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1309" w14:textId="77777777" w:rsidR="00FC3C90" w:rsidRPr="00FC3C90" w:rsidRDefault="00FC3C90" w:rsidP="00DB0BB0">
      <w:pPr>
        <w:snapToGrid w:val="0"/>
        <w:spacing w:line="312" w:lineRule="auto"/>
        <w:jc w:val="center"/>
        <w:rPr>
          <w:rFonts w:ascii="Arial" w:eastAsia="標楷體" w:hAnsi="Arial" w:cs="Arial"/>
          <w:sz w:val="40"/>
          <w:szCs w:val="40"/>
        </w:rPr>
      </w:pPr>
      <w:r w:rsidRPr="00FC3C90">
        <w:rPr>
          <w:rFonts w:ascii="Arial" w:eastAsia="標楷體" w:hAnsi="Arial" w:cs="Arial"/>
          <w:b/>
          <w:bCs/>
          <w:sz w:val="40"/>
          <w:szCs w:val="40"/>
        </w:rPr>
        <w:t>推動醫療院所參與慢性腎臟病前端</w:t>
      </w:r>
      <w:r w:rsidRPr="00FC3C90">
        <w:rPr>
          <w:rFonts w:ascii="Arial" w:eastAsia="標楷體" w:hAnsi="Arial" w:cs="Arial"/>
          <w:b/>
          <w:bCs/>
          <w:sz w:val="40"/>
          <w:szCs w:val="40"/>
        </w:rPr>
        <w:br/>
      </w:r>
      <w:r w:rsidRPr="00FC3C90">
        <w:rPr>
          <w:rFonts w:ascii="Arial" w:eastAsia="標楷體" w:hAnsi="Arial" w:cs="Arial"/>
          <w:b/>
          <w:bCs/>
          <w:sz w:val="40"/>
          <w:szCs w:val="40"/>
        </w:rPr>
        <w:t>預防</w:t>
      </w:r>
      <w:proofErr w:type="gramStart"/>
      <w:r w:rsidRPr="00FC3C90">
        <w:rPr>
          <w:rFonts w:ascii="Arial" w:eastAsia="標楷體" w:hAnsi="Arial" w:cs="Arial"/>
          <w:b/>
          <w:bCs/>
          <w:sz w:val="40"/>
          <w:szCs w:val="40"/>
        </w:rPr>
        <w:t>保健識能</w:t>
      </w:r>
      <w:proofErr w:type="gramEnd"/>
      <w:r w:rsidRPr="00FC3C90">
        <w:rPr>
          <w:rFonts w:ascii="Arial" w:eastAsia="標楷體" w:hAnsi="Arial" w:cs="Arial"/>
          <w:b/>
          <w:bCs/>
          <w:sz w:val="40"/>
          <w:szCs w:val="40"/>
        </w:rPr>
        <w:t>提升服務策略</w:t>
      </w:r>
    </w:p>
    <w:p w14:paraId="73DA056D" w14:textId="77777777" w:rsidR="00FC3C90" w:rsidRPr="00FC3C90" w:rsidRDefault="00FC3C90" w:rsidP="00DB0BB0">
      <w:pPr>
        <w:snapToGrid w:val="0"/>
        <w:spacing w:line="312" w:lineRule="auto"/>
        <w:jc w:val="center"/>
        <w:rPr>
          <w:rFonts w:ascii="Arial" w:eastAsia="標楷體" w:hAnsi="Arial" w:cs="Arial"/>
          <w:sz w:val="40"/>
          <w:szCs w:val="40"/>
        </w:rPr>
      </w:pPr>
      <w:r w:rsidRPr="00FC3C90">
        <w:rPr>
          <w:rFonts w:ascii="Arial" w:eastAsia="標楷體" w:hAnsi="Arial" w:cs="Arial"/>
          <w:b/>
          <w:bCs/>
          <w:sz w:val="40"/>
          <w:szCs w:val="40"/>
        </w:rPr>
        <w:t>申請作業說明</w:t>
      </w:r>
    </w:p>
    <w:p w14:paraId="34DE4E33" w14:textId="0579E1A4" w:rsidR="00FC3C90" w:rsidRPr="00DB0BB0" w:rsidRDefault="00FC3C90">
      <w:pPr>
        <w:rPr>
          <w:rFonts w:ascii="Arial" w:eastAsia="標楷體" w:hAnsi="Arial" w:cs="Arial"/>
        </w:rPr>
      </w:pPr>
    </w:p>
    <w:p w14:paraId="58A0D9F0" w14:textId="77777777" w:rsidR="00FC3C90" w:rsidRPr="00FC3C90" w:rsidRDefault="00FC3C90" w:rsidP="00DB0BB0">
      <w:pPr>
        <w:snapToGrid w:val="0"/>
        <w:rPr>
          <w:rFonts w:ascii="Arial" w:eastAsia="標楷體" w:hAnsi="Arial" w:cs="Arial"/>
          <w:sz w:val="32"/>
          <w:szCs w:val="32"/>
        </w:rPr>
      </w:pPr>
      <w:r w:rsidRPr="00FC3C90">
        <w:rPr>
          <w:rFonts w:ascii="Arial" w:eastAsia="標楷體" w:hAnsi="Arial" w:cs="Arial"/>
          <w:b/>
          <w:bCs/>
          <w:sz w:val="32"/>
          <w:szCs w:val="32"/>
        </w:rPr>
        <w:t>壹、計畫依據：</w:t>
      </w:r>
    </w:p>
    <w:p w14:paraId="2DD5A97A" w14:textId="77777777" w:rsidR="00FC3C90" w:rsidRPr="00FC3C90" w:rsidRDefault="00FC3C90" w:rsidP="00F3467D">
      <w:pPr>
        <w:snapToGrid w:val="0"/>
        <w:spacing w:beforeLines="50" w:before="180" w:line="400" w:lineRule="exact"/>
        <w:ind w:leftChars="236" w:left="566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sz w:val="28"/>
          <w:szCs w:val="28"/>
        </w:rPr>
        <w:t>衛生福利部國民</w:t>
      </w:r>
      <w:proofErr w:type="gramStart"/>
      <w:r w:rsidRPr="00FC3C90">
        <w:rPr>
          <w:rFonts w:ascii="Arial" w:eastAsia="標楷體" w:hAnsi="Arial" w:cs="Arial"/>
          <w:sz w:val="28"/>
          <w:szCs w:val="28"/>
        </w:rPr>
        <w:t>健康署</w:t>
      </w:r>
      <w:proofErr w:type="gramEnd"/>
      <w:r w:rsidRPr="00FC3C90">
        <w:rPr>
          <w:rFonts w:ascii="Arial" w:eastAsia="標楷體" w:hAnsi="Arial" w:cs="Arial"/>
          <w:sz w:val="28"/>
          <w:szCs w:val="28"/>
        </w:rPr>
        <w:t>「</w:t>
      </w:r>
      <w:r w:rsidRPr="00FC3C90">
        <w:rPr>
          <w:rFonts w:ascii="Arial" w:eastAsia="標楷體" w:hAnsi="Arial" w:cs="Arial"/>
          <w:sz w:val="28"/>
          <w:szCs w:val="28"/>
        </w:rPr>
        <w:t xml:space="preserve">111 </w:t>
      </w:r>
      <w:r w:rsidRPr="00FC3C90">
        <w:rPr>
          <w:rFonts w:ascii="Arial" w:eastAsia="標楷體" w:hAnsi="Arial" w:cs="Arial"/>
          <w:sz w:val="28"/>
          <w:szCs w:val="28"/>
        </w:rPr>
        <w:t>年推動醫療院所預防慢性腎臟病健康促進</w:t>
      </w:r>
      <w:proofErr w:type="gramStart"/>
      <w:r w:rsidRPr="00FC3C90">
        <w:rPr>
          <w:rFonts w:ascii="Arial" w:eastAsia="標楷體" w:hAnsi="Arial" w:cs="Arial"/>
          <w:sz w:val="28"/>
          <w:szCs w:val="28"/>
        </w:rPr>
        <w:t>與識能提升</w:t>
      </w:r>
      <w:proofErr w:type="gramEnd"/>
      <w:r w:rsidRPr="00FC3C90">
        <w:rPr>
          <w:rFonts w:ascii="Arial" w:eastAsia="標楷體" w:hAnsi="Arial" w:cs="Arial"/>
          <w:sz w:val="28"/>
          <w:szCs w:val="28"/>
        </w:rPr>
        <w:t>計畫」</w:t>
      </w:r>
    </w:p>
    <w:p w14:paraId="2FD1F691" w14:textId="72E33484" w:rsidR="00FC3C90" w:rsidRDefault="00FC3C90" w:rsidP="00DB0BB0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1162A1F8" w14:textId="77777777" w:rsidR="009E03EE" w:rsidRPr="00DB0BB0" w:rsidRDefault="009E03EE" w:rsidP="00DB0BB0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2358E9C2" w14:textId="77777777" w:rsidR="00FC3C90" w:rsidRPr="00FC3C90" w:rsidRDefault="00FC3C90" w:rsidP="00DB0BB0">
      <w:pPr>
        <w:snapToGrid w:val="0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b/>
          <w:bCs/>
          <w:sz w:val="32"/>
          <w:szCs w:val="32"/>
        </w:rPr>
        <w:t>貳、主辦單位：</w:t>
      </w:r>
      <w:r w:rsidRPr="00FC3C90">
        <w:rPr>
          <w:rFonts w:ascii="Arial" w:eastAsia="標楷體" w:hAnsi="Arial" w:cs="Arial"/>
          <w:sz w:val="28"/>
          <w:szCs w:val="28"/>
        </w:rPr>
        <w:t>衛生福利部國民健康署</w:t>
      </w:r>
    </w:p>
    <w:p w14:paraId="250C7179" w14:textId="77777777" w:rsidR="00FC3C90" w:rsidRPr="00FC3C90" w:rsidRDefault="00FC3C90" w:rsidP="00F3467D">
      <w:pPr>
        <w:snapToGrid w:val="0"/>
        <w:ind w:leftChars="250" w:left="600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b/>
          <w:bCs/>
          <w:sz w:val="32"/>
          <w:szCs w:val="32"/>
        </w:rPr>
        <w:t>承辦單位：</w:t>
      </w:r>
      <w:r w:rsidRPr="00FC3C90">
        <w:rPr>
          <w:rFonts w:ascii="Arial" w:eastAsia="標楷體" w:hAnsi="Arial" w:cs="Arial"/>
          <w:sz w:val="28"/>
          <w:szCs w:val="28"/>
        </w:rPr>
        <w:t>台灣腎臟醫學會</w:t>
      </w:r>
    </w:p>
    <w:p w14:paraId="31A79D8C" w14:textId="0FEC5DDF" w:rsidR="00FC3C90" w:rsidRDefault="00FC3C90" w:rsidP="00DB0BB0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79D9DF04" w14:textId="77777777" w:rsidR="009E03EE" w:rsidRPr="00DB0BB0" w:rsidRDefault="009E03EE" w:rsidP="00DB0BB0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7DA2658C" w14:textId="77777777" w:rsidR="00FC3C90" w:rsidRPr="00FC3C90" w:rsidRDefault="00FC3C90" w:rsidP="00DB0BB0">
      <w:pPr>
        <w:snapToGrid w:val="0"/>
        <w:rPr>
          <w:rFonts w:ascii="Arial" w:eastAsia="標楷體" w:hAnsi="Arial" w:cs="Arial"/>
          <w:sz w:val="32"/>
          <w:szCs w:val="32"/>
        </w:rPr>
      </w:pPr>
      <w:r w:rsidRPr="00FC3C90">
        <w:rPr>
          <w:rFonts w:ascii="Arial" w:eastAsia="標楷體" w:hAnsi="Arial" w:cs="Arial"/>
          <w:b/>
          <w:bCs/>
          <w:sz w:val="32"/>
          <w:szCs w:val="32"/>
        </w:rPr>
        <w:t>參、參與辦法：</w:t>
      </w:r>
    </w:p>
    <w:p w14:paraId="5A1EB773" w14:textId="77777777" w:rsidR="00FC3C90" w:rsidRPr="00FC3C90" w:rsidRDefault="00FC3C90" w:rsidP="00795AD2">
      <w:pPr>
        <w:snapToGrid w:val="0"/>
        <w:spacing w:beforeLines="50" w:before="180" w:line="400" w:lineRule="exact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sz w:val="28"/>
          <w:szCs w:val="28"/>
        </w:rPr>
        <w:t>一、參與機構：</w:t>
      </w:r>
    </w:p>
    <w:p w14:paraId="67709FE6" w14:textId="7ACC2D18" w:rsidR="00FC3C90" w:rsidRPr="00FC3C90" w:rsidRDefault="00DB0BB0" w:rsidP="00795AD2">
      <w:pPr>
        <w:snapToGrid w:val="0"/>
        <w:spacing w:beforeLines="50" w:before="180" w:line="400" w:lineRule="exact"/>
        <w:ind w:leftChars="235" w:left="850" w:hangingChars="102" w:hanging="286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(1)</w:t>
      </w:r>
      <w:r w:rsidR="00795AD2">
        <w:rPr>
          <w:rFonts w:ascii="Arial" w:eastAsia="標楷體" w:hAnsi="Arial" w:cs="Arial"/>
          <w:sz w:val="28"/>
          <w:szCs w:val="28"/>
        </w:rPr>
        <w:t xml:space="preserve"> </w:t>
      </w:r>
      <w:r w:rsidR="00FC3C90" w:rsidRPr="00FC3C90">
        <w:rPr>
          <w:rFonts w:ascii="Arial" w:eastAsia="標楷體" w:hAnsi="Arial" w:cs="Arial"/>
          <w:sz w:val="28"/>
          <w:szCs w:val="28"/>
        </w:rPr>
        <w:t>腎臟病健康促進機構</w:t>
      </w:r>
    </w:p>
    <w:p w14:paraId="66B334B0" w14:textId="05EAEFAD" w:rsidR="00FC3C90" w:rsidRDefault="00DB0BB0" w:rsidP="00795AD2">
      <w:pPr>
        <w:snapToGrid w:val="0"/>
        <w:spacing w:beforeLines="50" w:before="180" w:line="400" w:lineRule="exact"/>
        <w:ind w:leftChars="235" w:left="992" w:hangingChars="153" w:hanging="428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2)</w:t>
      </w:r>
      <w:r w:rsidR="00795AD2">
        <w:rPr>
          <w:rFonts w:ascii="Arial" w:eastAsia="標楷體" w:hAnsi="Arial" w:cs="Arial"/>
          <w:sz w:val="28"/>
          <w:szCs w:val="28"/>
        </w:rPr>
        <w:t xml:space="preserve"> </w:t>
      </w:r>
      <w:r w:rsidR="00FC3C90" w:rsidRPr="00FC3C90">
        <w:rPr>
          <w:rFonts w:ascii="Arial" w:eastAsia="標楷體" w:hAnsi="Arial" w:cs="Arial"/>
          <w:sz w:val="28"/>
          <w:szCs w:val="28"/>
        </w:rPr>
        <w:t>早期腎臟病健康促進機構或腎臟功能篩檢異常個案</w:t>
      </w:r>
      <w:r w:rsidR="00FC3C90" w:rsidRPr="00FC3C90">
        <w:rPr>
          <w:rFonts w:ascii="Arial" w:eastAsia="標楷體" w:hAnsi="Arial" w:cs="Arial"/>
          <w:sz w:val="28"/>
          <w:szCs w:val="28"/>
        </w:rPr>
        <w:t xml:space="preserve"> 100 </w:t>
      </w:r>
      <w:r w:rsidR="00FC3C90" w:rsidRPr="00FC3C90">
        <w:rPr>
          <w:rFonts w:ascii="Arial" w:eastAsia="標楷體" w:hAnsi="Arial" w:cs="Arial"/>
          <w:sz w:val="28"/>
          <w:szCs w:val="28"/>
        </w:rPr>
        <w:t>人以上之醫療院所</w:t>
      </w:r>
      <w:r w:rsidR="00FC3C90" w:rsidRPr="00FC3C90">
        <w:rPr>
          <w:rFonts w:ascii="Arial" w:eastAsia="標楷體" w:hAnsi="Arial" w:cs="Arial"/>
          <w:sz w:val="28"/>
          <w:szCs w:val="28"/>
        </w:rPr>
        <w:t xml:space="preserve"> </w:t>
      </w:r>
    </w:p>
    <w:p w14:paraId="29E8A3C6" w14:textId="77777777" w:rsidR="00FC3C90" w:rsidRPr="00FC3C90" w:rsidRDefault="00FC3C90" w:rsidP="00DB0BB0">
      <w:pPr>
        <w:snapToGrid w:val="0"/>
        <w:ind w:left="720"/>
        <w:rPr>
          <w:rFonts w:ascii="Arial" w:eastAsia="標楷體" w:hAnsi="Arial" w:cs="Arial"/>
          <w:sz w:val="28"/>
          <w:szCs w:val="28"/>
        </w:rPr>
      </w:pPr>
    </w:p>
    <w:p w14:paraId="658A7A79" w14:textId="41C99734" w:rsidR="00FC3C90" w:rsidRPr="00FC3C90" w:rsidRDefault="00DB0BB0" w:rsidP="00DB0BB0">
      <w:pPr>
        <w:snapToGrid w:val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二、</w:t>
      </w:r>
      <w:r w:rsidR="00FC3C90" w:rsidRPr="00FC3C90">
        <w:rPr>
          <w:rFonts w:ascii="Arial" w:eastAsia="標楷體" w:hAnsi="Arial" w:cs="Arial"/>
          <w:sz w:val="28"/>
          <w:szCs w:val="28"/>
        </w:rPr>
        <w:t>執行期限：</w:t>
      </w:r>
    </w:p>
    <w:p w14:paraId="0C894F97" w14:textId="5BC9686A" w:rsidR="00FC3C90" w:rsidRPr="00FC3C90" w:rsidRDefault="00FC3C90" w:rsidP="00DB0BB0">
      <w:pPr>
        <w:snapToGrid w:val="0"/>
        <w:spacing w:beforeLines="50" w:before="180"/>
        <w:ind w:leftChars="-1" w:left="-2" w:firstLineChars="202" w:firstLine="566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sz w:val="28"/>
          <w:szCs w:val="28"/>
        </w:rPr>
        <w:t>111</w:t>
      </w:r>
      <w:r w:rsidRPr="00FC3C90">
        <w:rPr>
          <w:rFonts w:ascii="Arial" w:eastAsia="標楷體" w:hAnsi="Arial" w:cs="Arial"/>
          <w:sz w:val="28"/>
          <w:szCs w:val="28"/>
        </w:rPr>
        <w:t>年</w:t>
      </w:r>
      <w:r w:rsidRPr="00FC3C90">
        <w:rPr>
          <w:rFonts w:ascii="Arial" w:eastAsia="標楷體" w:hAnsi="Arial" w:cs="Arial"/>
          <w:sz w:val="28"/>
          <w:szCs w:val="28"/>
        </w:rPr>
        <w:t>7</w:t>
      </w:r>
      <w:r w:rsidRPr="00FC3C90">
        <w:rPr>
          <w:rFonts w:ascii="Arial" w:eastAsia="標楷體" w:hAnsi="Arial" w:cs="Arial"/>
          <w:sz w:val="28"/>
          <w:szCs w:val="28"/>
        </w:rPr>
        <w:t>月</w:t>
      </w:r>
      <w:r w:rsidRPr="00FC3C90">
        <w:rPr>
          <w:rFonts w:ascii="Arial" w:eastAsia="標楷體" w:hAnsi="Arial" w:cs="Arial"/>
          <w:sz w:val="28"/>
          <w:szCs w:val="28"/>
        </w:rPr>
        <w:t>1</w:t>
      </w:r>
      <w:r w:rsidR="0053614F">
        <w:rPr>
          <w:rFonts w:ascii="Arial" w:eastAsia="標楷體" w:hAnsi="Arial" w:cs="Arial" w:hint="eastAsia"/>
          <w:sz w:val="28"/>
          <w:szCs w:val="28"/>
        </w:rPr>
        <w:t>5</w:t>
      </w:r>
      <w:r w:rsidRPr="00FC3C90">
        <w:rPr>
          <w:rFonts w:ascii="Arial" w:eastAsia="標楷體" w:hAnsi="Arial" w:cs="Arial"/>
          <w:sz w:val="28"/>
          <w:szCs w:val="28"/>
        </w:rPr>
        <w:t>日至</w:t>
      </w:r>
      <w:r w:rsidRPr="00FC3C90">
        <w:rPr>
          <w:rFonts w:ascii="Arial" w:eastAsia="標楷體" w:hAnsi="Arial" w:cs="Arial"/>
          <w:sz w:val="28"/>
          <w:szCs w:val="28"/>
        </w:rPr>
        <w:t>10</w:t>
      </w:r>
      <w:r w:rsidRPr="00FC3C90">
        <w:rPr>
          <w:rFonts w:ascii="Arial" w:eastAsia="標楷體" w:hAnsi="Arial" w:cs="Arial"/>
          <w:sz w:val="28"/>
          <w:szCs w:val="28"/>
        </w:rPr>
        <w:t>月</w:t>
      </w:r>
      <w:r w:rsidRPr="00FC3C90">
        <w:rPr>
          <w:rFonts w:ascii="Arial" w:eastAsia="標楷體" w:hAnsi="Arial" w:cs="Arial"/>
          <w:sz w:val="28"/>
          <w:szCs w:val="28"/>
        </w:rPr>
        <w:t>30</w:t>
      </w:r>
      <w:r w:rsidRPr="00FC3C90">
        <w:rPr>
          <w:rFonts w:ascii="Arial" w:eastAsia="標楷體" w:hAnsi="Arial" w:cs="Arial"/>
          <w:sz w:val="28"/>
          <w:szCs w:val="28"/>
        </w:rPr>
        <w:t>日</w:t>
      </w:r>
    </w:p>
    <w:p w14:paraId="1ED73E42" w14:textId="364DA6B2" w:rsidR="00FC3C90" w:rsidRDefault="00FC3C90" w:rsidP="00DB0BB0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5C00D972" w14:textId="77777777" w:rsidR="009E03EE" w:rsidRPr="00DB0BB0" w:rsidRDefault="009E03EE" w:rsidP="00DB0BB0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314A5FE9" w14:textId="73BB505A" w:rsidR="00FC3C90" w:rsidRPr="00FC3C90" w:rsidRDefault="00FC3C90" w:rsidP="00DB0BB0">
      <w:pPr>
        <w:snapToGrid w:val="0"/>
        <w:rPr>
          <w:rFonts w:ascii="Arial" w:eastAsia="標楷體" w:hAnsi="Arial" w:cs="Arial"/>
          <w:sz w:val="32"/>
          <w:szCs w:val="32"/>
        </w:rPr>
      </w:pPr>
      <w:r w:rsidRPr="00FC3C90">
        <w:rPr>
          <w:rFonts w:ascii="Arial" w:eastAsia="標楷體" w:hAnsi="Arial" w:cs="Arial"/>
          <w:b/>
          <w:bCs/>
          <w:sz w:val="32"/>
          <w:szCs w:val="32"/>
        </w:rPr>
        <w:t>肆、機構執行流程</w:t>
      </w:r>
      <w:r w:rsidR="00795AD2">
        <w:rPr>
          <w:rFonts w:ascii="Arial" w:eastAsia="標楷體" w:hAnsi="Arial" w:cs="Arial" w:hint="eastAsia"/>
          <w:b/>
          <w:bCs/>
          <w:sz w:val="32"/>
          <w:szCs w:val="32"/>
        </w:rPr>
        <w:t>：</w:t>
      </w:r>
    </w:p>
    <w:p w14:paraId="1F36EC36" w14:textId="2916F169" w:rsidR="00F3467D" w:rsidRPr="00F3467D" w:rsidRDefault="00F3467D" w:rsidP="00795AD2">
      <w:pPr>
        <w:snapToGrid w:val="0"/>
        <w:spacing w:beforeLines="25" w:before="90" w:line="400" w:lineRule="exact"/>
        <w:ind w:firstLineChars="253" w:firstLine="708"/>
        <w:rPr>
          <w:rFonts w:ascii="Arial" w:eastAsia="標楷體" w:hAnsi="Arial" w:cs="Arial"/>
          <w:sz w:val="28"/>
          <w:szCs w:val="28"/>
        </w:rPr>
      </w:pPr>
      <w:r w:rsidRPr="00F3467D">
        <w:rPr>
          <w:rFonts w:ascii="Arial" w:eastAsia="標楷體" w:hAnsi="Arial" w:cs="Arial" w:hint="eastAsia"/>
          <w:sz w:val="28"/>
          <w:szCs w:val="28"/>
        </w:rPr>
        <w:t>附件如後：</w:t>
      </w:r>
    </w:p>
    <w:p w14:paraId="0EC828BD" w14:textId="21B560EC" w:rsidR="00F3467D" w:rsidRPr="00F3467D" w:rsidRDefault="00F3467D" w:rsidP="00795AD2">
      <w:pPr>
        <w:snapToGrid w:val="0"/>
        <w:spacing w:beforeLines="25" w:before="90" w:line="400" w:lineRule="exact"/>
        <w:ind w:firstLineChars="295" w:firstLine="826"/>
        <w:rPr>
          <w:rFonts w:ascii="Arial" w:eastAsia="標楷體" w:hAnsi="Arial" w:cs="Arial"/>
          <w:szCs w:val="24"/>
        </w:rPr>
      </w:pPr>
      <w:r w:rsidRPr="00F3467D">
        <w:rPr>
          <w:rFonts w:ascii="Arial" w:eastAsia="標楷體" w:hAnsi="Arial" w:cs="Arial" w:hint="eastAsia"/>
          <w:sz w:val="28"/>
          <w:szCs w:val="28"/>
        </w:rPr>
        <w:t>附件</w:t>
      </w:r>
      <w:r w:rsidRPr="00F3467D">
        <w:rPr>
          <w:rFonts w:ascii="Arial" w:eastAsia="標楷體" w:hAnsi="Arial" w:cs="Arial"/>
          <w:sz w:val="28"/>
          <w:szCs w:val="28"/>
        </w:rPr>
        <w:t>1</w:t>
      </w:r>
      <w:r w:rsidRPr="00F3467D">
        <w:rPr>
          <w:rFonts w:ascii="Arial" w:eastAsia="標楷體" w:hAnsi="Arial" w:cs="Arial" w:hint="eastAsia"/>
          <w:sz w:val="28"/>
          <w:szCs w:val="28"/>
        </w:rPr>
        <w:t>：民眾紀錄卡</w:t>
      </w:r>
      <w:r w:rsidR="0080725A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0725A" w:rsidRPr="009C2950">
        <w:rPr>
          <w:rFonts w:ascii="Arial" w:eastAsia="標楷體" w:hAnsi="Arial" w:cs="Arial" w:hint="eastAsia"/>
          <w:szCs w:val="24"/>
        </w:rPr>
        <w:t>(</w:t>
      </w:r>
      <w:r w:rsidR="009C2950" w:rsidRPr="009C2950">
        <w:rPr>
          <w:rFonts w:ascii="Arial" w:eastAsia="標楷體" w:hAnsi="Arial" w:cs="Arial" w:hint="eastAsia"/>
          <w:szCs w:val="24"/>
        </w:rPr>
        <w:t>三聯單，</w:t>
      </w:r>
      <w:r w:rsidR="0080725A" w:rsidRPr="009C2950">
        <w:rPr>
          <w:rFonts w:ascii="Arial" w:eastAsia="標楷體" w:hAnsi="Arial" w:cs="Arial" w:hint="eastAsia"/>
          <w:szCs w:val="24"/>
        </w:rPr>
        <w:t>由腎臟醫學會印製郵寄給各參與機構</w:t>
      </w:r>
      <w:r w:rsidR="0080725A" w:rsidRPr="009C2950">
        <w:rPr>
          <w:rFonts w:ascii="Arial" w:eastAsia="標楷體" w:hAnsi="Arial" w:cs="Arial" w:hint="eastAsia"/>
          <w:szCs w:val="24"/>
        </w:rPr>
        <w:t>)</w:t>
      </w:r>
    </w:p>
    <w:p w14:paraId="2FCF8512" w14:textId="34E2CA0E" w:rsidR="00F3467D" w:rsidRPr="00F3467D" w:rsidRDefault="00F3467D" w:rsidP="00795AD2">
      <w:pPr>
        <w:snapToGrid w:val="0"/>
        <w:spacing w:beforeLines="25" w:before="90" w:line="400" w:lineRule="exact"/>
        <w:ind w:firstLineChars="295" w:firstLine="826"/>
        <w:rPr>
          <w:rFonts w:ascii="Arial" w:eastAsia="標楷體" w:hAnsi="Arial" w:cs="Arial"/>
          <w:sz w:val="28"/>
          <w:szCs w:val="28"/>
        </w:rPr>
      </w:pPr>
      <w:r w:rsidRPr="00F3467D">
        <w:rPr>
          <w:rFonts w:ascii="Arial" w:eastAsia="標楷體" w:hAnsi="Arial" w:cs="Arial" w:hint="eastAsia"/>
          <w:sz w:val="28"/>
          <w:szCs w:val="28"/>
        </w:rPr>
        <w:t>附件</w:t>
      </w:r>
      <w:r w:rsidRPr="00F3467D">
        <w:rPr>
          <w:rFonts w:ascii="Arial" w:eastAsia="標楷體" w:hAnsi="Arial" w:cs="Arial"/>
          <w:sz w:val="28"/>
          <w:szCs w:val="28"/>
        </w:rPr>
        <w:t>2</w:t>
      </w:r>
      <w:r w:rsidRPr="00F3467D">
        <w:rPr>
          <w:rFonts w:ascii="Arial" w:eastAsia="標楷體" w:hAnsi="Arial" w:cs="Arial" w:hint="eastAsia"/>
          <w:sz w:val="28"/>
          <w:szCs w:val="28"/>
        </w:rPr>
        <w:t>：民眾</w:t>
      </w:r>
      <w:proofErr w:type="gramStart"/>
      <w:r w:rsidR="0080725A">
        <w:rPr>
          <w:rFonts w:ascii="Arial" w:eastAsia="標楷體" w:hAnsi="Arial" w:cs="Arial" w:hint="eastAsia"/>
          <w:sz w:val="28"/>
          <w:szCs w:val="28"/>
        </w:rPr>
        <w:t>健康識能</w:t>
      </w:r>
      <w:proofErr w:type="gramEnd"/>
      <w:r w:rsidRPr="00F3467D">
        <w:rPr>
          <w:rFonts w:ascii="Arial" w:eastAsia="標楷體" w:hAnsi="Arial" w:cs="Arial" w:hint="eastAsia"/>
          <w:sz w:val="28"/>
          <w:szCs w:val="28"/>
        </w:rPr>
        <w:t>問卷表</w:t>
      </w:r>
      <w:r w:rsidR="006C5DEA">
        <w:rPr>
          <w:rFonts w:ascii="Arial" w:eastAsia="標楷體" w:hAnsi="Arial" w:cs="Arial" w:hint="eastAsia"/>
          <w:sz w:val="28"/>
          <w:szCs w:val="28"/>
        </w:rPr>
        <w:t>及問卷流程</w:t>
      </w:r>
      <w:r w:rsidR="002B31B7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B31B7" w:rsidRPr="002B31B7">
        <w:rPr>
          <w:rFonts w:ascii="Arial" w:eastAsia="標楷體" w:hAnsi="Arial" w:cs="Arial" w:hint="eastAsia"/>
          <w:szCs w:val="24"/>
        </w:rPr>
        <w:t>(</w:t>
      </w:r>
      <w:proofErr w:type="gramStart"/>
      <w:r w:rsidR="002B31B7" w:rsidRPr="002B31B7">
        <w:rPr>
          <w:rFonts w:ascii="Arial" w:eastAsia="標楷體" w:hAnsi="Arial" w:cs="Arial" w:hint="eastAsia"/>
          <w:szCs w:val="24"/>
        </w:rPr>
        <w:t>前後測</w:t>
      </w:r>
      <w:proofErr w:type="gramEnd"/>
      <w:r w:rsidR="002B31B7" w:rsidRPr="002B31B7">
        <w:rPr>
          <w:rFonts w:ascii="Arial" w:eastAsia="標楷體" w:hAnsi="Arial" w:cs="Arial" w:hint="eastAsia"/>
          <w:szCs w:val="24"/>
        </w:rPr>
        <w:t>題目相同</w:t>
      </w:r>
      <w:r w:rsidR="002B31B7" w:rsidRPr="002B31B7">
        <w:rPr>
          <w:rFonts w:ascii="Arial" w:eastAsia="標楷體" w:hAnsi="Arial" w:cs="Arial" w:hint="eastAsia"/>
          <w:szCs w:val="24"/>
        </w:rPr>
        <w:t>)</w:t>
      </w:r>
    </w:p>
    <w:p w14:paraId="4730D609" w14:textId="0E9044F9" w:rsidR="00F3467D" w:rsidRPr="00F3467D" w:rsidRDefault="00F3467D" w:rsidP="00795AD2">
      <w:pPr>
        <w:snapToGrid w:val="0"/>
        <w:spacing w:beforeLines="25" w:before="90" w:line="400" w:lineRule="exact"/>
        <w:ind w:firstLineChars="295" w:firstLine="826"/>
        <w:rPr>
          <w:rFonts w:ascii="Arial" w:eastAsia="標楷體" w:hAnsi="Arial" w:cs="Arial"/>
          <w:sz w:val="28"/>
          <w:szCs w:val="28"/>
        </w:rPr>
      </w:pPr>
      <w:r w:rsidRPr="00F3467D">
        <w:rPr>
          <w:rFonts w:ascii="Arial" w:eastAsia="標楷體" w:hAnsi="Arial" w:cs="Arial" w:hint="eastAsia"/>
          <w:sz w:val="28"/>
          <w:szCs w:val="28"/>
        </w:rPr>
        <w:t>附件</w:t>
      </w:r>
      <w:r w:rsidRPr="00F3467D">
        <w:rPr>
          <w:rFonts w:ascii="Arial" w:eastAsia="標楷體" w:hAnsi="Arial" w:cs="Arial"/>
          <w:sz w:val="28"/>
          <w:szCs w:val="28"/>
        </w:rPr>
        <w:t>3</w:t>
      </w:r>
      <w:r w:rsidRPr="00F3467D">
        <w:rPr>
          <w:rFonts w:ascii="Arial" w:eastAsia="標楷體" w:hAnsi="Arial" w:cs="Arial" w:hint="eastAsia"/>
          <w:sz w:val="28"/>
          <w:szCs w:val="28"/>
        </w:rPr>
        <w:t>：</w:t>
      </w:r>
      <w:r w:rsidR="006C5DEA">
        <w:rPr>
          <w:rFonts w:ascii="Arial" w:eastAsia="標楷體" w:hAnsi="Arial" w:cs="Arial" w:hint="eastAsia"/>
          <w:sz w:val="28"/>
          <w:szCs w:val="28"/>
        </w:rPr>
        <w:t>成效表</w:t>
      </w:r>
      <w:r w:rsidR="006C5DEA">
        <w:rPr>
          <w:rFonts w:ascii="Arial" w:eastAsia="標楷體" w:hAnsi="Arial" w:cs="Arial" w:hint="eastAsia"/>
          <w:sz w:val="28"/>
          <w:szCs w:val="28"/>
        </w:rPr>
        <w:t>(</w:t>
      </w:r>
      <w:r w:rsidR="006C5DEA">
        <w:rPr>
          <w:rFonts w:ascii="Arial" w:eastAsia="標楷體" w:hAnsi="Arial" w:cs="Arial" w:hint="eastAsia"/>
          <w:sz w:val="28"/>
          <w:szCs w:val="28"/>
        </w:rPr>
        <w:t>早期慢性腎臟病健康促進機構及</w:t>
      </w:r>
      <w:r w:rsidR="006C5DEA" w:rsidRPr="00F3467D">
        <w:rPr>
          <w:rFonts w:ascii="Arial" w:eastAsia="標楷體" w:hAnsi="Arial" w:cs="Arial" w:hint="eastAsia"/>
          <w:sz w:val="28"/>
          <w:szCs w:val="28"/>
        </w:rPr>
        <w:t>基層診所</w:t>
      </w:r>
      <w:r w:rsidR="006C5DEA">
        <w:rPr>
          <w:rFonts w:ascii="Arial" w:eastAsia="標楷體" w:hAnsi="Arial" w:cs="Arial" w:hint="eastAsia"/>
          <w:sz w:val="28"/>
          <w:szCs w:val="28"/>
        </w:rPr>
        <w:t>填寫</w:t>
      </w:r>
      <w:r w:rsidR="006C5DEA">
        <w:rPr>
          <w:rFonts w:ascii="Arial" w:eastAsia="標楷體" w:hAnsi="Arial" w:cs="Arial" w:hint="eastAsia"/>
          <w:sz w:val="28"/>
          <w:szCs w:val="28"/>
        </w:rPr>
        <w:t>)</w:t>
      </w:r>
    </w:p>
    <w:p w14:paraId="378FF096" w14:textId="5414821A" w:rsidR="00F3467D" w:rsidRPr="00F3467D" w:rsidRDefault="00F3467D" w:rsidP="00795AD2">
      <w:pPr>
        <w:snapToGrid w:val="0"/>
        <w:spacing w:beforeLines="25" w:before="90" w:line="400" w:lineRule="exact"/>
        <w:ind w:leftChars="344" w:left="1842" w:hangingChars="363" w:hanging="1016"/>
        <w:rPr>
          <w:rFonts w:ascii="Arial" w:eastAsia="標楷體" w:hAnsi="Arial" w:cs="Arial"/>
          <w:sz w:val="28"/>
          <w:szCs w:val="28"/>
        </w:rPr>
      </w:pPr>
      <w:r w:rsidRPr="00F3467D">
        <w:rPr>
          <w:rFonts w:ascii="Arial" w:eastAsia="標楷體" w:hAnsi="Arial" w:cs="Arial" w:hint="eastAsia"/>
          <w:sz w:val="28"/>
          <w:szCs w:val="28"/>
        </w:rPr>
        <w:t>附件</w:t>
      </w:r>
      <w:r w:rsidRPr="00F3467D">
        <w:rPr>
          <w:rFonts w:ascii="Arial" w:eastAsia="標楷體" w:hAnsi="Arial" w:cs="Arial"/>
          <w:sz w:val="28"/>
          <w:szCs w:val="28"/>
        </w:rPr>
        <w:t>4</w:t>
      </w:r>
      <w:r w:rsidRPr="00F3467D">
        <w:rPr>
          <w:rFonts w:ascii="Arial" w:eastAsia="標楷體" w:hAnsi="Arial" w:cs="Arial" w:hint="eastAsia"/>
          <w:sz w:val="28"/>
          <w:szCs w:val="28"/>
        </w:rPr>
        <w:t>：</w:t>
      </w:r>
      <w:r w:rsidRPr="00F3467D">
        <w:rPr>
          <w:rFonts w:ascii="Arial" w:eastAsia="標楷體" w:hAnsi="Arial" w:cs="Arial"/>
          <w:sz w:val="28"/>
          <w:szCs w:val="28"/>
        </w:rPr>
        <w:t>111</w:t>
      </w:r>
      <w:r w:rsidRPr="00F3467D">
        <w:rPr>
          <w:rFonts w:ascii="Arial" w:eastAsia="標楷體" w:hAnsi="Arial" w:cs="Arial" w:hint="eastAsia"/>
          <w:sz w:val="28"/>
          <w:szCs w:val="28"/>
        </w:rPr>
        <w:t>年提升腎臟病健康促進機構照護品質計畫申請作業</w:t>
      </w:r>
      <w:r w:rsidR="006C5DEA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6C5DEA">
        <w:rPr>
          <w:rFonts w:ascii="Arial" w:eastAsia="標楷體" w:hAnsi="Arial" w:cs="Arial"/>
          <w:sz w:val="28"/>
          <w:szCs w:val="28"/>
        </w:rPr>
        <w:t>(</w:t>
      </w:r>
      <w:r w:rsidR="006C5DEA">
        <w:rPr>
          <w:rFonts w:ascii="Arial" w:eastAsia="標楷體" w:hAnsi="Arial" w:cs="Arial" w:hint="eastAsia"/>
          <w:sz w:val="28"/>
          <w:szCs w:val="28"/>
        </w:rPr>
        <w:t>原腎臟病健康促進機構填寫</w:t>
      </w:r>
      <w:r w:rsidR="006C5DEA">
        <w:rPr>
          <w:rFonts w:ascii="Arial" w:eastAsia="標楷體" w:hAnsi="Arial" w:cs="Arial" w:hint="eastAsia"/>
          <w:sz w:val="28"/>
          <w:szCs w:val="28"/>
        </w:rPr>
        <w:t>)</w:t>
      </w:r>
    </w:p>
    <w:p w14:paraId="6276CDE5" w14:textId="77777777" w:rsidR="00437D61" w:rsidRDefault="00437D61">
      <w:pPr>
        <w:rPr>
          <w:rFonts w:ascii="Arial" w:eastAsia="標楷體" w:hAnsi="Arial" w:cs="Arial"/>
        </w:rPr>
        <w:sectPr w:rsidR="00437D61" w:rsidSect="00254C04">
          <w:footerReference w:type="default" r:id="rId7"/>
          <w:pgSz w:w="11906" w:h="16838"/>
          <w:pgMar w:top="1440" w:right="1644" w:bottom="1440" w:left="1531" w:header="851" w:footer="992" w:gutter="0"/>
          <w:cols w:space="425"/>
          <w:docGrid w:type="lines" w:linePitch="360"/>
        </w:sectPr>
      </w:pPr>
    </w:p>
    <w:p w14:paraId="64D021C7" w14:textId="77777777" w:rsidR="00F3467D" w:rsidRPr="00DB0BB0" w:rsidRDefault="00F3467D">
      <w:pPr>
        <w:rPr>
          <w:rFonts w:ascii="Arial" w:eastAsia="標楷體" w:hAnsi="Arial" w:cs="Arial"/>
        </w:rPr>
      </w:pPr>
    </w:p>
    <w:p w14:paraId="7E3B0576" w14:textId="69CD72BF" w:rsidR="00FC3C90" w:rsidRPr="00DB0BB0" w:rsidRDefault="00437D61" w:rsidP="00437D61">
      <w:pPr>
        <w:rPr>
          <w:rFonts w:ascii="Arial" w:eastAsia="標楷體" w:hAnsi="Arial" w:cs="Arial"/>
        </w:rPr>
      </w:pPr>
      <w:r>
        <w:rPr>
          <w:noProof/>
        </w:rPr>
        <w:drawing>
          <wp:inline distT="0" distB="0" distL="0" distR="0" wp14:anchorId="79BD5433" wp14:editId="79A6088A">
            <wp:extent cx="8863330" cy="4985385"/>
            <wp:effectExtent l="0" t="0" r="0" b="5715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3360F" w14:textId="6045AD31" w:rsidR="00FC3C90" w:rsidRDefault="00FC3C90">
      <w:pPr>
        <w:rPr>
          <w:rFonts w:ascii="Arial" w:eastAsia="標楷體" w:hAnsi="Arial" w:cs="Arial"/>
        </w:rPr>
      </w:pPr>
    </w:p>
    <w:p w14:paraId="02C5B7AA" w14:textId="77777777" w:rsidR="00437D61" w:rsidRDefault="00437D61">
      <w:pPr>
        <w:rPr>
          <w:rFonts w:ascii="Arial" w:eastAsia="標楷體" w:hAnsi="Arial" w:cs="Arial"/>
        </w:rPr>
        <w:sectPr w:rsidR="00437D61" w:rsidSect="00437D61">
          <w:pgSz w:w="16838" w:h="11906" w:orient="landscape"/>
          <w:pgMar w:top="1531" w:right="1440" w:bottom="1644" w:left="1440" w:header="851" w:footer="992" w:gutter="0"/>
          <w:cols w:space="425"/>
          <w:docGrid w:type="lines" w:linePitch="360"/>
        </w:sectPr>
      </w:pPr>
    </w:p>
    <w:p w14:paraId="2CF049C7" w14:textId="77777777" w:rsidR="004219A9" w:rsidRPr="004219A9" w:rsidRDefault="004219A9" w:rsidP="00004864">
      <w:pPr>
        <w:snapToGrid w:val="0"/>
        <w:ind w:left="708" w:hangingChars="221" w:hanging="708"/>
        <w:rPr>
          <w:rFonts w:ascii="Arial" w:eastAsia="標楷體" w:hAnsi="Arial" w:cs="Arial"/>
          <w:sz w:val="32"/>
          <w:szCs w:val="32"/>
        </w:rPr>
      </w:pPr>
      <w:r w:rsidRPr="004219A9">
        <w:rPr>
          <w:rFonts w:ascii="Arial" w:eastAsia="標楷體" w:hAnsi="Arial" w:cs="Arial" w:hint="eastAsia"/>
          <w:b/>
          <w:bCs/>
          <w:sz w:val="32"/>
          <w:szCs w:val="32"/>
        </w:rPr>
        <w:lastRenderedPageBreak/>
        <w:t>伍、腎臟病相關風險因子</w:t>
      </w:r>
      <w:r w:rsidRPr="004219A9">
        <w:rPr>
          <w:rFonts w:ascii="Arial" w:eastAsia="標楷體" w:hAnsi="Arial" w:cs="Arial"/>
          <w:b/>
          <w:bCs/>
          <w:sz w:val="32"/>
          <w:szCs w:val="32"/>
        </w:rPr>
        <w:t xml:space="preserve">(NSAIDs </w:t>
      </w:r>
      <w:r w:rsidRPr="004219A9">
        <w:rPr>
          <w:rFonts w:ascii="Arial" w:eastAsia="標楷體" w:hAnsi="Arial" w:cs="Arial" w:hint="eastAsia"/>
          <w:b/>
          <w:bCs/>
          <w:sz w:val="32"/>
          <w:szCs w:val="32"/>
        </w:rPr>
        <w:t>用藥、三高、吸菸及肥胖</w:t>
      </w:r>
      <w:r w:rsidRPr="004219A9">
        <w:rPr>
          <w:rFonts w:ascii="Arial" w:eastAsia="標楷體" w:hAnsi="Arial" w:cs="Arial"/>
          <w:b/>
          <w:bCs/>
          <w:sz w:val="32"/>
          <w:szCs w:val="32"/>
        </w:rPr>
        <w:t>)</w:t>
      </w:r>
      <w:r w:rsidRPr="004219A9">
        <w:rPr>
          <w:rFonts w:ascii="Arial" w:eastAsia="標楷體" w:hAnsi="Arial" w:cs="Arial" w:hint="eastAsia"/>
          <w:b/>
          <w:bCs/>
          <w:sz w:val="32"/>
          <w:szCs w:val="32"/>
        </w:rPr>
        <w:t>定義</w:t>
      </w:r>
    </w:p>
    <w:p w14:paraId="2A0B9E56" w14:textId="7C6A8773" w:rsidR="004219A9" w:rsidRDefault="004219A9">
      <w:pPr>
        <w:rPr>
          <w:rFonts w:ascii="Arial" w:eastAsia="標楷體" w:hAnsi="Arial" w:cs="Arial"/>
        </w:rPr>
      </w:pPr>
    </w:p>
    <w:p w14:paraId="5D625554" w14:textId="77777777" w:rsidR="004219A9" w:rsidRPr="004219A9" w:rsidRDefault="004219A9" w:rsidP="00254C04">
      <w:pPr>
        <w:snapToGrid w:val="0"/>
        <w:spacing w:line="400" w:lineRule="exact"/>
        <w:ind w:left="560" w:hangingChars="200" w:hanging="560"/>
        <w:rPr>
          <w:rFonts w:ascii="Arial" w:eastAsia="標楷體" w:hAnsi="Arial" w:cs="Arial"/>
          <w:sz w:val="28"/>
          <w:szCs w:val="28"/>
        </w:rPr>
      </w:pPr>
      <w:r w:rsidRPr="004219A9">
        <w:rPr>
          <w:rFonts w:ascii="Arial" w:eastAsia="標楷體" w:hAnsi="Arial" w:cs="Arial" w:hint="eastAsia"/>
          <w:sz w:val="28"/>
          <w:szCs w:val="28"/>
        </w:rPr>
        <w:t>一、</w:t>
      </w:r>
      <w:r w:rsidRPr="004219A9">
        <w:rPr>
          <w:rFonts w:ascii="Arial" w:eastAsia="標楷體" w:hAnsi="Arial" w:cs="Arial"/>
          <w:sz w:val="28"/>
          <w:szCs w:val="28"/>
        </w:rPr>
        <w:t>NSAIDs</w:t>
      </w:r>
      <w:r w:rsidRPr="004219A9">
        <w:rPr>
          <w:rFonts w:ascii="Arial" w:eastAsia="標楷體" w:hAnsi="Arial" w:cs="Arial" w:hint="eastAsia"/>
          <w:sz w:val="28"/>
          <w:szCs w:val="28"/>
        </w:rPr>
        <w:t>用藥：依據台灣腎臟醫學會非類固醇消炎止痛藥</w:t>
      </w:r>
      <w:r w:rsidRPr="004219A9">
        <w:rPr>
          <w:rFonts w:ascii="Arial" w:eastAsia="標楷體" w:hAnsi="Arial" w:cs="Arial"/>
          <w:sz w:val="28"/>
          <w:szCs w:val="28"/>
        </w:rPr>
        <w:t>(Non-steroidal anti-inflammatory drugs, NSAIDs)</w:t>
      </w:r>
      <w:r w:rsidRPr="004219A9">
        <w:rPr>
          <w:rFonts w:ascii="Arial" w:eastAsia="標楷體" w:hAnsi="Arial" w:cs="Arial" w:hint="eastAsia"/>
          <w:sz w:val="28"/>
          <w:szCs w:val="28"/>
        </w:rPr>
        <w:t>於慢性腎臟病病人開立規範、照護標準、施行做法、及監測指標</w:t>
      </w:r>
    </w:p>
    <w:p w14:paraId="01FB5507" w14:textId="77777777" w:rsidR="004219A9" w:rsidRPr="004219A9" w:rsidRDefault="004219A9" w:rsidP="00254C04">
      <w:pPr>
        <w:numPr>
          <w:ilvl w:val="0"/>
          <w:numId w:val="18"/>
        </w:numPr>
        <w:snapToGrid w:val="0"/>
        <w:spacing w:beforeLines="50" w:before="180" w:line="400" w:lineRule="exact"/>
        <w:ind w:left="714" w:hanging="357"/>
        <w:rPr>
          <w:rFonts w:ascii="Arial" w:eastAsia="標楷體" w:hAnsi="Arial" w:cs="Arial"/>
          <w:sz w:val="28"/>
          <w:szCs w:val="28"/>
        </w:rPr>
      </w:pPr>
      <w:r w:rsidRPr="004219A9">
        <w:rPr>
          <w:rFonts w:ascii="Arial" w:eastAsia="標楷體" w:hAnsi="Arial" w:cs="Arial" w:hint="eastAsia"/>
          <w:sz w:val="28"/>
          <w:szCs w:val="28"/>
        </w:rPr>
        <w:t>單次</w:t>
      </w:r>
      <w:r w:rsidRPr="004219A9">
        <w:rPr>
          <w:rFonts w:ascii="Arial" w:eastAsia="標楷體" w:hAnsi="Arial" w:cs="Arial"/>
          <w:sz w:val="28"/>
          <w:szCs w:val="28"/>
        </w:rPr>
        <w:t>NSAIDs</w:t>
      </w:r>
      <w:r w:rsidRPr="004219A9">
        <w:rPr>
          <w:rFonts w:ascii="Arial" w:eastAsia="標楷體" w:hAnsi="Arial" w:cs="Arial" w:hint="eastAsia"/>
          <w:sz w:val="28"/>
          <w:szCs w:val="28"/>
        </w:rPr>
        <w:t>開立超過</w:t>
      </w:r>
      <w:r w:rsidRPr="004219A9">
        <w:rPr>
          <w:rFonts w:ascii="Arial" w:eastAsia="標楷體" w:hAnsi="Arial" w:cs="Arial"/>
          <w:sz w:val="28"/>
          <w:szCs w:val="28"/>
        </w:rPr>
        <w:t>5</w:t>
      </w:r>
      <w:r w:rsidRPr="004219A9">
        <w:rPr>
          <w:rFonts w:ascii="Arial" w:eastAsia="標楷體" w:hAnsi="Arial" w:cs="Arial" w:hint="eastAsia"/>
          <w:sz w:val="28"/>
          <w:szCs w:val="28"/>
        </w:rPr>
        <w:t>日以上，依上面規範執行</w:t>
      </w:r>
    </w:p>
    <w:p w14:paraId="1DDB46E8" w14:textId="003BFD24" w:rsidR="004219A9" w:rsidRPr="004219A9" w:rsidRDefault="004219A9">
      <w:pPr>
        <w:rPr>
          <w:rFonts w:ascii="Arial" w:eastAsia="標楷體" w:hAnsi="Arial" w:cs="Arial"/>
        </w:rPr>
      </w:pPr>
    </w:p>
    <w:p w14:paraId="66A4DD99" w14:textId="77777777" w:rsidR="004219A9" w:rsidRPr="004219A9" w:rsidRDefault="004219A9" w:rsidP="00254C04">
      <w:pPr>
        <w:snapToGrid w:val="0"/>
        <w:spacing w:afterLines="50" w:after="180" w:line="400" w:lineRule="exact"/>
        <w:ind w:left="566" w:hangingChars="202" w:hanging="566"/>
        <w:rPr>
          <w:rFonts w:ascii="Arial" w:eastAsia="標楷體" w:hAnsi="Arial" w:cs="Arial"/>
          <w:sz w:val="28"/>
          <w:szCs w:val="28"/>
        </w:rPr>
      </w:pPr>
      <w:r w:rsidRPr="004219A9">
        <w:rPr>
          <w:rFonts w:ascii="Arial" w:eastAsia="標楷體" w:hAnsi="Arial" w:cs="Arial" w:hint="eastAsia"/>
          <w:sz w:val="28"/>
          <w:szCs w:val="28"/>
        </w:rPr>
        <w:t>二、三高定義：依據國民</w:t>
      </w:r>
      <w:proofErr w:type="gramStart"/>
      <w:r w:rsidRPr="004219A9">
        <w:rPr>
          <w:rFonts w:ascii="Arial" w:eastAsia="標楷體" w:hAnsi="Arial" w:cs="Arial" w:hint="eastAsia"/>
          <w:sz w:val="28"/>
          <w:szCs w:val="28"/>
        </w:rPr>
        <w:t>健康署國人三</w:t>
      </w:r>
      <w:proofErr w:type="gramEnd"/>
      <w:r w:rsidRPr="004219A9">
        <w:rPr>
          <w:rFonts w:ascii="Arial" w:eastAsia="標楷體" w:hAnsi="Arial" w:cs="Arial" w:hint="eastAsia"/>
          <w:sz w:val="28"/>
          <w:szCs w:val="28"/>
        </w:rPr>
        <w:t>高盛行率</w:t>
      </w:r>
      <w:r w:rsidRPr="004219A9">
        <w:rPr>
          <w:rFonts w:ascii="Arial" w:eastAsia="標楷體" w:hAnsi="Arial" w:cs="Arial"/>
          <w:sz w:val="28"/>
          <w:szCs w:val="28"/>
        </w:rPr>
        <w:t>-</w:t>
      </w:r>
      <w:r w:rsidRPr="004219A9">
        <w:rPr>
          <w:rFonts w:ascii="Arial" w:eastAsia="標楷體" w:hAnsi="Arial" w:cs="Arial" w:hint="eastAsia"/>
          <w:sz w:val="28"/>
          <w:szCs w:val="28"/>
        </w:rPr>
        <w:t>國民營養健康狀況變遷調查</w:t>
      </w:r>
    </w:p>
    <w:tbl>
      <w:tblPr>
        <w:tblW w:w="7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5812"/>
      </w:tblGrid>
      <w:tr w:rsidR="004219A9" w:rsidRPr="004219A9" w14:paraId="7F69764C" w14:textId="77777777" w:rsidTr="00254C04">
        <w:trPr>
          <w:trHeight w:val="439"/>
          <w:jc w:val="center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5DE580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  <w:b/>
                <w:bCs/>
              </w:rPr>
              <w:t>危險因子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3A2350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  <w:b/>
                <w:bCs/>
              </w:rPr>
              <w:t>指標定義</w:t>
            </w:r>
          </w:p>
        </w:tc>
      </w:tr>
      <w:tr w:rsidR="004219A9" w:rsidRPr="004219A9" w14:paraId="049AA91D" w14:textId="77777777" w:rsidTr="00254C04">
        <w:trPr>
          <w:trHeight w:val="439"/>
          <w:jc w:val="center"/>
        </w:trPr>
        <w:tc>
          <w:tcPr>
            <w:tcW w:w="1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EC3155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  <w:b/>
                <w:bCs/>
              </w:rPr>
              <w:t>高血壓</w:t>
            </w:r>
          </w:p>
        </w:tc>
        <w:tc>
          <w:tcPr>
            <w:tcW w:w="58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2D36C2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t>收縮壓</w:t>
            </w:r>
            <w:proofErr w:type="gramStart"/>
            <w:r w:rsidRPr="004219A9">
              <w:rPr>
                <w:rFonts w:ascii="Arial" w:eastAsia="標楷體" w:hAnsi="Arial" w:cs="Arial" w:hint="eastAsia"/>
              </w:rPr>
              <w:t>≧</w:t>
            </w:r>
            <w:proofErr w:type="gramEnd"/>
            <w:r w:rsidRPr="004219A9">
              <w:rPr>
                <w:rFonts w:ascii="Arial" w:eastAsia="標楷體" w:hAnsi="Arial" w:cs="Arial"/>
              </w:rPr>
              <w:t>140 mmHg</w:t>
            </w:r>
            <w:r w:rsidRPr="004219A9">
              <w:rPr>
                <w:rFonts w:ascii="Arial" w:eastAsia="標楷體" w:hAnsi="Arial" w:cs="Arial" w:hint="eastAsia"/>
              </w:rPr>
              <w:t>或舒張壓</w:t>
            </w:r>
            <w:proofErr w:type="gramStart"/>
            <w:r w:rsidRPr="004219A9">
              <w:rPr>
                <w:rFonts w:ascii="Arial" w:eastAsia="標楷體" w:hAnsi="Arial" w:cs="Arial" w:hint="eastAsia"/>
              </w:rPr>
              <w:t>≧</w:t>
            </w:r>
            <w:proofErr w:type="gramEnd"/>
            <w:r w:rsidRPr="004219A9">
              <w:rPr>
                <w:rFonts w:ascii="Arial" w:eastAsia="標楷體" w:hAnsi="Arial" w:cs="Arial"/>
              </w:rPr>
              <w:t>90 mmHg</w:t>
            </w:r>
            <w:r w:rsidRPr="004219A9">
              <w:rPr>
                <w:rFonts w:ascii="Arial" w:eastAsia="標楷體" w:hAnsi="Arial" w:cs="Arial" w:hint="eastAsia"/>
              </w:rPr>
              <w:t>或因高血壓接受藥物治療</w:t>
            </w:r>
          </w:p>
        </w:tc>
      </w:tr>
      <w:tr w:rsidR="004219A9" w:rsidRPr="004219A9" w14:paraId="1E15CE4E" w14:textId="77777777" w:rsidTr="00254C04">
        <w:trPr>
          <w:trHeight w:val="439"/>
          <w:jc w:val="center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568218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  <w:b/>
                <w:bCs/>
              </w:rPr>
              <w:t>高血脂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C9B446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t>總膽固醇</w:t>
            </w:r>
            <w:proofErr w:type="gramStart"/>
            <w:r w:rsidRPr="004219A9">
              <w:rPr>
                <w:rFonts w:ascii="Arial" w:eastAsia="標楷體" w:hAnsi="Arial" w:cs="Arial" w:hint="eastAsia"/>
              </w:rPr>
              <w:t>≧</w:t>
            </w:r>
            <w:proofErr w:type="gramEnd"/>
            <w:r w:rsidRPr="004219A9">
              <w:rPr>
                <w:rFonts w:ascii="Arial" w:eastAsia="標楷體" w:hAnsi="Arial" w:cs="Arial"/>
              </w:rPr>
              <w:t>240mg/dL</w:t>
            </w:r>
            <w:r w:rsidRPr="004219A9">
              <w:rPr>
                <w:rFonts w:ascii="Arial" w:eastAsia="標楷體" w:hAnsi="Arial" w:cs="Arial" w:hint="eastAsia"/>
              </w:rPr>
              <w:t>或三酸甘油酯</w:t>
            </w:r>
            <w:proofErr w:type="gramStart"/>
            <w:r w:rsidRPr="004219A9">
              <w:rPr>
                <w:rFonts w:ascii="Arial" w:eastAsia="標楷體" w:hAnsi="Arial" w:cs="Arial" w:hint="eastAsia"/>
              </w:rPr>
              <w:t>≧</w:t>
            </w:r>
            <w:proofErr w:type="gramEnd"/>
            <w:r w:rsidRPr="004219A9">
              <w:rPr>
                <w:rFonts w:ascii="Arial" w:eastAsia="標楷體" w:hAnsi="Arial" w:cs="Arial"/>
              </w:rPr>
              <w:t>200mg/dL</w:t>
            </w:r>
            <w:r w:rsidRPr="004219A9">
              <w:rPr>
                <w:rFonts w:ascii="Arial" w:eastAsia="標楷體" w:hAnsi="Arial" w:cs="Arial" w:hint="eastAsia"/>
              </w:rPr>
              <w:t>或服用降血脂藥物</w:t>
            </w:r>
          </w:p>
        </w:tc>
      </w:tr>
      <w:tr w:rsidR="004219A9" w:rsidRPr="004219A9" w14:paraId="427E5F73" w14:textId="77777777" w:rsidTr="00254C04">
        <w:trPr>
          <w:trHeight w:val="439"/>
          <w:jc w:val="center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9836E4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  <w:b/>
                <w:bCs/>
              </w:rPr>
              <w:t>糖尿病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7E9746" w14:textId="29FA29AA" w:rsidR="004219A9" w:rsidRPr="004219A9" w:rsidRDefault="006810C4" w:rsidP="004219A9">
            <w:pPr>
              <w:rPr>
                <w:rFonts w:ascii="Arial" w:eastAsia="標楷體" w:hAnsi="Arial" w:cs="Arial"/>
              </w:rPr>
            </w:pPr>
            <w:r w:rsidRPr="0034053F">
              <w:rPr>
                <w:rFonts w:ascii="Arial" w:eastAsia="標楷體" w:hAnsi="Arial" w:cs="Arial" w:hint="eastAsia"/>
              </w:rPr>
              <w:t>空腹血糖值</w:t>
            </w:r>
            <w:proofErr w:type="gramStart"/>
            <w:r w:rsidRPr="0034053F">
              <w:rPr>
                <w:rFonts w:ascii="Arial" w:eastAsia="標楷體" w:hAnsi="Arial" w:cs="Arial" w:hint="eastAsia"/>
              </w:rPr>
              <w:t>≧</w:t>
            </w:r>
            <w:proofErr w:type="gramEnd"/>
            <w:r w:rsidRPr="0034053F">
              <w:rPr>
                <w:rFonts w:ascii="Arial" w:eastAsia="標楷體" w:hAnsi="Arial" w:cs="Arial"/>
              </w:rPr>
              <w:t>126mg/dL</w:t>
            </w:r>
            <w:r w:rsidRPr="0034053F">
              <w:rPr>
                <w:rFonts w:ascii="Arial" w:eastAsia="標楷體" w:hAnsi="Arial" w:cs="Arial" w:hint="eastAsia"/>
              </w:rPr>
              <w:t>或</w:t>
            </w:r>
            <w:r>
              <w:rPr>
                <w:rFonts w:ascii="Arial" w:eastAsia="標楷體" w:hAnsi="Arial" w:cs="Arial" w:hint="eastAsia"/>
              </w:rPr>
              <w:t>H</w:t>
            </w:r>
            <w:r>
              <w:rPr>
                <w:rFonts w:ascii="Arial" w:eastAsia="標楷體" w:hAnsi="Arial" w:cs="Arial"/>
              </w:rPr>
              <w:t>bA1C</w:t>
            </w:r>
            <w:proofErr w:type="gramStart"/>
            <w:r w:rsidRPr="000C47C6">
              <w:rPr>
                <w:rFonts w:ascii="新細明體" w:eastAsia="新細明體" w:hAnsi="新細明體" w:cs="新細明體" w:hint="eastAsia"/>
                <w:color w:val="000000"/>
              </w:rPr>
              <w:t>≧</w:t>
            </w:r>
            <w:proofErr w:type="gramEnd"/>
            <w:r w:rsidRPr="000C47C6">
              <w:rPr>
                <w:rFonts w:ascii="Arial" w:eastAsia="標楷體" w:hAnsi="Arial" w:cs="Arial"/>
                <w:color w:val="000000"/>
              </w:rPr>
              <w:t>6.5%</w:t>
            </w:r>
            <w:r>
              <w:rPr>
                <w:rFonts w:ascii="Arial" w:eastAsia="標楷體" w:hAnsi="Arial" w:cs="Arial" w:hint="eastAsia"/>
              </w:rPr>
              <w:t>或</w:t>
            </w:r>
            <w:r w:rsidRPr="0034053F">
              <w:rPr>
                <w:rFonts w:ascii="Arial" w:eastAsia="標楷體" w:hAnsi="Arial" w:cs="Arial" w:hint="eastAsia"/>
              </w:rPr>
              <w:t>因血糖升高接受藥物治療</w:t>
            </w:r>
          </w:p>
        </w:tc>
      </w:tr>
    </w:tbl>
    <w:p w14:paraId="186AECCD" w14:textId="6B56767E" w:rsidR="004219A9" w:rsidRDefault="004219A9">
      <w:pPr>
        <w:rPr>
          <w:rFonts w:ascii="Arial" w:eastAsia="標楷體" w:hAnsi="Arial" w:cs="Arial"/>
        </w:rPr>
      </w:pPr>
    </w:p>
    <w:p w14:paraId="6F0CA932" w14:textId="77777777" w:rsidR="006810C4" w:rsidRPr="004219A9" w:rsidRDefault="006810C4">
      <w:pPr>
        <w:rPr>
          <w:rFonts w:ascii="Arial" w:eastAsia="標楷體" w:hAnsi="Arial" w:cs="Arial"/>
        </w:rPr>
      </w:pPr>
    </w:p>
    <w:p w14:paraId="6856E8A9" w14:textId="77777777" w:rsidR="004219A9" w:rsidRPr="004219A9" w:rsidRDefault="004219A9" w:rsidP="00254C04">
      <w:pPr>
        <w:spacing w:afterLines="50" w:after="180" w:line="400" w:lineRule="exact"/>
        <w:ind w:left="566" w:hangingChars="202" w:hanging="566"/>
        <w:rPr>
          <w:rFonts w:ascii="Arial" w:eastAsia="標楷體" w:hAnsi="Arial" w:cs="Arial"/>
          <w:sz w:val="28"/>
          <w:szCs w:val="28"/>
        </w:rPr>
      </w:pPr>
      <w:r w:rsidRPr="004219A9">
        <w:rPr>
          <w:rFonts w:ascii="Arial" w:eastAsia="標楷體" w:hAnsi="Arial" w:cs="Arial" w:hint="eastAsia"/>
          <w:sz w:val="28"/>
          <w:szCs w:val="28"/>
        </w:rPr>
        <w:t>三、肥胖定義：依據國民</w:t>
      </w:r>
      <w:proofErr w:type="gramStart"/>
      <w:r w:rsidRPr="004219A9">
        <w:rPr>
          <w:rFonts w:ascii="Arial" w:eastAsia="標楷體" w:hAnsi="Arial" w:cs="Arial" w:hint="eastAsia"/>
          <w:sz w:val="28"/>
          <w:szCs w:val="28"/>
        </w:rPr>
        <w:t>健康署暨</w:t>
      </w:r>
      <w:proofErr w:type="gramEnd"/>
      <w:r w:rsidRPr="004219A9">
        <w:rPr>
          <w:rFonts w:ascii="Arial" w:eastAsia="標楷體" w:hAnsi="Arial" w:cs="Arial" w:hint="eastAsia"/>
          <w:sz w:val="28"/>
          <w:szCs w:val="28"/>
        </w:rPr>
        <w:t>台灣肥胖醫學會編撰「成人肥胖防治實證指引」</w:t>
      </w:r>
      <w:r w:rsidRPr="004219A9">
        <w:rPr>
          <w:rFonts w:ascii="Arial" w:eastAsia="標楷體" w:hAnsi="Arial" w:cs="Arial"/>
          <w:sz w:val="28"/>
          <w:szCs w:val="28"/>
        </w:rPr>
        <w:t>2018</w:t>
      </w:r>
    </w:p>
    <w:tbl>
      <w:tblPr>
        <w:tblW w:w="75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2410"/>
      </w:tblGrid>
      <w:tr w:rsidR="004219A9" w:rsidRPr="004219A9" w14:paraId="7D9C5F4F" w14:textId="77777777" w:rsidTr="00254C04">
        <w:trPr>
          <w:trHeight w:val="421"/>
          <w:jc w:val="center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48055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t>體位定義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FC3643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t>身體質量指數</w:t>
            </w:r>
            <w:r w:rsidRPr="004219A9">
              <w:rPr>
                <w:rFonts w:ascii="Arial" w:eastAsia="標楷體" w:hAnsi="Arial" w:cs="Arial"/>
              </w:rPr>
              <w:t xml:space="preserve"> (BMI) (kg/m2 )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BA8C12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t>腰圍</w:t>
            </w:r>
            <w:r w:rsidRPr="004219A9">
              <w:rPr>
                <w:rFonts w:ascii="Arial" w:eastAsia="標楷體" w:hAnsi="Arial" w:cs="Arial"/>
              </w:rPr>
              <w:t xml:space="preserve"> ( </w:t>
            </w:r>
            <w:proofErr w:type="gramStart"/>
            <w:r w:rsidRPr="004219A9">
              <w:rPr>
                <w:rFonts w:ascii="Arial" w:eastAsia="標楷體" w:hAnsi="Arial" w:cs="Arial" w:hint="eastAsia"/>
              </w:rPr>
              <w:t>公分</w:t>
            </w:r>
            <w:r w:rsidRPr="004219A9">
              <w:rPr>
                <w:rFonts w:ascii="Arial" w:eastAsia="標楷體" w:hAnsi="Arial" w:cs="Arial"/>
              </w:rPr>
              <w:t>)</w:t>
            </w:r>
            <w:proofErr w:type="gramEnd"/>
          </w:p>
        </w:tc>
      </w:tr>
      <w:tr w:rsidR="004219A9" w:rsidRPr="004219A9" w14:paraId="3BE80B01" w14:textId="77777777" w:rsidTr="00254C04">
        <w:trPr>
          <w:trHeight w:val="421"/>
          <w:jc w:val="center"/>
        </w:trPr>
        <w:tc>
          <w:tcPr>
            <w:tcW w:w="1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01528E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t>體重過輕</w:t>
            </w:r>
          </w:p>
        </w:tc>
        <w:tc>
          <w:tcPr>
            <w:tcW w:w="36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C91157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/>
              </w:rPr>
              <w:t xml:space="preserve">BMI </w:t>
            </w:r>
            <w:r w:rsidRPr="004219A9">
              <w:rPr>
                <w:rFonts w:ascii="Arial" w:eastAsia="標楷體" w:hAnsi="Arial" w:cs="Arial" w:hint="eastAsia"/>
              </w:rPr>
              <w:t>＜</w:t>
            </w:r>
            <w:r w:rsidRPr="004219A9">
              <w:rPr>
                <w:rFonts w:ascii="Arial" w:eastAsia="標楷體" w:hAnsi="Arial" w:cs="Arial"/>
              </w:rPr>
              <w:t xml:space="preserve"> 18.5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AB04E9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/>
              </w:rPr>
              <w:t> </w:t>
            </w:r>
          </w:p>
        </w:tc>
      </w:tr>
      <w:tr w:rsidR="004219A9" w:rsidRPr="004219A9" w14:paraId="15DAF03A" w14:textId="77777777" w:rsidTr="00254C04">
        <w:trPr>
          <w:trHeight w:val="421"/>
          <w:jc w:val="center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FAED38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lastRenderedPageBreak/>
              <w:t>健康體位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6B6A10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/>
              </w:rPr>
              <w:t xml:space="preserve">18.5 </w:t>
            </w:r>
            <w:proofErr w:type="gramStart"/>
            <w:r w:rsidRPr="004219A9">
              <w:rPr>
                <w:rFonts w:ascii="新細明體" w:eastAsia="新細明體" w:hAnsi="新細明體" w:cs="新細明體" w:hint="eastAsia"/>
              </w:rPr>
              <w:t>≦</w:t>
            </w:r>
            <w:proofErr w:type="gramEnd"/>
            <w:r w:rsidRPr="004219A9">
              <w:rPr>
                <w:rFonts w:ascii="Arial" w:eastAsia="標楷體" w:hAnsi="Arial" w:cs="Arial"/>
              </w:rPr>
              <w:t xml:space="preserve"> BMI </w:t>
            </w:r>
            <w:r w:rsidRPr="004219A9">
              <w:rPr>
                <w:rFonts w:ascii="Arial" w:eastAsia="標楷體" w:hAnsi="Arial" w:cs="Arial" w:hint="eastAsia"/>
              </w:rPr>
              <w:t>＜</w:t>
            </w:r>
            <w:r w:rsidRPr="004219A9">
              <w:rPr>
                <w:rFonts w:ascii="Arial" w:eastAsia="標楷體" w:hAnsi="Arial" w:cs="Arial"/>
              </w:rPr>
              <w:t xml:space="preserve"> 24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D0D727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/>
              </w:rPr>
              <w:t> </w:t>
            </w:r>
          </w:p>
        </w:tc>
      </w:tr>
      <w:tr w:rsidR="004219A9" w:rsidRPr="004219A9" w14:paraId="0049330A" w14:textId="77777777" w:rsidTr="00254C04">
        <w:trPr>
          <w:trHeight w:val="1685"/>
          <w:jc w:val="center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3E9AB2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t>體位異常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C145EC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t>過重：</w:t>
            </w:r>
            <w:r w:rsidRPr="004219A9">
              <w:rPr>
                <w:rFonts w:ascii="Arial" w:eastAsia="標楷體" w:hAnsi="Arial" w:cs="Arial"/>
              </w:rPr>
              <w:t xml:space="preserve">24 </w:t>
            </w:r>
            <w:proofErr w:type="gramStart"/>
            <w:r w:rsidRPr="004219A9">
              <w:rPr>
                <w:rFonts w:ascii="新細明體" w:eastAsia="新細明體" w:hAnsi="新細明體" w:cs="新細明體" w:hint="eastAsia"/>
              </w:rPr>
              <w:t>≦</w:t>
            </w:r>
            <w:proofErr w:type="gramEnd"/>
            <w:r w:rsidRPr="004219A9">
              <w:rPr>
                <w:rFonts w:ascii="Arial" w:eastAsia="標楷體" w:hAnsi="Arial" w:cs="Arial"/>
              </w:rPr>
              <w:t xml:space="preserve"> BMI </w:t>
            </w:r>
            <w:r w:rsidRPr="004219A9">
              <w:rPr>
                <w:rFonts w:ascii="Arial" w:eastAsia="標楷體" w:hAnsi="Arial" w:cs="Arial" w:hint="eastAsia"/>
              </w:rPr>
              <w:t>＜</w:t>
            </w:r>
            <w:r w:rsidRPr="004219A9">
              <w:rPr>
                <w:rFonts w:ascii="Arial" w:eastAsia="標楷體" w:hAnsi="Arial" w:cs="Arial"/>
              </w:rPr>
              <w:t xml:space="preserve"> 27 </w:t>
            </w:r>
            <w:r w:rsidRPr="004219A9">
              <w:rPr>
                <w:rFonts w:ascii="Arial" w:eastAsia="標楷體" w:hAnsi="Arial" w:cs="Arial"/>
              </w:rPr>
              <w:br/>
            </w:r>
            <w:r w:rsidRPr="004219A9">
              <w:rPr>
                <w:rFonts w:ascii="Arial" w:eastAsia="標楷體" w:hAnsi="Arial" w:cs="Arial" w:hint="eastAsia"/>
              </w:rPr>
              <w:t>輕度肥胖：</w:t>
            </w:r>
            <w:r w:rsidRPr="004219A9">
              <w:rPr>
                <w:rFonts w:ascii="Arial" w:eastAsia="標楷體" w:hAnsi="Arial" w:cs="Arial"/>
              </w:rPr>
              <w:t xml:space="preserve">27 </w:t>
            </w:r>
            <w:proofErr w:type="gramStart"/>
            <w:r w:rsidRPr="004219A9">
              <w:rPr>
                <w:rFonts w:ascii="新細明體" w:eastAsia="新細明體" w:hAnsi="新細明體" w:cs="新細明體" w:hint="eastAsia"/>
              </w:rPr>
              <w:t>≦</w:t>
            </w:r>
            <w:proofErr w:type="gramEnd"/>
            <w:r w:rsidRPr="004219A9">
              <w:rPr>
                <w:rFonts w:ascii="Arial" w:eastAsia="標楷體" w:hAnsi="Arial" w:cs="Arial"/>
              </w:rPr>
              <w:t xml:space="preserve"> BMI </w:t>
            </w:r>
            <w:r w:rsidRPr="004219A9">
              <w:rPr>
                <w:rFonts w:ascii="Arial" w:eastAsia="標楷體" w:hAnsi="Arial" w:cs="Arial" w:hint="eastAsia"/>
              </w:rPr>
              <w:t>＜</w:t>
            </w:r>
            <w:r w:rsidRPr="004219A9">
              <w:rPr>
                <w:rFonts w:ascii="Arial" w:eastAsia="標楷體" w:hAnsi="Arial" w:cs="Arial"/>
              </w:rPr>
              <w:t xml:space="preserve"> 30 </w:t>
            </w:r>
            <w:r w:rsidRPr="004219A9">
              <w:rPr>
                <w:rFonts w:ascii="Arial" w:eastAsia="標楷體" w:hAnsi="Arial" w:cs="Arial"/>
              </w:rPr>
              <w:br/>
            </w:r>
            <w:r w:rsidRPr="004219A9">
              <w:rPr>
                <w:rFonts w:ascii="Arial" w:eastAsia="標楷體" w:hAnsi="Arial" w:cs="Arial" w:hint="eastAsia"/>
              </w:rPr>
              <w:t>中度肥胖：</w:t>
            </w:r>
            <w:r w:rsidRPr="004219A9">
              <w:rPr>
                <w:rFonts w:ascii="Arial" w:eastAsia="標楷體" w:hAnsi="Arial" w:cs="Arial"/>
              </w:rPr>
              <w:t xml:space="preserve">30 </w:t>
            </w:r>
            <w:proofErr w:type="gramStart"/>
            <w:r w:rsidRPr="004219A9">
              <w:rPr>
                <w:rFonts w:ascii="新細明體" w:eastAsia="新細明體" w:hAnsi="新細明體" w:cs="新細明體" w:hint="eastAsia"/>
              </w:rPr>
              <w:t>≦</w:t>
            </w:r>
            <w:proofErr w:type="gramEnd"/>
            <w:r w:rsidRPr="004219A9">
              <w:rPr>
                <w:rFonts w:ascii="Arial" w:eastAsia="標楷體" w:hAnsi="Arial" w:cs="Arial"/>
              </w:rPr>
              <w:t xml:space="preserve"> BMI </w:t>
            </w:r>
            <w:r w:rsidRPr="004219A9">
              <w:rPr>
                <w:rFonts w:ascii="Arial" w:eastAsia="標楷體" w:hAnsi="Arial" w:cs="Arial" w:hint="eastAsia"/>
              </w:rPr>
              <w:t>＜</w:t>
            </w:r>
            <w:r w:rsidRPr="004219A9">
              <w:rPr>
                <w:rFonts w:ascii="Arial" w:eastAsia="標楷體" w:hAnsi="Arial" w:cs="Arial"/>
              </w:rPr>
              <w:t xml:space="preserve"> 35 </w:t>
            </w:r>
            <w:r w:rsidRPr="004219A9">
              <w:rPr>
                <w:rFonts w:ascii="Arial" w:eastAsia="標楷體" w:hAnsi="Arial" w:cs="Arial"/>
              </w:rPr>
              <w:br/>
            </w:r>
            <w:r w:rsidRPr="004219A9">
              <w:rPr>
                <w:rFonts w:ascii="Arial" w:eastAsia="標楷體" w:hAnsi="Arial" w:cs="Arial" w:hint="eastAsia"/>
              </w:rPr>
              <w:t>重度肥胖：</w:t>
            </w:r>
            <w:r w:rsidRPr="004219A9">
              <w:rPr>
                <w:rFonts w:ascii="Arial" w:eastAsia="標楷體" w:hAnsi="Arial" w:cs="Arial"/>
              </w:rPr>
              <w:t xml:space="preserve"> BMI </w:t>
            </w:r>
            <w:proofErr w:type="gramStart"/>
            <w:r w:rsidRPr="004219A9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4219A9">
              <w:rPr>
                <w:rFonts w:ascii="Arial" w:eastAsia="標楷體" w:hAnsi="Arial" w:cs="Arial"/>
              </w:rPr>
              <w:t xml:space="preserve"> 35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A475D5" w14:textId="77777777" w:rsidR="004219A9" w:rsidRPr="004219A9" w:rsidRDefault="004219A9" w:rsidP="004219A9">
            <w:pPr>
              <w:rPr>
                <w:rFonts w:ascii="Arial" w:eastAsia="標楷體" w:hAnsi="Arial" w:cs="Arial"/>
              </w:rPr>
            </w:pPr>
            <w:r w:rsidRPr="004219A9">
              <w:rPr>
                <w:rFonts w:ascii="Arial" w:eastAsia="標楷體" w:hAnsi="Arial" w:cs="Arial" w:hint="eastAsia"/>
              </w:rPr>
              <w:t>男性：</w:t>
            </w:r>
            <w:proofErr w:type="gramStart"/>
            <w:r w:rsidRPr="004219A9">
              <w:rPr>
                <w:rFonts w:ascii="Arial" w:eastAsia="標楷體" w:hAnsi="Arial" w:cs="Arial" w:hint="eastAsia"/>
              </w:rPr>
              <w:t>≧</w:t>
            </w:r>
            <w:proofErr w:type="gramEnd"/>
            <w:r w:rsidRPr="004219A9">
              <w:rPr>
                <w:rFonts w:ascii="Arial" w:eastAsia="標楷體" w:hAnsi="Arial" w:cs="Arial"/>
              </w:rPr>
              <w:t xml:space="preserve"> 90 </w:t>
            </w:r>
            <w:r w:rsidRPr="004219A9">
              <w:rPr>
                <w:rFonts w:ascii="Arial" w:eastAsia="標楷體" w:hAnsi="Arial" w:cs="Arial" w:hint="eastAsia"/>
              </w:rPr>
              <w:t>公分</w:t>
            </w:r>
            <w:r w:rsidRPr="004219A9">
              <w:rPr>
                <w:rFonts w:ascii="Arial" w:eastAsia="標楷體" w:hAnsi="Arial" w:cs="Arial"/>
              </w:rPr>
              <w:t xml:space="preserve"> </w:t>
            </w:r>
            <w:r w:rsidRPr="004219A9">
              <w:rPr>
                <w:rFonts w:ascii="Arial" w:eastAsia="標楷體" w:hAnsi="Arial" w:cs="Arial"/>
              </w:rPr>
              <w:br/>
            </w:r>
            <w:r w:rsidRPr="004219A9">
              <w:rPr>
                <w:rFonts w:ascii="Arial" w:eastAsia="標楷體" w:hAnsi="Arial" w:cs="Arial" w:hint="eastAsia"/>
              </w:rPr>
              <w:t>女性：</w:t>
            </w:r>
            <w:proofErr w:type="gramStart"/>
            <w:r w:rsidRPr="004219A9">
              <w:rPr>
                <w:rFonts w:ascii="Arial" w:eastAsia="標楷體" w:hAnsi="Arial" w:cs="Arial" w:hint="eastAsia"/>
              </w:rPr>
              <w:t>≧</w:t>
            </w:r>
            <w:proofErr w:type="gramEnd"/>
            <w:r w:rsidRPr="004219A9">
              <w:rPr>
                <w:rFonts w:ascii="Arial" w:eastAsia="標楷體" w:hAnsi="Arial" w:cs="Arial"/>
              </w:rPr>
              <w:t xml:space="preserve"> 80 </w:t>
            </w:r>
            <w:r w:rsidRPr="004219A9">
              <w:rPr>
                <w:rFonts w:ascii="Arial" w:eastAsia="標楷體" w:hAnsi="Arial" w:cs="Arial" w:hint="eastAsia"/>
              </w:rPr>
              <w:t>公分</w:t>
            </w:r>
          </w:p>
        </w:tc>
      </w:tr>
    </w:tbl>
    <w:p w14:paraId="402FBC9D" w14:textId="3FCC640E" w:rsidR="004219A9" w:rsidRPr="004219A9" w:rsidRDefault="004219A9">
      <w:pPr>
        <w:rPr>
          <w:rFonts w:ascii="Arial" w:eastAsia="標楷體" w:hAnsi="Arial" w:cs="Arial"/>
        </w:rPr>
      </w:pPr>
    </w:p>
    <w:p w14:paraId="51613FB0" w14:textId="77777777" w:rsidR="004219A9" w:rsidRPr="004219A9" w:rsidRDefault="004219A9" w:rsidP="00254C04">
      <w:pPr>
        <w:snapToGrid w:val="0"/>
        <w:spacing w:line="400" w:lineRule="exact"/>
        <w:rPr>
          <w:rFonts w:ascii="Arial" w:eastAsia="標楷體" w:hAnsi="Arial" w:cs="Arial"/>
          <w:sz w:val="28"/>
          <w:szCs w:val="28"/>
        </w:rPr>
      </w:pPr>
      <w:r w:rsidRPr="004219A9">
        <w:rPr>
          <w:rFonts w:ascii="Arial" w:eastAsia="標楷體" w:hAnsi="Arial" w:cs="Arial" w:hint="eastAsia"/>
          <w:sz w:val="28"/>
          <w:szCs w:val="28"/>
        </w:rPr>
        <w:t>四、吸菸：依據國民</w:t>
      </w:r>
      <w:proofErr w:type="gramStart"/>
      <w:r w:rsidRPr="004219A9">
        <w:rPr>
          <w:rFonts w:ascii="Arial" w:eastAsia="標楷體" w:hAnsi="Arial" w:cs="Arial" w:hint="eastAsia"/>
          <w:sz w:val="28"/>
          <w:szCs w:val="28"/>
        </w:rPr>
        <w:t>健康署</w:t>
      </w:r>
      <w:proofErr w:type="gramEnd"/>
      <w:r w:rsidRPr="004219A9">
        <w:rPr>
          <w:rFonts w:ascii="Arial" w:eastAsia="標楷體" w:hAnsi="Arial" w:cs="Arial" w:hint="eastAsia"/>
          <w:sz w:val="28"/>
          <w:szCs w:val="28"/>
        </w:rPr>
        <w:t>「國人吸菸行為調查」</w:t>
      </w:r>
    </w:p>
    <w:p w14:paraId="7C0E0A5F" w14:textId="77777777" w:rsidR="00254C04" w:rsidRPr="00254C04" w:rsidRDefault="00254C04" w:rsidP="000C47C6">
      <w:pPr>
        <w:numPr>
          <w:ilvl w:val="0"/>
          <w:numId w:val="19"/>
        </w:numPr>
        <w:tabs>
          <w:tab w:val="clear" w:pos="720"/>
        </w:tabs>
        <w:snapToGrid w:val="0"/>
        <w:spacing w:beforeLines="25" w:before="90" w:line="400" w:lineRule="exact"/>
        <w:ind w:left="851" w:hanging="284"/>
        <w:rPr>
          <w:rFonts w:ascii="Arial" w:eastAsia="標楷體" w:hAnsi="Arial" w:cs="Arial"/>
          <w:sz w:val="28"/>
          <w:szCs w:val="28"/>
        </w:rPr>
      </w:pPr>
      <w:r w:rsidRPr="00254C04">
        <w:rPr>
          <w:rFonts w:ascii="Arial" w:eastAsia="標楷體" w:hAnsi="Arial" w:cs="Arial" w:hint="eastAsia"/>
          <w:sz w:val="28"/>
          <w:szCs w:val="28"/>
        </w:rPr>
        <w:t>吸菸者定義，係指以前到現在吸菸超過</w:t>
      </w:r>
      <w:r w:rsidRPr="00254C04">
        <w:rPr>
          <w:rFonts w:ascii="Arial" w:eastAsia="標楷體" w:hAnsi="Arial" w:cs="Arial"/>
          <w:sz w:val="28"/>
          <w:szCs w:val="28"/>
        </w:rPr>
        <w:t>100</w:t>
      </w:r>
      <w:r w:rsidRPr="00254C04">
        <w:rPr>
          <w:rFonts w:ascii="Arial" w:eastAsia="標楷體" w:hAnsi="Arial" w:cs="Arial" w:hint="eastAsia"/>
          <w:sz w:val="28"/>
          <w:szCs w:val="28"/>
        </w:rPr>
        <w:t>支〈</w:t>
      </w:r>
      <w:r w:rsidRPr="00254C04">
        <w:rPr>
          <w:rFonts w:ascii="Arial" w:eastAsia="標楷體" w:hAnsi="Arial" w:cs="Arial"/>
          <w:sz w:val="28"/>
          <w:szCs w:val="28"/>
        </w:rPr>
        <w:t>5</w:t>
      </w:r>
      <w:r w:rsidRPr="00254C04">
        <w:rPr>
          <w:rFonts w:ascii="Arial" w:eastAsia="標楷體" w:hAnsi="Arial" w:cs="Arial" w:hint="eastAsia"/>
          <w:sz w:val="28"/>
          <w:szCs w:val="28"/>
        </w:rPr>
        <w:t>包〉，且最近</w:t>
      </w:r>
      <w:r w:rsidRPr="00254C04">
        <w:rPr>
          <w:rFonts w:ascii="Arial" w:eastAsia="標楷體" w:hAnsi="Arial" w:cs="Arial"/>
          <w:sz w:val="28"/>
          <w:szCs w:val="28"/>
        </w:rPr>
        <w:t>30</w:t>
      </w:r>
      <w:r w:rsidRPr="00254C04">
        <w:rPr>
          <w:rFonts w:ascii="Arial" w:eastAsia="標楷體" w:hAnsi="Arial" w:cs="Arial" w:hint="eastAsia"/>
          <w:sz w:val="28"/>
          <w:szCs w:val="28"/>
        </w:rPr>
        <w:t>天內曾經使用</w:t>
      </w:r>
      <w:proofErr w:type="gramStart"/>
      <w:r w:rsidRPr="00254C04">
        <w:rPr>
          <w:rFonts w:ascii="Arial" w:eastAsia="標楷體" w:hAnsi="Arial" w:cs="Arial" w:hint="eastAsia"/>
          <w:sz w:val="28"/>
          <w:szCs w:val="28"/>
        </w:rPr>
        <w:t>菸</w:t>
      </w:r>
      <w:proofErr w:type="gramEnd"/>
      <w:r w:rsidRPr="00254C04">
        <w:rPr>
          <w:rFonts w:ascii="Arial" w:eastAsia="標楷體" w:hAnsi="Arial" w:cs="Arial" w:hint="eastAsia"/>
          <w:sz w:val="28"/>
          <w:szCs w:val="28"/>
        </w:rPr>
        <w:t>品者</w:t>
      </w:r>
    </w:p>
    <w:p w14:paraId="34558CFE" w14:textId="56D80B92" w:rsidR="00FC3C90" w:rsidRPr="00FC3C90" w:rsidRDefault="00FC3C90" w:rsidP="003917EC">
      <w:pPr>
        <w:snapToGrid w:val="0"/>
        <w:rPr>
          <w:rFonts w:ascii="Arial" w:eastAsia="標楷體" w:hAnsi="Arial" w:cs="Arial"/>
          <w:sz w:val="32"/>
          <w:szCs w:val="32"/>
        </w:rPr>
      </w:pPr>
      <w:r w:rsidRPr="00FC3C90">
        <w:rPr>
          <w:rFonts w:ascii="Arial" w:eastAsia="標楷體" w:hAnsi="Arial" w:cs="Arial"/>
          <w:b/>
          <w:bCs/>
          <w:sz w:val="32"/>
          <w:szCs w:val="32"/>
        </w:rPr>
        <w:t>陸、經費</w:t>
      </w:r>
      <w:r w:rsidR="00795AD2">
        <w:rPr>
          <w:rFonts w:ascii="Arial" w:eastAsia="標楷體" w:hAnsi="Arial" w:cs="Arial" w:hint="eastAsia"/>
          <w:b/>
          <w:bCs/>
          <w:sz w:val="32"/>
          <w:szCs w:val="32"/>
        </w:rPr>
        <w:t>：</w:t>
      </w:r>
    </w:p>
    <w:p w14:paraId="0300D2E8" w14:textId="75D8E5D1" w:rsidR="00FC3C90" w:rsidRPr="00FC3C90" w:rsidRDefault="009E03EE" w:rsidP="00C039CE">
      <w:pPr>
        <w:snapToGrid w:val="0"/>
        <w:spacing w:beforeLines="50" w:before="180" w:line="400" w:lineRule="exact"/>
        <w:rPr>
          <w:rFonts w:ascii="Arial" w:eastAsia="標楷體" w:hAnsi="Arial" w:cs="Arial"/>
          <w:sz w:val="28"/>
          <w:szCs w:val="28"/>
        </w:rPr>
      </w:pPr>
      <w:r w:rsidRPr="009E03EE">
        <w:rPr>
          <w:rFonts w:ascii="Arial" w:eastAsia="標楷體" w:hAnsi="Arial" w:cs="Arial" w:hint="eastAsia"/>
          <w:sz w:val="28"/>
          <w:szCs w:val="28"/>
        </w:rPr>
        <w:t>一、</w:t>
      </w:r>
      <w:r w:rsidR="00FC3C90" w:rsidRPr="00FC3C90">
        <w:rPr>
          <w:rFonts w:ascii="Arial" w:eastAsia="標楷體" w:hAnsi="Arial" w:cs="Arial"/>
          <w:sz w:val="28"/>
          <w:szCs w:val="28"/>
        </w:rPr>
        <w:t>第一階段經費核撥：</w:t>
      </w:r>
    </w:p>
    <w:p w14:paraId="51A7BEB8" w14:textId="11DF64D5" w:rsidR="00FC3C90" w:rsidRPr="00FC3C90" w:rsidRDefault="00FC3C90" w:rsidP="00795AD2">
      <w:pPr>
        <w:snapToGrid w:val="0"/>
        <w:spacing w:beforeLines="25" w:before="90" w:line="400" w:lineRule="exact"/>
        <w:ind w:left="720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sz w:val="28"/>
          <w:szCs w:val="28"/>
        </w:rPr>
        <w:t>參與執行民眾腎臟病</w:t>
      </w:r>
      <w:proofErr w:type="gramStart"/>
      <w:r w:rsidRPr="00FC3C90">
        <w:rPr>
          <w:rFonts w:ascii="Arial" w:eastAsia="標楷體" w:hAnsi="Arial" w:cs="Arial"/>
          <w:sz w:val="28"/>
          <w:szCs w:val="28"/>
        </w:rPr>
        <w:t>健康識能</w:t>
      </w:r>
      <w:proofErr w:type="gramEnd"/>
      <w:r w:rsidRPr="00FC3C90">
        <w:rPr>
          <w:rFonts w:ascii="Arial" w:eastAsia="標楷體" w:hAnsi="Arial" w:cs="Arial"/>
          <w:sz w:val="28"/>
          <w:szCs w:val="28"/>
        </w:rPr>
        <w:t>提醒機制之醫療院所，完成上述機制建立與推動，提供輔導經費</w:t>
      </w:r>
      <w:r w:rsidRPr="00FC3C90">
        <w:rPr>
          <w:rFonts w:ascii="Arial" w:eastAsia="標楷體" w:hAnsi="Arial" w:cs="Arial"/>
          <w:sz w:val="28"/>
          <w:szCs w:val="28"/>
        </w:rPr>
        <w:t xml:space="preserve">6 </w:t>
      </w:r>
      <w:r w:rsidRPr="00FC3C90">
        <w:rPr>
          <w:rFonts w:ascii="Arial" w:eastAsia="標楷體" w:hAnsi="Arial" w:cs="Arial"/>
          <w:sz w:val="28"/>
          <w:szCs w:val="28"/>
        </w:rPr>
        <w:t>千元</w:t>
      </w:r>
    </w:p>
    <w:p w14:paraId="79C5D458" w14:textId="77777777" w:rsidR="009E03EE" w:rsidRPr="009E03EE" w:rsidRDefault="009E03EE" w:rsidP="009E03EE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2B4C6866" w14:textId="23C3AAFF" w:rsidR="00FC3C90" w:rsidRPr="00FC3C90" w:rsidRDefault="009E03EE" w:rsidP="009E03EE">
      <w:pPr>
        <w:snapToGrid w:val="0"/>
        <w:rPr>
          <w:rFonts w:ascii="Arial" w:eastAsia="標楷體" w:hAnsi="Arial" w:cs="Arial"/>
          <w:sz w:val="28"/>
          <w:szCs w:val="28"/>
        </w:rPr>
      </w:pPr>
      <w:r w:rsidRPr="009E03EE">
        <w:rPr>
          <w:rFonts w:ascii="Arial" w:eastAsia="標楷體" w:hAnsi="Arial" w:cs="Arial" w:hint="eastAsia"/>
          <w:sz w:val="28"/>
          <w:szCs w:val="28"/>
        </w:rPr>
        <w:t>二、</w:t>
      </w:r>
      <w:r w:rsidR="00FC3C90" w:rsidRPr="00FC3C90">
        <w:rPr>
          <w:rFonts w:ascii="Arial" w:eastAsia="標楷體" w:hAnsi="Arial" w:cs="Arial"/>
          <w:sz w:val="28"/>
          <w:szCs w:val="28"/>
        </w:rPr>
        <w:t>第二階段經費核撥：</w:t>
      </w:r>
    </w:p>
    <w:p w14:paraId="2D4DD803" w14:textId="5DD854B9" w:rsidR="00FC3C90" w:rsidRPr="00FC3C90" w:rsidRDefault="00FC3C90" w:rsidP="00795AD2">
      <w:pPr>
        <w:snapToGrid w:val="0"/>
        <w:spacing w:beforeLines="25" w:before="90" w:line="400" w:lineRule="exact"/>
        <w:ind w:leftChars="235" w:left="1054" w:hangingChars="175" w:hanging="490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sz w:val="28"/>
          <w:szCs w:val="28"/>
          <w:u w:val="single"/>
        </w:rPr>
        <w:t>(1)</w:t>
      </w:r>
      <w:r w:rsidR="00795AD2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Pr="00FC3C90">
        <w:rPr>
          <w:rFonts w:ascii="Arial" w:eastAsia="標楷體" w:hAnsi="Arial" w:cs="Arial"/>
          <w:sz w:val="28"/>
          <w:szCs w:val="28"/>
          <w:u w:val="single"/>
        </w:rPr>
        <w:t>參與執行之基層院所</w:t>
      </w:r>
      <w:r w:rsidRPr="00FC3C90">
        <w:rPr>
          <w:rFonts w:ascii="Arial" w:eastAsia="標楷體" w:hAnsi="Arial" w:cs="Arial"/>
          <w:sz w:val="28"/>
          <w:szCs w:val="28"/>
        </w:rPr>
        <w:t>，達成預期目標，提供</w:t>
      </w:r>
      <w:r w:rsidR="005C2614">
        <w:rPr>
          <w:rFonts w:ascii="Arial" w:eastAsia="標楷體" w:hAnsi="Arial" w:cs="Arial" w:hint="eastAsia"/>
          <w:sz w:val="28"/>
          <w:szCs w:val="28"/>
        </w:rPr>
        <w:t>獎勵</w:t>
      </w:r>
      <w:r w:rsidRPr="00FC3C90">
        <w:rPr>
          <w:rFonts w:ascii="Arial" w:eastAsia="標楷體" w:hAnsi="Arial" w:cs="Arial"/>
          <w:sz w:val="28"/>
          <w:szCs w:val="28"/>
        </w:rPr>
        <w:t>運作經費，依評比給予經費。</w:t>
      </w:r>
    </w:p>
    <w:p w14:paraId="1E64C575" w14:textId="6F22E61E" w:rsidR="00FC3C90" w:rsidRPr="00FC3C90" w:rsidRDefault="009E03EE" w:rsidP="00795AD2">
      <w:pPr>
        <w:snapToGrid w:val="0"/>
        <w:spacing w:beforeLines="25" w:before="90" w:line="400" w:lineRule="exact"/>
        <w:ind w:left="1474" w:hanging="51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A)</w:t>
      </w:r>
      <w:r w:rsidR="00795AD2">
        <w:rPr>
          <w:rFonts w:ascii="Arial" w:eastAsia="標楷體" w:hAnsi="Arial" w:cs="Arial"/>
          <w:sz w:val="28"/>
          <w:szCs w:val="28"/>
        </w:rPr>
        <w:t xml:space="preserve"> </w:t>
      </w:r>
      <w:r w:rsidR="00FC3C90" w:rsidRPr="00FC3C90">
        <w:rPr>
          <w:rFonts w:ascii="Arial" w:eastAsia="標楷體" w:hAnsi="Arial" w:cs="Arial"/>
          <w:sz w:val="28"/>
          <w:szCs w:val="28"/>
        </w:rPr>
        <w:t>計畫執行結束</w:t>
      </w:r>
      <w:r w:rsidR="003917EC">
        <w:rPr>
          <w:rFonts w:ascii="Arial" w:eastAsia="標楷體" w:hAnsi="Arial" w:cs="Arial" w:hint="eastAsia"/>
          <w:sz w:val="28"/>
          <w:szCs w:val="28"/>
        </w:rPr>
        <w:t>後</w:t>
      </w:r>
      <w:r w:rsidR="00FC3C90" w:rsidRPr="00FC3C90">
        <w:rPr>
          <w:rFonts w:ascii="Arial" w:eastAsia="標楷體" w:hAnsi="Arial" w:cs="Arial"/>
          <w:sz w:val="28"/>
          <w:szCs w:val="28"/>
        </w:rPr>
        <w:t>需填報『民眾腎臟病</w:t>
      </w:r>
      <w:proofErr w:type="gramStart"/>
      <w:r w:rsidR="00FC3C90" w:rsidRPr="00FC3C90">
        <w:rPr>
          <w:rFonts w:ascii="Arial" w:eastAsia="標楷體" w:hAnsi="Arial" w:cs="Arial"/>
          <w:sz w:val="28"/>
          <w:szCs w:val="28"/>
        </w:rPr>
        <w:t>健康識能</w:t>
      </w:r>
      <w:proofErr w:type="gramEnd"/>
      <w:r w:rsidR="00FC3C90" w:rsidRPr="00FC3C90">
        <w:rPr>
          <w:rFonts w:ascii="Arial" w:eastAsia="標楷體" w:hAnsi="Arial" w:cs="Arial"/>
          <w:sz w:val="28"/>
          <w:szCs w:val="28"/>
        </w:rPr>
        <w:t>提醒機制成效</w:t>
      </w:r>
      <w:r w:rsidR="00ED5FCB">
        <w:rPr>
          <w:rFonts w:ascii="Arial" w:eastAsia="標楷體" w:hAnsi="Arial" w:cs="Arial" w:hint="eastAsia"/>
          <w:sz w:val="28"/>
          <w:szCs w:val="28"/>
        </w:rPr>
        <w:t>表</w:t>
      </w:r>
      <w:r w:rsidR="00FC3C90" w:rsidRPr="00FC3C90">
        <w:rPr>
          <w:rFonts w:ascii="Arial" w:eastAsia="標楷體" w:hAnsi="Arial" w:cs="Arial"/>
          <w:sz w:val="28"/>
          <w:szCs w:val="28"/>
        </w:rPr>
        <w:t>』</w:t>
      </w:r>
      <w:r w:rsidR="00ED5FCB">
        <w:rPr>
          <w:rFonts w:ascii="Arial" w:eastAsia="標楷體" w:hAnsi="Arial" w:cs="Arial" w:hint="eastAsia"/>
          <w:sz w:val="28"/>
          <w:szCs w:val="28"/>
        </w:rPr>
        <w:t>(</w:t>
      </w:r>
      <w:r w:rsidR="00ED5FCB">
        <w:rPr>
          <w:rFonts w:ascii="Arial" w:eastAsia="標楷體" w:hAnsi="Arial" w:cs="Arial" w:hint="eastAsia"/>
          <w:sz w:val="28"/>
          <w:szCs w:val="28"/>
        </w:rPr>
        <w:t>附件</w:t>
      </w:r>
      <w:r w:rsidR="00ED5FCB">
        <w:rPr>
          <w:rFonts w:ascii="Arial" w:eastAsia="標楷體" w:hAnsi="Arial" w:cs="Arial" w:hint="eastAsia"/>
          <w:sz w:val="28"/>
          <w:szCs w:val="28"/>
        </w:rPr>
        <w:t>3)</w:t>
      </w:r>
      <w:r w:rsidR="003917EC">
        <w:rPr>
          <w:rFonts w:ascii="Arial" w:eastAsia="標楷體" w:hAnsi="Arial" w:cs="Arial" w:hint="eastAsia"/>
          <w:sz w:val="28"/>
          <w:szCs w:val="28"/>
        </w:rPr>
        <w:t>，並將完成的</w:t>
      </w:r>
      <w:r w:rsidR="003917EC"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 w:rsidR="00ED64D7" w:rsidRPr="00ED64D7">
        <w:rPr>
          <w:rFonts w:ascii="標楷體" w:eastAsia="標楷體" w:hAnsi="標楷體" w:cs="Arial" w:hint="eastAsia"/>
          <w:bCs/>
          <w:sz w:val="28"/>
          <w:szCs w:val="28"/>
        </w:rPr>
        <w:t>民眾</w:t>
      </w:r>
      <w:r w:rsidR="003917EC">
        <w:rPr>
          <w:rFonts w:ascii="Arial" w:eastAsia="標楷體" w:hAnsi="Arial" w:cs="Arial" w:hint="eastAsia"/>
          <w:bCs/>
          <w:sz w:val="28"/>
          <w:szCs w:val="28"/>
        </w:rPr>
        <w:t>紀錄卡</w:t>
      </w:r>
      <w:r w:rsidR="003917EC">
        <w:rPr>
          <w:rFonts w:ascii="標楷體" w:eastAsia="標楷體" w:hAnsi="標楷體" w:cs="Arial" w:hint="eastAsia"/>
          <w:bCs/>
          <w:sz w:val="28"/>
          <w:szCs w:val="28"/>
        </w:rPr>
        <w:t>」及</w:t>
      </w:r>
      <w:r w:rsidR="003917EC"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 w:rsidR="003917EC">
        <w:rPr>
          <w:rFonts w:ascii="Arial" w:eastAsia="標楷體" w:hAnsi="Arial" w:cs="Arial" w:hint="eastAsia"/>
          <w:bCs/>
          <w:sz w:val="28"/>
          <w:szCs w:val="28"/>
        </w:rPr>
        <w:t>問卷表</w:t>
      </w:r>
      <w:r w:rsidR="003917EC">
        <w:rPr>
          <w:rFonts w:ascii="標楷體" w:eastAsia="標楷體" w:hAnsi="標楷體" w:cs="Arial" w:hint="eastAsia"/>
          <w:bCs/>
          <w:sz w:val="28"/>
          <w:szCs w:val="28"/>
        </w:rPr>
        <w:t>」郵寄回學會，才給予核發</w:t>
      </w:r>
      <w:r w:rsidR="00ED64D7">
        <w:rPr>
          <w:rFonts w:ascii="Arial" w:eastAsia="標楷體" w:hAnsi="Arial" w:cs="Arial" w:hint="eastAsia"/>
          <w:sz w:val="28"/>
          <w:szCs w:val="28"/>
        </w:rPr>
        <w:t>獎勵</w:t>
      </w:r>
      <w:r w:rsidR="00FC3C90" w:rsidRPr="00FC3C90">
        <w:rPr>
          <w:rFonts w:ascii="Arial" w:eastAsia="標楷體" w:hAnsi="Arial" w:cs="Arial"/>
          <w:sz w:val="28"/>
          <w:szCs w:val="28"/>
        </w:rPr>
        <w:t>運作</w:t>
      </w:r>
      <w:r w:rsidR="003917EC">
        <w:rPr>
          <w:rFonts w:ascii="標楷體" w:eastAsia="標楷體" w:hAnsi="標楷體" w:cs="Arial" w:hint="eastAsia"/>
          <w:bCs/>
          <w:sz w:val="28"/>
          <w:szCs w:val="28"/>
        </w:rPr>
        <w:t>經費。</w:t>
      </w:r>
    </w:p>
    <w:p w14:paraId="04F2CCCA" w14:textId="138121BD" w:rsidR="009E03EE" w:rsidRDefault="009E03EE" w:rsidP="00795AD2">
      <w:pPr>
        <w:snapToGrid w:val="0"/>
        <w:spacing w:beforeLines="25" w:before="90" w:line="400" w:lineRule="exact"/>
        <w:ind w:left="1474" w:hanging="51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(B)</w:t>
      </w:r>
      <w:r w:rsidR="00795AD2">
        <w:rPr>
          <w:rFonts w:ascii="Arial" w:eastAsia="標楷體" w:hAnsi="Arial" w:cs="Arial"/>
          <w:sz w:val="28"/>
          <w:szCs w:val="28"/>
        </w:rPr>
        <w:t xml:space="preserve"> </w:t>
      </w:r>
      <w:r w:rsidR="005C2614">
        <w:rPr>
          <w:rFonts w:ascii="Arial" w:eastAsia="標楷體" w:hAnsi="Arial" w:cs="Arial" w:hint="eastAsia"/>
          <w:sz w:val="28"/>
          <w:szCs w:val="28"/>
        </w:rPr>
        <w:t>獎勵</w:t>
      </w:r>
      <w:r w:rsidR="00FC3C90" w:rsidRPr="00FC3C90">
        <w:rPr>
          <w:rFonts w:ascii="Arial" w:eastAsia="標楷體" w:hAnsi="Arial" w:cs="Arial"/>
          <w:sz w:val="28"/>
          <w:szCs w:val="28"/>
        </w:rPr>
        <w:t>運作經費每家上限</w:t>
      </w:r>
      <w:r w:rsidR="00FC3C90" w:rsidRPr="00FC3C90">
        <w:rPr>
          <w:rFonts w:ascii="Arial" w:eastAsia="標楷體" w:hAnsi="Arial" w:cs="Arial"/>
          <w:sz w:val="28"/>
          <w:szCs w:val="28"/>
        </w:rPr>
        <w:t>2</w:t>
      </w:r>
      <w:r w:rsidR="00FC3C90" w:rsidRPr="00FC3C90">
        <w:rPr>
          <w:rFonts w:ascii="Arial" w:eastAsia="標楷體" w:hAnsi="Arial" w:cs="Arial"/>
          <w:sz w:val="28"/>
          <w:szCs w:val="28"/>
        </w:rPr>
        <w:t>萬</w:t>
      </w:r>
      <w:r w:rsidR="00FC3C90" w:rsidRPr="00FC3C90">
        <w:rPr>
          <w:rFonts w:ascii="Arial" w:eastAsia="標楷體" w:hAnsi="Arial" w:cs="Arial"/>
          <w:sz w:val="28"/>
          <w:szCs w:val="28"/>
        </w:rPr>
        <w:t>5</w:t>
      </w:r>
      <w:r w:rsidR="00FC3C90" w:rsidRPr="00FC3C90">
        <w:rPr>
          <w:rFonts w:ascii="Arial" w:eastAsia="標楷體" w:hAnsi="Arial" w:cs="Arial"/>
          <w:sz w:val="28"/>
          <w:szCs w:val="28"/>
        </w:rPr>
        <w:t>千元。</w:t>
      </w:r>
    </w:p>
    <w:p w14:paraId="38D9AB86" w14:textId="5BF80E73" w:rsidR="00FC3C90" w:rsidRPr="00FC3C90" w:rsidRDefault="009E03EE" w:rsidP="00795AD2">
      <w:pPr>
        <w:snapToGrid w:val="0"/>
        <w:spacing w:beforeLines="25" w:before="90" w:line="400" w:lineRule="exact"/>
        <w:ind w:left="1474" w:hanging="51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(C)</w:t>
      </w:r>
      <w:r w:rsidR="00795AD2">
        <w:rPr>
          <w:rFonts w:ascii="Arial" w:eastAsia="標楷體" w:hAnsi="Arial" w:cs="Arial"/>
          <w:sz w:val="28"/>
          <w:szCs w:val="28"/>
        </w:rPr>
        <w:t xml:space="preserve"> </w:t>
      </w:r>
      <w:r w:rsidR="005C2614">
        <w:rPr>
          <w:rFonts w:ascii="Arial" w:eastAsia="標楷體" w:hAnsi="Arial" w:cs="Arial" w:hint="eastAsia"/>
          <w:sz w:val="28"/>
          <w:szCs w:val="28"/>
        </w:rPr>
        <w:t>獎勵</w:t>
      </w:r>
      <w:r w:rsidR="00FC3C90" w:rsidRPr="00FC3C90">
        <w:rPr>
          <w:rFonts w:ascii="Arial" w:eastAsia="標楷體" w:hAnsi="Arial" w:cs="Arial"/>
          <w:sz w:val="28"/>
          <w:szCs w:val="28"/>
        </w:rPr>
        <w:t>運作經費核撥方式：視實際執行績優狀況，做滾動式調整</w:t>
      </w:r>
    </w:p>
    <w:p w14:paraId="1195F7CB" w14:textId="614D5F36" w:rsidR="00FC3C90" w:rsidRPr="00FC3C90" w:rsidRDefault="00FC3C90" w:rsidP="00795AD2">
      <w:pPr>
        <w:snapToGrid w:val="0"/>
        <w:spacing w:beforeLines="25" w:before="90"/>
        <w:ind w:firstLineChars="506" w:firstLine="1417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sz w:val="28"/>
          <w:szCs w:val="28"/>
        </w:rPr>
        <w:lastRenderedPageBreak/>
        <w:t>(</w:t>
      </w:r>
      <w:proofErr w:type="spellStart"/>
      <w:r w:rsidR="009E03EE">
        <w:rPr>
          <w:rFonts w:ascii="Arial" w:eastAsia="標楷體" w:hAnsi="Arial" w:cs="Arial"/>
          <w:sz w:val="28"/>
          <w:szCs w:val="28"/>
        </w:rPr>
        <w:t>i</w:t>
      </w:r>
      <w:proofErr w:type="spellEnd"/>
      <w:r w:rsidRPr="00FC3C90">
        <w:rPr>
          <w:rFonts w:ascii="Arial" w:eastAsia="標楷體" w:hAnsi="Arial" w:cs="Arial"/>
          <w:sz w:val="28"/>
          <w:szCs w:val="28"/>
        </w:rPr>
        <w:t>) 20%</w:t>
      </w:r>
      <w:r w:rsidRPr="00FC3C90">
        <w:rPr>
          <w:rFonts w:ascii="Arial" w:eastAsia="標楷體" w:hAnsi="Arial" w:cs="Arial"/>
          <w:sz w:val="28"/>
          <w:szCs w:val="28"/>
        </w:rPr>
        <w:t>機構，給予運作經費</w:t>
      </w:r>
      <w:r w:rsidRPr="00FC3C90">
        <w:rPr>
          <w:rFonts w:ascii="Arial" w:eastAsia="標楷體" w:hAnsi="Arial" w:cs="Arial"/>
          <w:sz w:val="28"/>
          <w:szCs w:val="28"/>
        </w:rPr>
        <w:t>2</w:t>
      </w:r>
      <w:r w:rsidRPr="00FC3C90">
        <w:rPr>
          <w:rFonts w:ascii="Arial" w:eastAsia="標楷體" w:hAnsi="Arial" w:cs="Arial"/>
          <w:sz w:val="28"/>
          <w:szCs w:val="28"/>
        </w:rPr>
        <w:t>萬</w:t>
      </w:r>
      <w:r w:rsidRPr="00FC3C90">
        <w:rPr>
          <w:rFonts w:ascii="Arial" w:eastAsia="標楷體" w:hAnsi="Arial" w:cs="Arial"/>
          <w:sz w:val="28"/>
          <w:szCs w:val="28"/>
        </w:rPr>
        <w:t>5</w:t>
      </w:r>
      <w:r w:rsidRPr="00FC3C90">
        <w:rPr>
          <w:rFonts w:ascii="Arial" w:eastAsia="標楷體" w:hAnsi="Arial" w:cs="Arial"/>
          <w:sz w:val="28"/>
          <w:szCs w:val="28"/>
        </w:rPr>
        <w:t>千元</w:t>
      </w:r>
    </w:p>
    <w:p w14:paraId="414FE9F5" w14:textId="220CE837" w:rsidR="00FC3C90" w:rsidRPr="00FC3C90" w:rsidRDefault="00FC3C90" w:rsidP="00795AD2">
      <w:pPr>
        <w:snapToGrid w:val="0"/>
        <w:spacing w:beforeLines="25" w:before="90"/>
        <w:ind w:firstLineChars="506" w:firstLine="1417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sz w:val="28"/>
          <w:szCs w:val="28"/>
        </w:rPr>
        <w:t>(</w:t>
      </w:r>
      <w:r w:rsidR="009E03EE">
        <w:rPr>
          <w:rFonts w:ascii="Arial" w:eastAsia="標楷體" w:hAnsi="Arial" w:cs="Arial"/>
          <w:sz w:val="28"/>
          <w:szCs w:val="28"/>
        </w:rPr>
        <w:t>ii</w:t>
      </w:r>
      <w:r w:rsidRPr="00FC3C90">
        <w:rPr>
          <w:rFonts w:ascii="Arial" w:eastAsia="標楷體" w:hAnsi="Arial" w:cs="Arial"/>
          <w:sz w:val="28"/>
          <w:szCs w:val="28"/>
        </w:rPr>
        <w:t>) 20%</w:t>
      </w:r>
      <w:r w:rsidRPr="00FC3C90">
        <w:rPr>
          <w:rFonts w:ascii="Arial" w:eastAsia="標楷體" w:hAnsi="Arial" w:cs="Arial"/>
          <w:sz w:val="28"/>
          <w:szCs w:val="28"/>
        </w:rPr>
        <w:t>機構，給予運作經費</w:t>
      </w:r>
      <w:r w:rsidRPr="00FC3C90">
        <w:rPr>
          <w:rFonts w:ascii="Arial" w:eastAsia="標楷體" w:hAnsi="Arial" w:cs="Arial"/>
          <w:sz w:val="28"/>
          <w:szCs w:val="28"/>
        </w:rPr>
        <w:t>2</w:t>
      </w:r>
      <w:r w:rsidRPr="00FC3C90">
        <w:rPr>
          <w:rFonts w:ascii="Arial" w:eastAsia="標楷體" w:hAnsi="Arial" w:cs="Arial"/>
          <w:sz w:val="28"/>
          <w:szCs w:val="28"/>
        </w:rPr>
        <w:t>萬元</w:t>
      </w:r>
    </w:p>
    <w:p w14:paraId="31CF3339" w14:textId="5ADA8BF4" w:rsidR="00FC3C90" w:rsidRPr="00FC3C90" w:rsidRDefault="00FC3C90" w:rsidP="00795AD2">
      <w:pPr>
        <w:snapToGrid w:val="0"/>
        <w:spacing w:beforeLines="25" w:before="90"/>
        <w:ind w:firstLineChars="506" w:firstLine="1417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sz w:val="28"/>
          <w:szCs w:val="28"/>
        </w:rPr>
        <w:t>(</w:t>
      </w:r>
      <w:r w:rsidR="009E03EE">
        <w:rPr>
          <w:rFonts w:ascii="Arial" w:eastAsia="標楷體" w:hAnsi="Arial" w:cs="Arial"/>
          <w:sz w:val="28"/>
          <w:szCs w:val="28"/>
        </w:rPr>
        <w:t>iii</w:t>
      </w:r>
      <w:r w:rsidRPr="00FC3C90">
        <w:rPr>
          <w:rFonts w:ascii="Arial" w:eastAsia="標楷體" w:hAnsi="Arial" w:cs="Arial"/>
          <w:sz w:val="28"/>
          <w:szCs w:val="28"/>
        </w:rPr>
        <w:t>) 40%</w:t>
      </w:r>
      <w:r w:rsidRPr="00FC3C90">
        <w:rPr>
          <w:rFonts w:ascii="Arial" w:eastAsia="標楷體" w:hAnsi="Arial" w:cs="Arial"/>
          <w:sz w:val="28"/>
          <w:szCs w:val="28"/>
        </w:rPr>
        <w:t>機構，給予運作經費</w:t>
      </w:r>
      <w:r w:rsidRPr="00FC3C90">
        <w:rPr>
          <w:rFonts w:ascii="Arial" w:eastAsia="標楷體" w:hAnsi="Arial" w:cs="Arial"/>
          <w:sz w:val="28"/>
          <w:szCs w:val="28"/>
        </w:rPr>
        <w:t>1</w:t>
      </w:r>
      <w:r w:rsidRPr="00FC3C90">
        <w:rPr>
          <w:rFonts w:ascii="Arial" w:eastAsia="標楷體" w:hAnsi="Arial" w:cs="Arial"/>
          <w:sz w:val="28"/>
          <w:szCs w:val="28"/>
        </w:rPr>
        <w:t>萬</w:t>
      </w:r>
      <w:r w:rsidRPr="00FC3C90">
        <w:rPr>
          <w:rFonts w:ascii="Arial" w:eastAsia="標楷體" w:hAnsi="Arial" w:cs="Arial"/>
          <w:sz w:val="28"/>
          <w:szCs w:val="28"/>
        </w:rPr>
        <w:t>5</w:t>
      </w:r>
      <w:r w:rsidRPr="00FC3C90">
        <w:rPr>
          <w:rFonts w:ascii="Arial" w:eastAsia="標楷體" w:hAnsi="Arial" w:cs="Arial"/>
          <w:sz w:val="28"/>
          <w:szCs w:val="28"/>
        </w:rPr>
        <w:t>千元</w:t>
      </w:r>
    </w:p>
    <w:p w14:paraId="35FF4A82" w14:textId="61F83C7A" w:rsidR="00FC3C90" w:rsidRPr="009E03EE" w:rsidRDefault="00FC3C90" w:rsidP="00795AD2">
      <w:pPr>
        <w:snapToGrid w:val="0"/>
        <w:spacing w:beforeLines="25" w:before="90"/>
        <w:ind w:firstLineChars="506" w:firstLine="1417"/>
        <w:rPr>
          <w:rFonts w:ascii="Arial" w:eastAsia="標楷體" w:hAnsi="Arial" w:cs="Arial"/>
          <w:sz w:val="28"/>
          <w:szCs w:val="28"/>
        </w:rPr>
      </w:pPr>
      <w:r w:rsidRPr="009E03EE">
        <w:rPr>
          <w:rFonts w:ascii="Arial" w:eastAsia="標楷體" w:hAnsi="Arial" w:cs="Arial"/>
          <w:sz w:val="28"/>
          <w:szCs w:val="28"/>
        </w:rPr>
        <w:t>(</w:t>
      </w:r>
      <w:r w:rsidR="009E03EE">
        <w:rPr>
          <w:rFonts w:ascii="Arial" w:eastAsia="標楷體" w:hAnsi="Arial" w:cs="Arial"/>
          <w:sz w:val="28"/>
          <w:szCs w:val="28"/>
        </w:rPr>
        <w:t>iv</w:t>
      </w:r>
      <w:r w:rsidRPr="009E03EE">
        <w:rPr>
          <w:rFonts w:ascii="Arial" w:eastAsia="標楷體" w:hAnsi="Arial" w:cs="Arial"/>
          <w:sz w:val="28"/>
          <w:szCs w:val="28"/>
        </w:rPr>
        <w:t>) 20%</w:t>
      </w:r>
      <w:r w:rsidRPr="009E03EE">
        <w:rPr>
          <w:rFonts w:ascii="Arial" w:eastAsia="標楷體" w:hAnsi="Arial" w:cs="Arial"/>
          <w:sz w:val="28"/>
          <w:szCs w:val="28"/>
        </w:rPr>
        <w:t>機構，給予運作經費</w:t>
      </w:r>
      <w:r w:rsidRPr="009E03EE">
        <w:rPr>
          <w:rFonts w:ascii="Arial" w:eastAsia="標楷體" w:hAnsi="Arial" w:cs="Arial"/>
          <w:sz w:val="28"/>
          <w:szCs w:val="28"/>
        </w:rPr>
        <w:t>1</w:t>
      </w:r>
      <w:r w:rsidRPr="009E03EE">
        <w:rPr>
          <w:rFonts w:ascii="Arial" w:eastAsia="標楷體" w:hAnsi="Arial" w:cs="Arial"/>
          <w:sz w:val="28"/>
          <w:szCs w:val="28"/>
        </w:rPr>
        <w:t>萬元</w:t>
      </w:r>
    </w:p>
    <w:p w14:paraId="0640F5EB" w14:textId="77777777" w:rsidR="00795AD2" w:rsidRPr="000518D5" w:rsidRDefault="00795AD2" w:rsidP="000518D5">
      <w:pPr>
        <w:snapToGrid w:val="0"/>
        <w:rPr>
          <w:rFonts w:ascii="Arial" w:eastAsia="標楷體" w:hAnsi="Arial" w:cs="Arial"/>
          <w:sz w:val="20"/>
          <w:szCs w:val="20"/>
        </w:rPr>
      </w:pPr>
    </w:p>
    <w:p w14:paraId="7C546054" w14:textId="58B78D30" w:rsidR="001368D7" w:rsidRDefault="00FC3C90" w:rsidP="001368D7">
      <w:pPr>
        <w:snapToGrid w:val="0"/>
        <w:spacing w:line="400" w:lineRule="exact"/>
        <w:ind w:leftChars="237" w:left="1135" w:hangingChars="202" w:hanging="566"/>
        <w:rPr>
          <w:rFonts w:ascii="Arial" w:eastAsia="標楷體" w:hAnsi="Arial" w:cs="Arial"/>
          <w:sz w:val="28"/>
          <w:szCs w:val="28"/>
        </w:rPr>
      </w:pPr>
      <w:r w:rsidRPr="00FC3C90">
        <w:rPr>
          <w:rFonts w:ascii="Arial" w:eastAsia="標楷體" w:hAnsi="Arial" w:cs="Arial"/>
          <w:sz w:val="28"/>
          <w:szCs w:val="28"/>
          <w:u w:val="single"/>
        </w:rPr>
        <w:t>(2)</w:t>
      </w:r>
      <w:r w:rsidR="00795AD2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Pr="00FC3C90">
        <w:rPr>
          <w:rFonts w:ascii="Arial" w:eastAsia="標楷體" w:hAnsi="Arial" w:cs="Arial"/>
          <w:sz w:val="28"/>
          <w:szCs w:val="28"/>
          <w:u w:val="single"/>
        </w:rPr>
        <w:t>參與執行之腎臟病健康促進機構</w:t>
      </w:r>
      <w:r w:rsidR="001368D7">
        <w:rPr>
          <w:rFonts w:ascii="Arial" w:eastAsia="標楷體" w:hAnsi="Arial" w:cs="Arial" w:hint="eastAsia"/>
          <w:sz w:val="28"/>
          <w:szCs w:val="28"/>
        </w:rPr>
        <w:t>：</w:t>
      </w:r>
    </w:p>
    <w:p w14:paraId="701AE8A5" w14:textId="77777777" w:rsidR="001368D7" w:rsidRDefault="001368D7" w:rsidP="00C039CE">
      <w:pPr>
        <w:snapToGrid w:val="0"/>
        <w:spacing w:beforeLines="25" w:before="90" w:line="400" w:lineRule="exact"/>
        <w:ind w:leftChars="414" w:left="1560" w:hangingChars="202" w:hanging="566"/>
        <w:rPr>
          <w:rFonts w:ascii="標楷體" w:eastAsia="標楷體" w:hAnsi="標楷體" w:cs="Arial"/>
          <w:bCs/>
          <w:sz w:val="28"/>
          <w:szCs w:val="28"/>
        </w:rPr>
      </w:pPr>
      <w:r w:rsidRPr="001368D7">
        <w:rPr>
          <w:rFonts w:ascii="Arial" w:eastAsia="標楷體" w:hAnsi="Arial" w:cs="Arial" w:hint="eastAsia"/>
          <w:sz w:val="28"/>
          <w:szCs w:val="28"/>
        </w:rPr>
        <w:t>(A)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FC3C90" w:rsidRPr="00FC3C90">
        <w:rPr>
          <w:rFonts w:ascii="Arial" w:eastAsia="標楷體" w:hAnsi="Arial" w:cs="Arial"/>
          <w:sz w:val="28"/>
          <w:szCs w:val="28"/>
        </w:rPr>
        <w:t>需填報『</w:t>
      </w:r>
      <w:r w:rsidR="00FC3C90" w:rsidRPr="00FC3C90">
        <w:rPr>
          <w:rFonts w:ascii="Arial" w:eastAsia="標楷體" w:hAnsi="Arial" w:cs="Arial"/>
          <w:sz w:val="28"/>
          <w:szCs w:val="28"/>
        </w:rPr>
        <w:t>111</w:t>
      </w:r>
      <w:r w:rsidR="00FC3C90" w:rsidRPr="00FC3C90">
        <w:rPr>
          <w:rFonts w:ascii="Arial" w:eastAsia="標楷體" w:hAnsi="Arial" w:cs="Arial"/>
          <w:sz w:val="28"/>
          <w:szCs w:val="28"/>
        </w:rPr>
        <w:t>年提升腎臟病健康促進機構照護品質計畫』</w:t>
      </w:r>
      <w:r w:rsidR="00ED5FCB">
        <w:rPr>
          <w:rFonts w:ascii="Arial" w:eastAsia="標楷體" w:hAnsi="Arial" w:cs="Arial" w:hint="eastAsia"/>
          <w:sz w:val="28"/>
          <w:szCs w:val="28"/>
        </w:rPr>
        <w:t>(</w:t>
      </w:r>
      <w:r w:rsidR="00ED5FCB">
        <w:rPr>
          <w:rFonts w:ascii="Arial" w:eastAsia="標楷體" w:hAnsi="Arial" w:cs="Arial" w:hint="eastAsia"/>
          <w:sz w:val="28"/>
          <w:szCs w:val="28"/>
        </w:rPr>
        <w:t>附件</w:t>
      </w:r>
      <w:r w:rsidR="00ED5FCB">
        <w:rPr>
          <w:rFonts w:ascii="Arial" w:eastAsia="標楷體" w:hAnsi="Arial" w:cs="Arial" w:hint="eastAsia"/>
          <w:sz w:val="28"/>
          <w:szCs w:val="28"/>
        </w:rPr>
        <w:t>4)</w:t>
      </w:r>
      <w:r w:rsidR="00FC3C90" w:rsidRPr="00FC3C90">
        <w:rPr>
          <w:rFonts w:ascii="Arial" w:eastAsia="標楷體" w:hAnsi="Arial" w:cs="Arial"/>
          <w:sz w:val="28"/>
          <w:szCs w:val="28"/>
        </w:rPr>
        <w:t>，</w:t>
      </w:r>
      <w:r>
        <w:rPr>
          <w:rFonts w:ascii="Arial" w:eastAsia="標楷體" w:hAnsi="Arial" w:cs="Arial" w:hint="eastAsia"/>
          <w:sz w:val="28"/>
          <w:szCs w:val="28"/>
        </w:rPr>
        <w:t>並將完成的</w:t>
      </w:r>
      <w:r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 w:rsidRPr="00ED64D7">
        <w:rPr>
          <w:rFonts w:ascii="標楷體" w:eastAsia="標楷體" w:hAnsi="標楷體" w:cs="Arial" w:hint="eastAsia"/>
          <w:bCs/>
          <w:sz w:val="28"/>
          <w:szCs w:val="28"/>
        </w:rPr>
        <w:t>民眾</w:t>
      </w:r>
      <w:r>
        <w:rPr>
          <w:rFonts w:ascii="Arial" w:eastAsia="標楷體" w:hAnsi="Arial" w:cs="Arial" w:hint="eastAsia"/>
          <w:bCs/>
          <w:sz w:val="28"/>
          <w:szCs w:val="28"/>
        </w:rPr>
        <w:t>紀錄卡</w:t>
      </w:r>
      <w:r>
        <w:rPr>
          <w:rFonts w:ascii="標楷體" w:eastAsia="標楷體" w:hAnsi="標楷體" w:cs="Arial" w:hint="eastAsia"/>
          <w:bCs/>
          <w:sz w:val="28"/>
          <w:szCs w:val="28"/>
        </w:rPr>
        <w:t>」及</w:t>
      </w:r>
      <w:r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>
        <w:rPr>
          <w:rFonts w:ascii="Arial" w:eastAsia="標楷體" w:hAnsi="Arial" w:cs="Arial" w:hint="eastAsia"/>
          <w:bCs/>
          <w:sz w:val="28"/>
          <w:szCs w:val="28"/>
        </w:rPr>
        <w:t>問卷表</w:t>
      </w:r>
      <w:r>
        <w:rPr>
          <w:rFonts w:ascii="標楷體" w:eastAsia="標楷體" w:hAnsi="標楷體" w:cs="Arial" w:hint="eastAsia"/>
          <w:bCs/>
          <w:sz w:val="28"/>
          <w:szCs w:val="28"/>
        </w:rPr>
        <w:t>」郵寄回學會。</w:t>
      </w:r>
    </w:p>
    <w:p w14:paraId="6E2D3DFF" w14:textId="6295992E" w:rsidR="001368D7" w:rsidRDefault="001368D7" w:rsidP="00C039CE">
      <w:pPr>
        <w:snapToGrid w:val="0"/>
        <w:spacing w:beforeLines="25" w:before="90" w:line="400" w:lineRule="exact"/>
        <w:ind w:leftChars="414" w:left="1560" w:hangingChars="202" w:hanging="566"/>
        <w:rPr>
          <w:rFonts w:ascii="Arial" w:eastAsia="標楷體" w:hAnsi="Arial" w:cs="Arial"/>
          <w:bCs/>
          <w:sz w:val="28"/>
          <w:szCs w:val="28"/>
        </w:rPr>
      </w:pPr>
      <w:r w:rsidRPr="001368D7">
        <w:rPr>
          <w:rFonts w:ascii="Arial" w:eastAsia="標楷體" w:hAnsi="Arial" w:cs="Arial"/>
          <w:bCs/>
          <w:sz w:val="28"/>
          <w:szCs w:val="28"/>
        </w:rPr>
        <w:t>(B)</w:t>
      </w:r>
      <w:r w:rsidRPr="001368D7">
        <w:rPr>
          <w:rFonts w:ascii="Arial" w:eastAsia="標楷體" w:hAnsi="Arial" w:cs="Arial"/>
          <w:sz w:val="28"/>
          <w:szCs w:val="28"/>
        </w:rPr>
        <w:t xml:space="preserve"> </w:t>
      </w:r>
      <w:r w:rsidRPr="00FC3C90">
        <w:rPr>
          <w:rFonts w:ascii="Arial" w:eastAsia="標楷體" w:hAnsi="Arial" w:cs="Arial"/>
          <w:sz w:val="28"/>
          <w:szCs w:val="28"/>
        </w:rPr>
        <w:t>評分標準</w:t>
      </w:r>
      <w:r>
        <w:rPr>
          <w:rFonts w:ascii="Arial" w:eastAsia="標楷體" w:hAnsi="Arial" w:cs="Arial" w:hint="eastAsia"/>
          <w:sz w:val="28"/>
          <w:szCs w:val="28"/>
        </w:rPr>
        <w:t>及經費核撥方式</w:t>
      </w:r>
      <w:r w:rsidRPr="00FC3C90">
        <w:rPr>
          <w:rFonts w:ascii="Arial" w:eastAsia="標楷體" w:hAnsi="Arial" w:cs="Arial"/>
          <w:sz w:val="28"/>
          <w:szCs w:val="28"/>
        </w:rPr>
        <w:t>請參考</w:t>
      </w:r>
      <w:r>
        <w:rPr>
          <w:rFonts w:ascii="Arial" w:eastAsia="標楷體" w:hAnsi="Arial" w:cs="Arial" w:hint="eastAsia"/>
          <w:sz w:val="28"/>
          <w:szCs w:val="28"/>
        </w:rPr>
        <w:t>附件</w:t>
      </w:r>
      <w:r>
        <w:rPr>
          <w:rFonts w:ascii="Arial" w:eastAsia="標楷體" w:hAnsi="Arial" w:cs="Arial" w:hint="eastAsia"/>
          <w:sz w:val="28"/>
          <w:szCs w:val="28"/>
        </w:rPr>
        <w:t>4</w:t>
      </w:r>
      <w:r w:rsidRPr="00FC3C90">
        <w:rPr>
          <w:rFonts w:ascii="Arial" w:eastAsia="標楷體" w:hAnsi="Arial" w:cs="Arial"/>
          <w:sz w:val="28"/>
          <w:szCs w:val="28"/>
        </w:rPr>
        <w:t>『</w:t>
      </w:r>
      <w:r w:rsidRPr="00FC3C90">
        <w:rPr>
          <w:rFonts w:ascii="Arial" w:eastAsia="標楷體" w:hAnsi="Arial" w:cs="Arial"/>
          <w:sz w:val="28"/>
          <w:szCs w:val="28"/>
        </w:rPr>
        <w:t>111</w:t>
      </w:r>
      <w:r w:rsidRPr="00FC3C90">
        <w:rPr>
          <w:rFonts w:ascii="Arial" w:eastAsia="標楷體" w:hAnsi="Arial" w:cs="Arial"/>
          <w:sz w:val="28"/>
          <w:szCs w:val="28"/>
        </w:rPr>
        <w:t>年提升腎臟病健康促進機構照護品質計畫』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14:paraId="47CF045D" w14:textId="124D032D" w:rsidR="00FC3C90" w:rsidRPr="00FC3C90" w:rsidRDefault="001368D7" w:rsidP="00C039CE">
      <w:pPr>
        <w:snapToGrid w:val="0"/>
        <w:spacing w:beforeLines="25" w:before="90" w:line="400" w:lineRule="exact"/>
        <w:ind w:leftChars="414" w:left="1560" w:hangingChars="202" w:hanging="566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(C) </w:t>
      </w:r>
      <w:r w:rsidR="00FC3C90" w:rsidRPr="00FC3C90">
        <w:rPr>
          <w:rFonts w:ascii="Arial" w:eastAsia="標楷體" w:hAnsi="Arial" w:cs="Arial"/>
          <w:sz w:val="28"/>
          <w:szCs w:val="28"/>
        </w:rPr>
        <w:t>達成預期目標，提供獎勵經費，依評比給予經費。</w:t>
      </w:r>
    </w:p>
    <w:p w14:paraId="43AD7EB8" w14:textId="40DCA28F" w:rsidR="00795AD2" w:rsidRDefault="00795AD2" w:rsidP="007F7ACE">
      <w:pPr>
        <w:snapToGrid w:val="0"/>
        <w:rPr>
          <w:rFonts w:ascii="Arial" w:eastAsia="標楷體" w:hAnsi="Arial" w:cs="Arial"/>
          <w:szCs w:val="24"/>
        </w:rPr>
      </w:pPr>
    </w:p>
    <w:p w14:paraId="6B551666" w14:textId="77777777" w:rsidR="00C039CE" w:rsidRPr="000518D5" w:rsidRDefault="00C039CE" w:rsidP="007F7ACE">
      <w:pPr>
        <w:snapToGrid w:val="0"/>
        <w:rPr>
          <w:rFonts w:ascii="Arial" w:eastAsia="標楷體" w:hAnsi="Arial" w:cs="Arial"/>
          <w:szCs w:val="24"/>
        </w:rPr>
      </w:pPr>
    </w:p>
    <w:p w14:paraId="7D4E176A" w14:textId="028D0CAA" w:rsidR="00F3467D" w:rsidRPr="00F3467D" w:rsidRDefault="00FC3C90" w:rsidP="00437D61">
      <w:pPr>
        <w:snapToGrid w:val="0"/>
        <w:spacing w:beforeLines="50" w:before="180"/>
        <w:ind w:left="2268" w:hangingChars="708" w:hanging="2268"/>
        <w:rPr>
          <w:rFonts w:ascii="Arial" w:eastAsia="標楷體" w:hAnsi="Arial" w:cs="Arial"/>
          <w:b/>
          <w:bCs/>
          <w:sz w:val="32"/>
          <w:szCs w:val="32"/>
        </w:rPr>
      </w:pPr>
      <w:proofErr w:type="gramStart"/>
      <w:r w:rsidRPr="00FC3C90">
        <w:rPr>
          <w:rFonts w:ascii="Arial" w:eastAsia="標楷體" w:hAnsi="Arial" w:cs="Arial"/>
          <w:b/>
          <w:bCs/>
          <w:sz w:val="32"/>
          <w:szCs w:val="32"/>
        </w:rPr>
        <w:t>柒</w:t>
      </w:r>
      <w:proofErr w:type="gramEnd"/>
      <w:r w:rsidRPr="00FC3C90">
        <w:rPr>
          <w:rFonts w:ascii="Arial" w:eastAsia="標楷體" w:hAnsi="Arial" w:cs="Arial"/>
          <w:b/>
          <w:bCs/>
          <w:sz w:val="32"/>
          <w:szCs w:val="32"/>
        </w:rPr>
        <w:t>、</w:t>
      </w:r>
      <w:r w:rsidR="00F3467D" w:rsidRPr="00F3467D">
        <w:rPr>
          <w:rFonts w:ascii="標楷體" w:eastAsia="標楷體" w:hAnsi="標楷體" w:cs="Arial" w:hint="eastAsia"/>
          <w:b/>
          <w:bCs/>
          <w:sz w:val="32"/>
          <w:szCs w:val="32"/>
        </w:rPr>
        <w:t>成效評比：</w:t>
      </w:r>
      <w:r w:rsidR="00F3467D" w:rsidRPr="00FC3C90">
        <w:rPr>
          <w:rFonts w:ascii="Arial" w:eastAsia="標楷體" w:hAnsi="Arial" w:cs="Arial"/>
          <w:sz w:val="28"/>
          <w:szCs w:val="28"/>
        </w:rPr>
        <w:t>(</w:t>
      </w:r>
      <w:r w:rsidR="00437D61" w:rsidRPr="00686FFF">
        <w:rPr>
          <w:rFonts w:ascii="Arial" w:eastAsia="標楷體" w:hAnsi="Arial" w:cs="Arial" w:hint="eastAsia"/>
          <w:sz w:val="28"/>
          <w:szCs w:val="28"/>
        </w:rPr>
        <w:t>以下評比標準及項目適用於</w:t>
      </w:r>
      <w:r w:rsidR="00F3467D" w:rsidRPr="00FC3C90">
        <w:rPr>
          <w:rFonts w:ascii="Arial" w:eastAsia="標楷體" w:hAnsi="Arial" w:cs="Arial"/>
          <w:sz w:val="28"/>
          <w:szCs w:val="28"/>
        </w:rPr>
        <w:t>參與執行之</w:t>
      </w:r>
      <w:r w:rsidR="00437D61" w:rsidRPr="00686FFF">
        <w:rPr>
          <w:rFonts w:ascii="Arial" w:eastAsia="標楷體" w:hAnsi="Arial" w:cs="Arial" w:hint="eastAsia"/>
          <w:sz w:val="28"/>
          <w:szCs w:val="28"/>
        </w:rPr>
        <w:t>早期腎臟病健康促進機構及一般</w:t>
      </w:r>
      <w:r w:rsidR="00F3467D" w:rsidRPr="00FC3C90">
        <w:rPr>
          <w:rFonts w:ascii="Arial" w:eastAsia="標楷體" w:hAnsi="Arial" w:cs="Arial"/>
          <w:sz w:val="28"/>
          <w:szCs w:val="28"/>
        </w:rPr>
        <w:t>基層院所</w:t>
      </w:r>
      <w:r w:rsidR="00F3467D" w:rsidRPr="00FC3C90">
        <w:rPr>
          <w:rFonts w:ascii="Arial" w:eastAsia="標楷體" w:hAnsi="Arial" w:cs="Arial"/>
          <w:sz w:val="28"/>
          <w:szCs w:val="28"/>
        </w:rPr>
        <w:t>)</w:t>
      </w:r>
    </w:p>
    <w:p w14:paraId="6381056C" w14:textId="7C5D254C" w:rsidR="00FC3C90" w:rsidRPr="00FC3C90" w:rsidRDefault="00F3467D" w:rsidP="00F3467D">
      <w:pPr>
        <w:snapToGrid w:val="0"/>
        <w:spacing w:beforeLines="50" w:before="180"/>
        <w:rPr>
          <w:rFonts w:ascii="Arial" w:eastAsia="標楷體" w:hAnsi="Arial" w:cs="Arial"/>
          <w:sz w:val="32"/>
          <w:szCs w:val="32"/>
        </w:rPr>
      </w:pPr>
      <w:r w:rsidRPr="00F3467D">
        <w:rPr>
          <w:rFonts w:ascii="Arial" w:eastAsia="標楷體" w:hAnsi="Arial" w:cs="Arial" w:hint="eastAsia"/>
          <w:sz w:val="28"/>
          <w:szCs w:val="28"/>
        </w:rPr>
        <w:t>一、</w:t>
      </w:r>
      <w:r w:rsidR="00FC3C90" w:rsidRPr="00FC3C90">
        <w:rPr>
          <w:rFonts w:ascii="Arial" w:eastAsia="標楷體" w:hAnsi="Arial" w:cs="Arial"/>
          <w:sz w:val="28"/>
          <w:szCs w:val="28"/>
        </w:rPr>
        <w:t>評分標準</w:t>
      </w:r>
    </w:p>
    <w:p w14:paraId="1725412B" w14:textId="77777777" w:rsidR="00DB0BB0" w:rsidRPr="00DB0BB0" w:rsidRDefault="00DB0BB0" w:rsidP="00AA5E6E">
      <w:pPr>
        <w:snapToGrid w:val="0"/>
        <w:spacing w:beforeLines="25" w:before="90" w:line="400" w:lineRule="exact"/>
        <w:ind w:leftChars="236" w:left="992" w:hangingChars="152" w:hanging="426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 xml:space="preserve">1. </w:t>
      </w:r>
      <w:r w:rsidRPr="00DB0BB0">
        <w:rPr>
          <w:rFonts w:ascii="Arial" w:eastAsia="標楷體" w:hAnsi="Arial" w:cs="Arial"/>
          <w:sz w:val="28"/>
          <w:szCs w:val="28"/>
        </w:rPr>
        <w:t>由本會邀請專家、學者組成評審委員進行書面評審會議。</w:t>
      </w:r>
    </w:p>
    <w:p w14:paraId="0B41D834" w14:textId="20CB78B3" w:rsidR="00DB0BB0" w:rsidRPr="00DB0BB0" w:rsidRDefault="00DB0BB0" w:rsidP="00795AD2">
      <w:pPr>
        <w:snapToGrid w:val="0"/>
        <w:spacing w:beforeLines="25" w:before="90" w:line="400" w:lineRule="exact"/>
        <w:ind w:leftChars="236" w:left="992" w:hangingChars="152" w:hanging="426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 xml:space="preserve">2. </w:t>
      </w:r>
      <w:r w:rsidRPr="00DB0BB0">
        <w:rPr>
          <w:rFonts w:ascii="Arial" w:eastAsia="標楷體" w:hAnsi="Arial" w:cs="Arial"/>
          <w:sz w:val="28"/>
          <w:szCs w:val="28"/>
        </w:rPr>
        <w:t>由評審委員</w:t>
      </w:r>
      <w:r w:rsidR="00686FFF">
        <w:rPr>
          <w:rFonts w:ascii="Arial" w:eastAsia="標楷體" w:hAnsi="Arial" w:cs="Arial" w:hint="eastAsia"/>
          <w:sz w:val="28"/>
          <w:szCs w:val="28"/>
        </w:rPr>
        <w:t>依據</w:t>
      </w:r>
      <w:r w:rsidRPr="00DB0BB0">
        <w:rPr>
          <w:rFonts w:ascii="Arial" w:eastAsia="標楷體" w:hAnsi="Arial" w:cs="Arial"/>
          <w:sz w:val="28"/>
          <w:szCs w:val="28"/>
        </w:rPr>
        <w:t>基層診所提交之成效報表</w:t>
      </w:r>
      <w:r w:rsidR="00ED5FCB">
        <w:rPr>
          <w:rFonts w:ascii="Arial" w:eastAsia="標楷體" w:hAnsi="Arial" w:cs="Arial" w:hint="eastAsia"/>
          <w:sz w:val="28"/>
          <w:szCs w:val="28"/>
        </w:rPr>
        <w:t>(</w:t>
      </w:r>
      <w:r w:rsidR="00ED5FCB">
        <w:rPr>
          <w:rFonts w:ascii="Arial" w:eastAsia="標楷體" w:hAnsi="Arial" w:cs="Arial" w:hint="eastAsia"/>
          <w:sz w:val="28"/>
          <w:szCs w:val="28"/>
        </w:rPr>
        <w:t>附件</w:t>
      </w:r>
      <w:r w:rsidR="00ED5FCB">
        <w:rPr>
          <w:rFonts w:ascii="Arial" w:eastAsia="標楷體" w:hAnsi="Arial" w:cs="Arial" w:hint="eastAsia"/>
          <w:sz w:val="28"/>
          <w:szCs w:val="28"/>
        </w:rPr>
        <w:t>3)</w:t>
      </w:r>
      <w:r w:rsidRPr="00DB0BB0">
        <w:rPr>
          <w:rFonts w:ascii="Arial" w:eastAsia="標楷體" w:hAnsi="Arial" w:cs="Arial"/>
          <w:sz w:val="28"/>
          <w:szCs w:val="28"/>
        </w:rPr>
        <w:t>，填寫評分表，交由本會人員統計平均</w:t>
      </w:r>
      <w:proofErr w:type="gramStart"/>
      <w:r w:rsidRPr="00DB0BB0">
        <w:rPr>
          <w:rFonts w:ascii="Arial" w:eastAsia="標楷體" w:hAnsi="Arial" w:cs="Arial"/>
          <w:sz w:val="28"/>
          <w:szCs w:val="28"/>
        </w:rPr>
        <w:t>分數及序位</w:t>
      </w:r>
      <w:proofErr w:type="gramEnd"/>
      <w:r w:rsidRPr="00DB0BB0">
        <w:rPr>
          <w:rFonts w:ascii="Arial" w:eastAsia="標楷體" w:hAnsi="Arial" w:cs="Arial"/>
          <w:sz w:val="28"/>
          <w:szCs w:val="28"/>
        </w:rPr>
        <w:t>總和。</w:t>
      </w:r>
    </w:p>
    <w:p w14:paraId="7810049A" w14:textId="77777777" w:rsidR="00DB0BB0" w:rsidRPr="00DB0BB0" w:rsidRDefault="00DB0BB0" w:rsidP="00795AD2">
      <w:pPr>
        <w:snapToGrid w:val="0"/>
        <w:spacing w:beforeLines="25" w:before="90" w:line="400" w:lineRule="exact"/>
        <w:ind w:leftChars="236" w:left="992" w:hangingChars="152" w:hanging="426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 xml:space="preserve">3. </w:t>
      </w:r>
      <w:r w:rsidRPr="00DB0BB0">
        <w:rPr>
          <w:rFonts w:ascii="Arial" w:eastAsia="標楷體" w:hAnsi="Arial" w:cs="Arial"/>
          <w:sz w:val="28"/>
          <w:szCs w:val="28"/>
        </w:rPr>
        <w:t>各</w:t>
      </w:r>
      <w:proofErr w:type="gramStart"/>
      <w:r w:rsidRPr="00DB0BB0">
        <w:rPr>
          <w:rFonts w:ascii="Arial" w:eastAsia="標楷體" w:hAnsi="Arial" w:cs="Arial"/>
          <w:sz w:val="28"/>
          <w:szCs w:val="28"/>
        </w:rPr>
        <w:t>級總序位</w:t>
      </w:r>
      <w:proofErr w:type="gramEnd"/>
      <w:r w:rsidRPr="00DB0BB0">
        <w:rPr>
          <w:rFonts w:ascii="Arial" w:eastAsia="標楷體" w:hAnsi="Arial" w:cs="Arial"/>
          <w:sz w:val="28"/>
          <w:szCs w:val="28"/>
        </w:rPr>
        <w:t>最低者為第</w:t>
      </w:r>
      <w:r w:rsidRPr="00DB0BB0">
        <w:rPr>
          <w:rFonts w:ascii="Arial" w:eastAsia="標楷體" w:hAnsi="Arial" w:cs="Arial"/>
          <w:sz w:val="28"/>
          <w:szCs w:val="28"/>
        </w:rPr>
        <w:t>1</w:t>
      </w:r>
      <w:r w:rsidRPr="00DB0BB0">
        <w:rPr>
          <w:rFonts w:ascii="Arial" w:eastAsia="標楷體" w:hAnsi="Arial" w:cs="Arial"/>
          <w:sz w:val="28"/>
          <w:szCs w:val="28"/>
        </w:rPr>
        <w:t>名，次低者為第</w:t>
      </w:r>
      <w:r w:rsidRPr="00DB0BB0">
        <w:rPr>
          <w:rFonts w:ascii="Arial" w:eastAsia="標楷體" w:hAnsi="Arial" w:cs="Arial"/>
          <w:sz w:val="28"/>
          <w:szCs w:val="28"/>
        </w:rPr>
        <w:t>2</w:t>
      </w:r>
      <w:r w:rsidRPr="00DB0BB0">
        <w:rPr>
          <w:rFonts w:ascii="Arial" w:eastAsia="標楷體" w:hAnsi="Arial" w:cs="Arial"/>
          <w:sz w:val="28"/>
          <w:szCs w:val="28"/>
        </w:rPr>
        <w:t>名，餘依此類推。獲選為獎勵單位，給予獎勵運作經費。排名前</w:t>
      </w:r>
      <w:r w:rsidRPr="00DB0BB0">
        <w:rPr>
          <w:rFonts w:ascii="Arial" w:eastAsia="標楷體" w:hAnsi="Arial" w:cs="Arial"/>
          <w:sz w:val="28"/>
          <w:szCs w:val="28"/>
        </w:rPr>
        <w:t>20%</w:t>
      </w:r>
      <w:r w:rsidRPr="00DB0BB0">
        <w:rPr>
          <w:rFonts w:ascii="Arial" w:eastAsia="標楷體" w:hAnsi="Arial" w:cs="Arial"/>
          <w:sz w:val="28"/>
          <w:szCs w:val="28"/>
        </w:rPr>
        <w:t>依評比結果分典範獎、特優獎、及優等獎，並給予獎狀。</w:t>
      </w:r>
    </w:p>
    <w:p w14:paraId="5AED1FDF" w14:textId="636EE083" w:rsidR="00FC3C90" w:rsidRPr="009E03EE" w:rsidRDefault="00DB0BB0" w:rsidP="00795AD2">
      <w:pPr>
        <w:snapToGrid w:val="0"/>
        <w:spacing w:beforeLines="25" w:before="90" w:line="400" w:lineRule="exact"/>
        <w:ind w:leftChars="236" w:left="992" w:hangingChars="152" w:hanging="426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 xml:space="preserve">4. </w:t>
      </w:r>
      <w:r w:rsidR="005C2614">
        <w:rPr>
          <w:rFonts w:ascii="Arial" w:eastAsia="標楷體" w:hAnsi="Arial" w:cs="Arial" w:hint="eastAsia"/>
          <w:sz w:val="28"/>
          <w:szCs w:val="28"/>
        </w:rPr>
        <w:t>獎勵</w:t>
      </w:r>
      <w:r w:rsidRPr="00DB0BB0">
        <w:rPr>
          <w:rFonts w:ascii="Arial" w:eastAsia="標楷體" w:hAnsi="Arial" w:cs="Arial"/>
          <w:sz w:val="28"/>
          <w:szCs w:val="28"/>
        </w:rPr>
        <w:t>運作經費每家上限</w:t>
      </w:r>
      <w:r w:rsidRPr="00DB0BB0">
        <w:rPr>
          <w:rFonts w:ascii="Arial" w:eastAsia="標楷體" w:hAnsi="Arial" w:cs="Arial"/>
          <w:sz w:val="28"/>
          <w:szCs w:val="28"/>
        </w:rPr>
        <w:t>2</w:t>
      </w:r>
      <w:r w:rsidRPr="00DB0BB0">
        <w:rPr>
          <w:rFonts w:ascii="Arial" w:eastAsia="標楷體" w:hAnsi="Arial" w:cs="Arial"/>
          <w:sz w:val="28"/>
          <w:szCs w:val="28"/>
        </w:rPr>
        <w:t>萬</w:t>
      </w:r>
      <w:r w:rsidRPr="00DB0BB0">
        <w:rPr>
          <w:rFonts w:ascii="Arial" w:eastAsia="標楷體" w:hAnsi="Arial" w:cs="Arial"/>
          <w:sz w:val="28"/>
          <w:szCs w:val="28"/>
        </w:rPr>
        <w:t>5</w:t>
      </w:r>
      <w:r w:rsidRPr="00DB0BB0">
        <w:rPr>
          <w:rFonts w:ascii="Arial" w:eastAsia="標楷體" w:hAnsi="Arial" w:cs="Arial"/>
          <w:sz w:val="28"/>
          <w:szCs w:val="28"/>
        </w:rPr>
        <w:t>千元。核撥方式如下，視實際執行績優狀況，做滾動式調整</w:t>
      </w:r>
    </w:p>
    <w:p w14:paraId="457364EE" w14:textId="77777777" w:rsidR="00DB0BB0" w:rsidRPr="00DB0BB0" w:rsidRDefault="00DB0BB0" w:rsidP="00795AD2">
      <w:pPr>
        <w:snapToGrid w:val="0"/>
        <w:spacing w:beforeLines="25" w:before="90" w:line="400" w:lineRule="exact"/>
        <w:ind w:left="993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lastRenderedPageBreak/>
        <w:t>運作經費核撥方式：視實際執行績優狀況，做滾動式調整</w:t>
      </w:r>
    </w:p>
    <w:p w14:paraId="76F3CB42" w14:textId="77777777" w:rsidR="00DB0BB0" w:rsidRPr="00DB0BB0" w:rsidRDefault="00DB0BB0" w:rsidP="00795AD2">
      <w:pPr>
        <w:snapToGrid w:val="0"/>
        <w:spacing w:beforeLines="25" w:before="90"/>
        <w:ind w:firstLineChars="354" w:firstLine="991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(A) 20%</w:t>
      </w:r>
      <w:r w:rsidRPr="00DB0BB0">
        <w:rPr>
          <w:rFonts w:ascii="Arial" w:eastAsia="標楷體" w:hAnsi="Arial" w:cs="Arial"/>
          <w:sz w:val="28"/>
          <w:szCs w:val="28"/>
        </w:rPr>
        <w:t>機構，給予運作經費</w:t>
      </w:r>
      <w:r w:rsidRPr="00DB0BB0">
        <w:rPr>
          <w:rFonts w:ascii="Arial" w:eastAsia="標楷體" w:hAnsi="Arial" w:cs="Arial"/>
          <w:sz w:val="28"/>
          <w:szCs w:val="28"/>
        </w:rPr>
        <w:t>2</w:t>
      </w:r>
      <w:r w:rsidRPr="00DB0BB0">
        <w:rPr>
          <w:rFonts w:ascii="Arial" w:eastAsia="標楷體" w:hAnsi="Arial" w:cs="Arial"/>
          <w:sz w:val="28"/>
          <w:szCs w:val="28"/>
        </w:rPr>
        <w:t>萬</w:t>
      </w:r>
      <w:r w:rsidRPr="00DB0BB0">
        <w:rPr>
          <w:rFonts w:ascii="Arial" w:eastAsia="標楷體" w:hAnsi="Arial" w:cs="Arial"/>
          <w:sz w:val="28"/>
          <w:szCs w:val="28"/>
        </w:rPr>
        <w:t>5</w:t>
      </w:r>
      <w:r w:rsidRPr="00DB0BB0">
        <w:rPr>
          <w:rFonts w:ascii="Arial" w:eastAsia="標楷體" w:hAnsi="Arial" w:cs="Arial"/>
          <w:sz w:val="28"/>
          <w:szCs w:val="28"/>
        </w:rPr>
        <w:t>千元</w:t>
      </w:r>
    </w:p>
    <w:p w14:paraId="01C9AA27" w14:textId="77777777" w:rsidR="00DB0BB0" w:rsidRPr="00DB0BB0" w:rsidRDefault="00DB0BB0" w:rsidP="00795AD2">
      <w:pPr>
        <w:snapToGrid w:val="0"/>
        <w:spacing w:beforeLines="25" w:before="90"/>
        <w:ind w:firstLineChars="354" w:firstLine="991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(B) 20%</w:t>
      </w:r>
      <w:r w:rsidRPr="00DB0BB0">
        <w:rPr>
          <w:rFonts w:ascii="Arial" w:eastAsia="標楷體" w:hAnsi="Arial" w:cs="Arial"/>
          <w:sz w:val="28"/>
          <w:szCs w:val="28"/>
        </w:rPr>
        <w:t>機構，給予運作經費</w:t>
      </w:r>
      <w:r w:rsidRPr="00DB0BB0">
        <w:rPr>
          <w:rFonts w:ascii="Arial" w:eastAsia="標楷體" w:hAnsi="Arial" w:cs="Arial"/>
          <w:sz w:val="28"/>
          <w:szCs w:val="28"/>
        </w:rPr>
        <w:t>2</w:t>
      </w:r>
      <w:r w:rsidRPr="00DB0BB0">
        <w:rPr>
          <w:rFonts w:ascii="Arial" w:eastAsia="標楷體" w:hAnsi="Arial" w:cs="Arial"/>
          <w:sz w:val="28"/>
          <w:szCs w:val="28"/>
        </w:rPr>
        <w:t>萬元</w:t>
      </w:r>
    </w:p>
    <w:p w14:paraId="3091415B" w14:textId="77777777" w:rsidR="00DB0BB0" w:rsidRPr="00DB0BB0" w:rsidRDefault="00DB0BB0" w:rsidP="00795AD2">
      <w:pPr>
        <w:snapToGrid w:val="0"/>
        <w:spacing w:beforeLines="25" w:before="90"/>
        <w:ind w:firstLineChars="354" w:firstLine="991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(C) 40%</w:t>
      </w:r>
      <w:r w:rsidRPr="00DB0BB0">
        <w:rPr>
          <w:rFonts w:ascii="Arial" w:eastAsia="標楷體" w:hAnsi="Arial" w:cs="Arial"/>
          <w:sz w:val="28"/>
          <w:szCs w:val="28"/>
        </w:rPr>
        <w:t>機構，給予運作經費</w:t>
      </w:r>
      <w:r w:rsidRPr="00DB0BB0">
        <w:rPr>
          <w:rFonts w:ascii="Arial" w:eastAsia="標楷體" w:hAnsi="Arial" w:cs="Arial"/>
          <w:sz w:val="28"/>
          <w:szCs w:val="28"/>
        </w:rPr>
        <w:t>1</w:t>
      </w:r>
      <w:r w:rsidRPr="00DB0BB0">
        <w:rPr>
          <w:rFonts w:ascii="Arial" w:eastAsia="標楷體" w:hAnsi="Arial" w:cs="Arial"/>
          <w:sz w:val="28"/>
          <w:szCs w:val="28"/>
        </w:rPr>
        <w:t>萬</w:t>
      </w:r>
      <w:r w:rsidRPr="00DB0BB0">
        <w:rPr>
          <w:rFonts w:ascii="Arial" w:eastAsia="標楷體" w:hAnsi="Arial" w:cs="Arial"/>
          <w:sz w:val="28"/>
          <w:szCs w:val="28"/>
        </w:rPr>
        <w:t>5</w:t>
      </w:r>
      <w:r w:rsidRPr="00DB0BB0">
        <w:rPr>
          <w:rFonts w:ascii="Arial" w:eastAsia="標楷體" w:hAnsi="Arial" w:cs="Arial"/>
          <w:sz w:val="28"/>
          <w:szCs w:val="28"/>
        </w:rPr>
        <w:t>千元</w:t>
      </w:r>
    </w:p>
    <w:p w14:paraId="7288754C" w14:textId="4F8519D3" w:rsidR="00FC3C90" w:rsidRPr="009E03EE" w:rsidRDefault="00DB0BB0" w:rsidP="00795AD2">
      <w:pPr>
        <w:snapToGrid w:val="0"/>
        <w:spacing w:beforeLines="25" w:before="90"/>
        <w:ind w:firstLineChars="354" w:firstLine="991"/>
        <w:rPr>
          <w:rFonts w:ascii="Arial" w:eastAsia="標楷體" w:hAnsi="Arial" w:cs="Arial"/>
          <w:sz w:val="28"/>
          <w:szCs w:val="28"/>
        </w:rPr>
      </w:pPr>
      <w:r w:rsidRPr="009E03EE">
        <w:rPr>
          <w:rFonts w:ascii="Arial" w:eastAsia="標楷體" w:hAnsi="Arial" w:cs="Arial"/>
          <w:sz w:val="28"/>
          <w:szCs w:val="28"/>
        </w:rPr>
        <w:t>(D) 20%</w:t>
      </w:r>
      <w:r w:rsidRPr="009E03EE">
        <w:rPr>
          <w:rFonts w:ascii="Arial" w:eastAsia="標楷體" w:hAnsi="Arial" w:cs="Arial"/>
          <w:sz w:val="28"/>
          <w:szCs w:val="28"/>
        </w:rPr>
        <w:t>機構，給予運作經費</w:t>
      </w:r>
      <w:r w:rsidRPr="009E03EE">
        <w:rPr>
          <w:rFonts w:ascii="Arial" w:eastAsia="標楷體" w:hAnsi="Arial" w:cs="Arial"/>
          <w:sz w:val="28"/>
          <w:szCs w:val="28"/>
        </w:rPr>
        <w:t>1</w:t>
      </w:r>
      <w:r w:rsidRPr="009E03EE">
        <w:rPr>
          <w:rFonts w:ascii="Arial" w:eastAsia="標楷體" w:hAnsi="Arial" w:cs="Arial"/>
          <w:sz w:val="28"/>
          <w:szCs w:val="28"/>
        </w:rPr>
        <w:t>萬元</w:t>
      </w:r>
    </w:p>
    <w:p w14:paraId="41D07836" w14:textId="3FD3E015" w:rsidR="00FC3C90" w:rsidRPr="009E03EE" w:rsidRDefault="00FC3C90" w:rsidP="009E03EE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59914F7D" w14:textId="3D122D5A" w:rsidR="00DB0BB0" w:rsidRPr="00DB0BB0" w:rsidRDefault="00F3467D" w:rsidP="00F3467D">
      <w:pPr>
        <w:snapToGrid w:val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二、</w:t>
      </w:r>
      <w:r w:rsidR="00DB0BB0" w:rsidRPr="00DB0BB0">
        <w:rPr>
          <w:rFonts w:ascii="Arial" w:eastAsia="標楷體" w:hAnsi="Arial" w:cs="Arial"/>
          <w:sz w:val="28"/>
          <w:szCs w:val="28"/>
        </w:rPr>
        <w:t>評比指標項目及配分：</w:t>
      </w:r>
    </w:p>
    <w:p w14:paraId="36A34507" w14:textId="77777777" w:rsidR="00DB0BB0" w:rsidRPr="00DB0BB0" w:rsidRDefault="00DB0BB0" w:rsidP="0048706E">
      <w:pPr>
        <w:numPr>
          <w:ilvl w:val="0"/>
          <w:numId w:val="9"/>
        </w:numPr>
        <w:tabs>
          <w:tab w:val="clear" w:pos="720"/>
        </w:tabs>
        <w:snapToGrid w:val="0"/>
        <w:spacing w:beforeLines="20" w:before="72"/>
        <w:ind w:leftChars="235" w:left="989" w:hanging="425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建立完成註記服務流程：提供註記方式</w:t>
      </w:r>
      <w:r w:rsidRPr="00DB0BB0">
        <w:rPr>
          <w:rFonts w:ascii="Arial" w:eastAsia="標楷體" w:hAnsi="Arial" w:cs="Arial"/>
          <w:sz w:val="28"/>
          <w:szCs w:val="28"/>
        </w:rPr>
        <w:t xml:space="preserve"> (25</w:t>
      </w:r>
      <w:r w:rsidRPr="00DB0BB0">
        <w:rPr>
          <w:rFonts w:ascii="Arial" w:eastAsia="標楷體" w:hAnsi="Arial" w:cs="Arial"/>
          <w:sz w:val="28"/>
          <w:szCs w:val="28"/>
        </w:rPr>
        <w:t>分</w:t>
      </w:r>
      <w:r w:rsidRPr="00DB0BB0">
        <w:rPr>
          <w:rFonts w:ascii="Arial" w:eastAsia="標楷體" w:hAnsi="Arial" w:cs="Arial"/>
          <w:sz w:val="28"/>
          <w:szCs w:val="28"/>
        </w:rPr>
        <w:t>)</w:t>
      </w:r>
    </w:p>
    <w:p w14:paraId="309BF67C" w14:textId="77777777" w:rsidR="00DB0BB0" w:rsidRPr="00DB0BB0" w:rsidRDefault="00DB0BB0" w:rsidP="0048706E">
      <w:pPr>
        <w:numPr>
          <w:ilvl w:val="0"/>
          <w:numId w:val="9"/>
        </w:numPr>
        <w:tabs>
          <w:tab w:val="clear" w:pos="720"/>
        </w:tabs>
        <w:snapToGrid w:val="0"/>
        <w:spacing w:beforeLines="20" w:before="72"/>
        <w:ind w:leftChars="235" w:left="989" w:rightChars="-142" w:right="-341" w:hanging="425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給予衛教資訊，民眾</w:t>
      </w:r>
      <w:proofErr w:type="gramStart"/>
      <w:r w:rsidRPr="00DB0BB0">
        <w:rPr>
          <w:rFonts w:ascii="Arial" w:eastAsia="標楷體" w:hAnsi="Arial" w:cs="Arial"/>
          <w:sz w:val="28"/>
          <w:szCs w:val="28"/>
        </w:rPr>
        <w:t>腎臟病識能的</w:t>
      </w:r>
      <w:proofErr w:type="gramEnd"/>
      <w:r w:rsidRPr="00DB0BB0">
        <w:rPr>
          <w:rFonts w:ascii="Arial" w:eastAsia="標楷體" w:hAnsi="Arial" w:cs="Arial"/>
          <w:sz w:val="28"/>
          <w:szCs w:val="28"/>
        </w:rPr>
        <w:t>提升</w:t>
      </w:r>
      <w:r w:rsidRPr="00DB0BB0">
        <w:rPr>
          <w:rFonts w:ascii="Arial" w:eastAsia="標楷體" w:hAnsi="Arial" w:cs="Arial"/>
          <w:sz w:val="28"/>
          <w:szCs w:val="28"/>
        </w:rPr>
        <w:t xml:space="preserve"> (</w:t>
      </w:r>
      <w:r w:rsidRPr="00DB0BB0">
        <w:rPr>
          <w:rFonts w:ascii="Arial" w:eastAsia="標楷體" w:hAnsi="Arial" w:cs="Arial"/>
          <w:sz w:val="28"/>
          <w:szCs w:val="28"/>
        </w:rPr>
        <w:t>病人行為問卷表</w:t>
      </w:r>
      <w:r w:rsidRPr="00DB0BB0">
        <w:rPr>
          <w:rFonts w:ascii="Arial" w:eastAsia="標楷體" w:hAnsi="Arial" w:cs="Arial"/>
          <w:sz w:val="28"/>
          <w:szCs w:val="28"/>
        </w:rPr>
        <w:t>) (20</w:t>
      </w:r>
      <w:r w:rsidRPr="00DB0BB0">
        <w:rPr>
          <w:rFonts w:ascii="Arial" w:eastAsia="標楷體" w:hAnsi="Arial" w:cs="Arial"/>
          <w:sz w:val="28"/>
          <w:szCs w:val="28"/>
        </w:rPr>
        <w:t>分</w:t>
      </w:r>
      <w:r w:rsidRPr="00DB0BB0">
        <w:rPr>
          <w:rFonts w:ascii="Arial" w:eastAsia="標楷體" w:hAnsi="Arial" w:cs="Arial"/>
          <w:sz w:val="28"/>
          <w:szCs w:val="28"/>
        </w:rPr>
        <w:t>)</w:t>
      </w:r>
    </w:p>
    <w:p w14:paraId="6A4BBDD3" w14:textId="77777777" w:rsidR="00DB0BB0" w:rsidRPr="00DB0BB0" w:rsidRDefault="00DB0BB0" w:rsidP="0048706E">
      <w:pPr>
        <w:numPr>
          <w:ilvl w:val="0"/>
          <w:numId w:val="9"/>
        </w:numPr>
        <w:tabs>
          <w:tab w:val="clear" w:pos="720"/>
        </w:tabs>
        <w:snapToGrid w:val="0"/>
        <w:spacing w:beforeLines="20" w:before="72"/>
        <w:ind w:leftChars="235" w:left="989" w:hanging="425"/>
        <w:rPr>
          <w:rFonts w:ascii="Arial" w:eastAsia="標楷體" w:hAnsi="Arial" w:cs="Arial"/>
          <w:sz w:val="28"/>
          <w:szCs w:val="28"/>
        </w:rPr>
      </w:pPr>
      <w:proofErr w:type="gramStart"/>
      <w:r w:rsidRPr="00DB0BB0">
        <w:rPr>
          <w:rFonts w:ascii="Arial" w:eastAsia="標楷體" w:hAnsi="Arial" w:cs="Arial"/>
          <w:sz w:val="28"/>
          <w:szCs w:val="28"/>
        </w:rPr>
        <w:t>成健後</w:t>
      </w:r>
      <w:proofErr w:type="gramEnd"/>
      <w:r w:rsidRPr="00DB0BB0">
        <w:rPr>
          <w:rFonts w:ascii="Arial" w:eastAsia="標楷體" w:hAnsi="Arial" w:cs="Arial"/>
          <w:sz w:val="28"/>
          <w:szCs w:val="28"/>
        </w:rPr>
        <w:t>有腎臟病相關風險因子之病人納入預防及管理</w:t>
      </w:r>
      <w:r w:rsidRPr="00DB0BB0">
        <w:rPr>
          <w:rFonts w:ascii="Arial" w:eastAsia="標楷體" w:hAnsi="Arial" w:cs="Arial"/>
          <w:sz w:val="28"/>
          <w:szCs w:val="28"/>
        </w:rPr>
        <w:t xml:space="preserve"> (</w:t>
      </w:r>
      <w:r w:rsidRPr="00DB0BB0">
        <w:rPr>
          <w:rFonts w:ascii="Arial" w:eastAsia="標楷體" w:hAnsi="Arial" w:cs="Arial"/>
          <w:sz w:val="28"/>
          <w:szCs w:val="28"/>
        </w:rPr>
        <w:t>納入定期追蹤</w:t>
      </w:r>
      <w:r w:rsidRPr="00DB0BB0">
        <w:rPr>
          <w:rFonts w:ascii="Arial" w:eastAsia="標楷體" w:hAnsi="Arial" w:cs="Arial"/>
          <w:sz w:val="28"/>
          <w:szCs w:val="28"/>
        </w:rPr>
        <w:t>) (25</w:t>
      </w:r>
      <w:r w:rsidRPr="00DB0BB0">
        <w:rPr>
          <w:rFonts w:ascii="Arial" w:eastAsia="標楷體" w:hAnsi="Arial" w:cs="Arial"/>
          <w:sz w:val="28"/>
          <w:szCs w:val="28"/>
        </w:rPr>
        <w:t>分</w:t>
      </w:r>
      <w:r w:rsidRPr="00DB0BB0">
        <w:rPr>
          <w:rFonts w:ascii="Arial" w:eastAsia="標楷體" w:hAnsi="Arial" w:cs="Arial"/>
          <w:sz w:val="28"/>
          <w:szCs w:val="28"/>
        </w:rPr>
        <w:t>)</w:t>
      </w:r>
    </w:p>
    <w:p w14:paraId="6A6DEFC8" w14:textId="77777777" w:rsidR="00F3467D" w:rsidRDefault="00DB0BB0" w:rsidP="0048706E">
      <w:pPr>
        <w:numPr>
          <w:ilvl w:val="0"/>
          <w:numId w:val="9"/>
        </w:numPr>
        <w:tabs>
          <w:tab w:val="clear" w:pos="720"/>
        </w:tabs>
        <w:snapToGrid w:val="0"/>
        <w:spacing w:beforeLines="20" w:before="72"/>
        <w:ind w:leftChars="235" w:left="989" w:hanging="425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應用「早期慢性腎臟病照護手冊」</w:t>
      </w:r>
      <w:r w:rsidRPr="00DB0BB0">
        <w:rPr>
          <w:rFonts w:ascii="Arial" w:eastAsia="標楷體" w:hAnsi="Arial" w:cs="Arial"/>
          <w:sz w:val="28"/>
          <w:szCs w:val="28"/>
        </w:rPr>
        <w:t xml:space="preserve"> (20</w:t>
      </w:r>
      <w:r w:rsidRPr="00DB0BB0">
        <w:rPr>
          <w:rFonts w:ascii="Arial" w:eastAsia="標楷體" w:hAnsi="Arial" w:cs="Arial"/>
          <w:sz w:val="28"/>
          <w:szCs w:val="28"/>
        </w:rPr>
        <w:t>分</w:t>
      </w:r>
      <w:r w:rsidRPr="00DB0BB0">
        <w:rPr>
          <w:rFonts w:ascii="Arial" w:eastAsia="標楷體" w:hAnsi="Arial" w:cs="Arial"/>
          <w:sz w:val="28"/>
          <w:szCs w:val="28"/>
        </w:rPr>
        <w:t>)</w:t>
      </w:r>
    </w:p>
    <w:p w14:paraId="049C3C11" w14:textId="77777777" w:rsidR="005C2614" w:rsidRPr="005C2614" w:rsidRDefault="00DB0BB0" w:rsidP="0048706E">
      <w:pPr>
        <w:widowControl/>
        <w:numPr>
          <w:ilvl w:val="0"/>
          <w:numId w:val="9"/>
        </w:numPr>
        <w:tabs>
          <w:tab w:val="clear" w:pos="720"/>
        </w:tabs>
        <w:snapToGrid w:val="0"/>
        <w:spacing w:beforeLines="20" w:before="72"/>
        <w:ind w:leftChars="235" w:left="989" w:hanging="425"/>
        <w:rPr>
          <w:rFonts w:ascii="Arial" w:eastAsia="標楷體" w:hAnsi="Arial" w:cs="Arial"/>
          <w:b/>
          <w:bCs/>
        </w:rPr>
      </w:pPr>
      <w:r w:rsidRPr="00795AD2">
        <w:rPr>
          <w:rFonts w:ascii="Arial" w:eastAsia="標楷體" w:hAnsi="Arial" w:cs="Arial"/>
          <w:sz w:val="28"/>
          <w:szCs w:val="28"/>
        </w:rPr>
        <w:t>加入早期腎臟病健康促進機構、參與健保署</w:t>
      </w:r>
      <w:r w:rsidRPr="00795AD2">
        <w:rPr>
          <w:rFonts w:ascii="Arial" w:eastAsia="標楷體" w:hAnsi="Arial" w:cs="Arial"/>
          <w:sz w:val="28"/>
          <w:szCs w:val="28"/>
        </w:rPr>
        <w:t>Early CKD</w:t>
      </w:r>
      <w:r w:rsidRPr="00795AD2">
        <w:rPr>
          <w:rFonts w:ascii="Arial" w:eastAsia="標楷體" w:hAnsi="Arial" w:cs="Arial"/>
          <w:sz w:val="28"/>
          <w:szCs w:val="28"/>
        </w:rPr>
        <w:t>收案計畫及其他</w:t>
      </w:r>
      <w:r w:rsidRPr="00795AD2">
        <w:rPr>
          <w:rFonts w:ascii="Arial" w:eastAsia="標楷體" w:hAnsi="Arial" w:cs="Arial"/>
          <w:sz w:val="28"/>
          <w:szCs w:val="28"/>
        </w:rPr>
        <w:t xml:space="preserve"> (10</w:t>
      </w:r>
      <w:r w:rsidRPr="00795AD2">
        <w:rPr>
          <w:rFonts w:ascii="Arial" w:eastAsia="標楷體" w:hAnsi="Arial" w:cs="Arial"/>
          <w:sz w:val="28"/>
          <w:szCs w:val="28"/>
        </w:rPr>
        <w:t>分</w:t>
      </w:r>
      <w:r w:rsidRPr="00795AD2">
        <w:rPr>
          <w:rFonts w:ascii="Arial" w:eastAsia="標楷體" w:hAnsi="Arial" w:cs="Arial"/>
          <w:sz w:val="28"/>
          <w:szCs w:val="28"/>
        </w:rPr>
        <w:t>)</w:t>
      </w:r>
    </w:p>
    <w:p w14:paraId="6CB64636" w14:textId="3A4927B6" w:rsidR="005C2614" w:rsidRDefault="005C2614" w:rsidP="007F7ACE">
      <w:pPr>
        <w:widowControl/>
        <w:snapToGrid w:val="0"/>
        <w:rPr>
          <w:rFonts w:ascii="Arial" w:eastAsia="標楷體" w:hAnsi="Arial" w:cs="Arial"/>
          <w:sz w:val="28"/>
          <w:szCs w:val="28"/>
        </w:rPr>
      </w:pPr>
    </w:p>
    <w:p w14:paraId="2385573F" w14:textId="77777777" w:rsidR="00C039CE" w:rsidRDefault="00C039CE" w:rsidP="007F7ACE">
      <w:pPr>
        <w:widowControl/>
        <w:snapToGrid w:val="0"/>
        <w:rPr>
          <w:rFonts w:ascii="Arial" w:eastAsia="標楷體" w:hAnsi="Arial" w:cs="Arial"/>
          <w:sz w:val="28"/>
          <w:szCs w:val="28"/>
        </w:rPr>
      </w:pPr>
    </w:p>
    <w:p w14:paraId="3644C67E" w14:textId="309E6F26" w:rsidR="005C2614" w:rsidRDefault="005C2614" w:rsidP="005C2614">
      <w:pPr>
        <w:widowControl/>
        <w:snapToGrid w:val="0"/>
        <w:spacing w:beforeLines="25" w:before="90"/>
        <w:rPr>
          <w:rFonts w:ascii="標楷體" w:eastAsia="標楷體" w:hAnsi="標楷體" w:cs="Arial"/>
          <w:b/>
          <w:bCs/>
          <w:sz w:val="32"/>
          <w:szCs w:val="32"/>
        </w:rPr>
      </w:pPr>
      <w:r>
        <w:rPr>
          <w:rFonts w:ascii="Arial" w:eastAsia="標楷體" w:hAnsi="Arial" w:cs="Arial" w:hint="eastAsia"/>
          <w:b/>
          <w:bCs/>
          <w:sz w:val="32"/>
          <w:szCs w:val="32"/>
        </w:rPr>
        <w:t>捌</w:t>
      </w:r>
      <w:r w:rsidRPr="00FC3C90">
        <w:rPr>
          <w:rFonts w:ascii="Arial" w:eastAsia="標楷體" w:hAnsi="Arial" w:cs="Arial"/>
          <w:b/>
          <w:bCs/>
          <w:sz w:val="32"/>
          <w:szCs w:val="32"/>
        </w:rPr>
        <w:t>、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>其他事項</w:t>
      </w:r>
      <w:r w:rsidRPr="00F3467D">
        <w:rPr>
          <w:rFonts w:ascii="標楷體" w:eastAsia="標楷體" w:hAnsi="標楷體" w:cs="Arial" w:hint="eastAsia"/>
          <w:b/>
          <w:bCs/>
          <w:sz w:val="32"/>
          <w:szCs w:val="32"/>
        </w:rPr>
        <w:t>：</w:t>
      </w:r>
    </w:p>
    <w:p w14:paraId="37854FD8" w14:textId="022A6FE7" w:rsidR="005C2614" w:rsidRDefault="005C2614" w:rsidP="00711A33">
      <w:pPr>
        <w:widowControl/>
        <w:snapToGrid w:val="0"/>
        <w:spacing w:beforeLines="20" w:before="72" w:line="400" w:lineRule="exact"/>
        <w:ind w:left="426" w:hangingChars="152" w:hanging="426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 xml:space="preserve">1. </w:t>
      </w:r>
      <w:r>
        <w:rPr>
          <w:rFonts w:ascii="Arial" w:eastAsia="標楷體" w:hAnsi="Arial" w:cs="Arial" w:hint="eastAsia"/>
          <w:sz w:val="28"/>
        </w:rPr>
        <w:t>受理申請日期：</w:t>
      </w:r>
      <w:r>
        <w:rPr>
          <w:rFonts w:ascii="Arial" w:eastAsia="標楷體" w:hAnsi="Arial" w:cs="Arial" w:hint="eastAsia"/>
          <w:sz w:val="28"/>
        </w:rPr>
        <w:t>110</w:t>
      </w:r>
      <w:r>
        <w:rPr>
          <w:rFonts w:ascii="Arial" w:eastAsia="標楷體" w:hAnsi="Arial" w:cs="Arial" w:hint="eastAsia"/>
          <w:sz w:val="28"/>
        </w:rPr>
        <w:t>年</w:t>
      </w:r>
      <w:r>
        <w:rPr>
          <w:rFonts w:ascii="Arial" w:eastAsia="標楷體" w:hAnsi="Arial" w:cs="Arial" w:hint="eastAsia"/>
          <w:sz w:val="28"/>
        </w:rPr>
        <w:t>6</w:t>
      </w:r>
      <w:r>
        <w:rPr>
          <w:rFonts w:ascii="Arial" w:eastAsia="標楷體" w:hAnsi="Arial" w:cs="Arial" w:hint="eastAsia"/>
          <w:sz w:val="28"/>
        </w:rPr>
        <w:t>月</w:t>
      </w:r>
      <w:r>
        <w:rPr>
          <w:rFonts w:ascii="Arial" w:eastAsia="標楷體" w:hAnsi="Arial" w:cs="Arial" w:hint="eastAsia"/>
          <w:sz w:val="28"/>
        </w:rPr>
        <w:t>15</w:t>
      </w:r>
      <w:r>
        <w:rPr>
          <w:rFonts w:ascii="Arial" w:eastAsia="標楷體" w:hAnsi="Arial" w:cs="Arial" w:hint="eastAsia"/>
          <w:sz w:val="28"/>
        </w:rPr>
        <w:t>日至</w:t>
      </w:r>
      <w:r w:rsidR="0053614F">
        <w:rPr>
          <w:rFonts w:ascii="Arial" w:eastAsia="標楷體" w:hAnsi="Arial" w:cs="Arial" w:hint="eastAsia"/>
          <w:sz w:val="28"/>
        </w:rPr>
        <w:t>7</w:t>
      </w:r>
      <w:r>
        <w:rPr>
          <w:rFonts w:ascii="Arial" w:eastAsia="標楷體" w:hAnsi="Arial" w:cs="Arial" w:hint="eastAsia"/>
          <w:sz w:val="28"/>
        </w:rPr>
        <w:t>月</w:t>
      </w:r>
      <w:r w:rsidR="0053614F">
        <w:rPr>
          <w:rFonts w:ascii="Arial" w:eastAsia="標楷體" w:hAnsi="Arial" w:cs="Arial" w:hint="eastAsia"/>
          <w:sz w:val="28"/>
        </w:rPr>
        <w:t>1</w:t>
      </w:r>
      <w:r>
        <w:rPr>
          <w:rFonts w:ascii="Arial" w:eastAsia="標楷體" w:hAnsi="Arial" w:cs="Arial" w:hint="eastAsia"/>
          <w:sz w:val="28"/>
        </w:rPr>
        <w:t>0</w:t>
      </w:r>
      <w:r>
        <w:rPr>
          <w:rFonts w:ascii="Arial" w:eastAsia="標楷體" w:hAnsi="Arial" w:cs="Arial" w:hint="eastAsia"/>
          <w:sz w:val="28"/>
        </w:rPr>
        <w:t>日</w:t>
      </w:r>
    </w:p>
    <w:p w14:paraId="41299D2C" w14:textId="7A2B9F50" w:rsidR="005C2614" w:rsidRPr="009A51A2" w:rsidRDefault="005C2614" w:rsidP="00711A33">
      <w:pPr>
        <w:widowControl/>
        <w:snapToGrid w:val="0"/>
        <w:spacing w:beforeLines="20" w:before="72" w:line="400" w:lineRule="exact"/>
        <w:ind w:left="426" w:hangingChars="152" w:hanging="426"/>
        <w:rPr>
          <w:rFonts w:ascii="Arial" w:eastAsia="標楷體" w:hAnsi="Arial" w:cs="Arial"/>
          <w:sz w:val="28"/>
          <w:szCs w:val="28"/>
        </w:rPr>
      </w:pPr>
      <w:r w:rsidRPr="009A51A2">
        <w:rPr>
          <w:rFonts w:ascii="Arial" w:eastAsia="標楷體" w:hAnsi="Arial" w:cs="Arial"/>
          <w:sz w:val="28"/>
        </w:rPr>
        <w:t xml:space="preserve">2. </w:t>
      </w:r>
      <w:r w:rsidRPr="009A51A2">
        <w:rPr>
          <w:rFonts w:ascii="Arial" w:eastAsia="標楷體" w:hAnsi="Arial" w:cs="Arial"/>
          <w:sz w:val="28"/>
        </w:rPr>
        <w:t>受理申請方式：於受理截止時間前，將</w:t>
      </w:r>
      <w:r w:rsidR="00F21D2F">
        <w:rPr>
          <w:rFonts w:ascii="Arial" w:eastAsia="標楷體" w:hAnsi="Arial" w:cs="Arial" w:hint="eastAsia"/>
          <w:sz w:val="28"/>
        </w:rPr>
        <w:t>填寫完成之</w:t>
      </w:r>
      <w:r w:rsidR="00F21D2F">
        <w:rPr>
          <w:rFonts w:ascii="Arial" w:eastAsia="標楷體" w:hAnsi="Arial" w:cs="Arial" w:hint="eastAsia"/>
          <w:bCs/>
          <w:sz w:val="28"/>
          <w:szCs w:val="28"/>
        </w:rPr>
        <w:t>申請表</w:t>
      </w:r>
      <w:r w:rsidRPr="009A51A2">
        <w:rPr>
          <w:rFonts w:ascii="Arial" w:eastAsia="標楷體" w:hAnsi="Arial" w:cs="Arial"/>
          <w:sz w:val="28"/>
        </w:rPr>
        <w:t>掛號</w:t>
      </w:r>
      <w:proofErr w:type="gramStart"/>
      <w:r w:rsidRPr="009A51A2">
        <w:rPr>
          <w:rFonts w:ascii="Arial" w:eastAsia="標楷體" w:hAnsi="Arial" w:cs="Arial"/>
          <w:sz w:val="28"/>
        </w:rPr>
        <w:t>逕</w:t>
      </w:r>
      <w:proofErr w:type="gramEnd"/>
      <w:r w:rsidRPr="009A51A2">
        <w:rPr>
          <w:rFonts w:ascii="Arial" w:eastAsia="標楷體" w:hAnsi="Arial" w:cs="Arial"/>
          <w:sz w:val="28"/>
        </w:rPr>
        <w:t>寄</w:t>
      </w:r>
      <w:r w:rsidRPr="009A51A2">
        <w:rPr>
          <w:rFonts w:ascii="Arial" w:eastAsia="標楷體" w:hAnsi="Arial" w:cs="Arial"/>
          <w:sz w:val="28"/>
        </w:rPr>
        <w:t>100</w:t>
      </w:r>
      <w:r w:rsidRPr="009A51A2">
        <w:rPr>
          <w:rFonts w:ascii="Arial" w:eastAsia="標楷體" w:hAnsi="Arial" w:cs="Arial"/>
          <w:sz w:val="28"/>
        </w:rPr>
        <w:t>台北市青島西路</w:t>
      </w:r>
      <w:r w:rsidRPr="009A51A2">
        <w:rPr>
          <w:rFonts w:ascii="Arial" w:eastAsia="標楷體" w:hAnsi="Arial" w:cs="Arial"/>
          <w:sz w:val="28"/>
        </w:rPr>
        <w:t>11</w:t>
      </w:r>
      <w:r w:rsidRPr="009A51A2">
        <w:rPr>
          <w:rFonts w:ascii="Arial" w:eastAsia="標楷體" w:hAnsi="Arial" w:cs="Arial"/>
          <w:sz w:val="28"/>
        </w:rPr>
        <w:t>號</w:t>
      </w:r>
      <w:r w:rsidRPr="009A51A2">
        <w:rPr>
          <w:rFonts w:ascii="Arial" w:eastAsia="標楷體" w:hAnsi="Arial" w:cs="Arial"/>
          <w:sz w:val="28"/>
        </w:rPr>
        <w:t>4</w:t>
      </w:r>
      <w:r w:rsidRPr="009A51A2">
        <w:rPr>
          <w:rFonts w:ascii="Arial" w:eastAsia="標楷體" w:hAnsi="Arial" w:cs="Arial"/>
          <w:sz w:val="28"/>
        </w:rPr>
        <w:t>樓之</w:t>
      </w:r>
      <w:r w:rsidRPr="009A51A2">
        <w:rPr>
          <w:rFonts w:ascii="Arial" w:eastAsia="標楷體" w:hAnsi="Arial" w:cs="Arial"/>
          <w:sz w:val="28"/>
        </w:rPr>
        <w:t xml:space="preserve">1 </w:t>
      </w:r>
      <w:r w:rsidRPr="009A51A2">
        <w:rPr>
          <w:rFonts w:ascii="Arial" w:eastAsia="標楷體" w:hAnsi="Arial" w:cs="Arial"/>
          <w:sz w:val="28"/>
        </w:rPr>
        <w:t>台灣腎臟醫學會</w:t>
      </w:r>
      <w:r w:rsidR="00F21D2F">
        <w:rPr>
          <w:rFonts w:ascii="Arial" w:eastAsia="標楷體" w:hAnsi="Arial" w:cs="Arial" w:hint="eastAsia"/>
          <w:sz w:val="28"/>
        </w:rPr>
        <w:t xml:space="preserve"> </w:t>
      </w:r>
      <w:r w:rsidR="00F21D2F">
        <w:rPr>
          <w:rFonts w:ascii="Arial" w:eastAsia="標楷體" w:hAnsi="Arial" w:cs="Arial" w:hint="eastAsia"/>
          <w:sz w:val="28"/>
        </w:rPr>
        <w:t>林小姐</w:t>
      </w:r>
      <w:r w:rsidRPr="009A51A2">
        <w:rPr>
          <w:rFonts w:ascii="Arial" w:eastAsia="標楷體" w:hAnsi="Arial" w:cs="Arial"/>
          <w:sz w:val="28"/>
        </w:rPr>
        <w:t>收</w:t>
      </w:r>
      <w:r w:rsidRPr="009A51A2">
        <w:rPr>
          <w:rFonts w:ascii="Arial" w:eastAsia="標楷體" w:hAnsi="Arial" w:cs="Arial"/>
          <w:sz w:val="28"/>
          <w:szCs w:val="28"/>
        </w:rPr>
        <w:t>。</w:t>
      </w:r>
    </w:p>
    <w:p w14:paraId="747F7906" w14:textId="22225A96" w:rsidR="005C2614" w:rsidRDefault="005C2614" w:rsidP="00711A33">
      <w:pPr>
        <w:widowControl/>
        <w:snapToGrid w:val="0"/>
        <w:spacing w:beforeLines="20" w:before="72" w:line="400" w:lineRule="exact"/>
        <w:ind w:left="426" w:hangingChars="152" w:hanging="426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3</w:t>
      </w:r>
      <w:r w:rsidRPr="009A51A2">
        <w:rPr>
          <w:rFonts w:ascii="Arial" w:eastAsia="標楷體" w:hAnsi="Arial" w:cs="Arial" w:hint="eastAsia"/>
          <w:bCs/>
          <w:sz w:val="28"/>
          <w:szCs w:val="28"/>
        </w:rPr>
        <w:t>.</w:t>
      </w:r>
      <w:r w:rsidR="0048706E">
        <w:rPr>
          <w:rFonts w:ascii="Arial" w:eastAsia="標楷體" w:hAnsi="Arial" w:cs="Arial"/>
          <w:bCs/>
          <w:sz w:val="28"/>
          <w:szCs w:val="28"/>
        </w:rPr>
        <w:t xml:space="preserve"> </w:t>
      </w:r>
      <w:r w:rsidR="00F21D2F">
        <w:rPr>
          <w:rFonts w:ascii="Arial" w:eastAsia="標楷體" w:hAnsi="Arial" w:cs="Arial" w:hint="eastAsia"/>
          <w:bCs/>
          <w:sz w:val="28"/>
          <w:szCs w:val="28"/>
        </w:rPr>
        <w:t>計畫執行前，</w:t>
      </w:r>
      <w:r w:rsidR="0048706E">
        <w:rPr>
          <w:rFonts w:ascii="Arial" w:eastAsia="標楷體" w:hAnsi="Arial" w:cs="Arial" w:hint="eastAsia"/>
          <w:bCs/>
          <w:sz w:val="28"/>
          <w:szCs w:val="28"/>
        </w:rPr>
        <w:t>腎臟醫學會將</w:t>
      </w:r>
      <w:r w:rsidR="00422E42">
        <w:rPr>
          <w:rFonts w:ascii="Arial" w:eastAsia="標楷體" w:hAnsi="Arial" w:cs="Arial" w:hint="eastAsia"/>
          <w:bCs/>
          <w:sz w:val="28"/>
          <w:szCs w:val="28"/>
        </w:rPr>
        <w:t>郵</w:t>
      </w:r>
      <w:r w:rsidR="0048706E">
        <w:rPr>
          <w:rFonts w:ascii="Arial" w:eastAsia="標楷體" w:hAnsi="Arial" w:cs="Arial" w:hint="eastAsia"/>
          <w:bCs/>
          <w:sz w:val="28"/>
          <w:szCs w:val="28"/>
        </w:rPr>
        <w:t>寄給執行機構</w:t>
      </w:r>
      <w:r w:rsidR="00422E42"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 w:rsidR="00F21D2F">
        <w:rPr>
          <w:rFonts w:ascii="Arial" w:eastAsia="標楷體" w:hAnsi="Arial" w:cs="Arial" w:hint="eastAsia"/>
          <w:bCs/>
          <w:sz w:val="28"/>
          <w:szCs w:val="28"/>
        </w:rPr>
        <w:t>紀錄卡</w:t>
      </w:r>
      <w:r w:rsidR="00422E42">
        <w:rPr>
          <w:rFonts w:ascii="標楷體" w:eastAsia="標楷體" w:hAnsi="標楷體" w:cs="Arial" w:hint="eastAsia"/>
          <w:bCs/>
          <w:sz w:val="28"/>
          <w:szCs w:val="28"/>
        </w:rPr>
        <w:t>」</w:t>
      </w:r>
      <w:r w:rsidR="00F21D2F">
        <w:rPr>
          <w:rFonts w:ascii="Arial" w:eastAsia="標楷體" w:hAnsi="Arial" w:cs="Arial" w:hint="eastAsia"/>
          <w:bCs/>
          <w:sz w:val="28"/>
          <w:szCs w:val="28"/>
        </w:rPr>
        <w:t>、</w:t>
      </w:r>
      <w:r w:rsidR="00422E42"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 w:rsidR="00F21D2F">
        <w:rPr>
          <w:rFonts w:ascii="Arial" w:eastAsia="標楷體" w:hAnsi="Arial" w:cs="Arial" w:hint="eastAsia"/>
          <w:bCs/>
          <w:sz w:val="28"/>
          <w:szCs w:val="28"/>
        </w:rPr>
        <w:t>問卷表</w:t>
      </w:r>
      <w:r w:rsidR="00422E42">
        <w:rPr>
          <w:rFonts w:ascii="標楷體" w:eastAsia="標楷體" w:hAnsi="標楷體" w:cs="Arial" w:hint="eastAsia"/>
          <w:bCs/>
          <w:sz w:val="28"/>
          <w:szCs w:val="28"/>
        </w:rPr>
        <w:t>」</w:t>
      </w:r>
      <w:r w:rsidR="00AA5E6E">
        <w:rPr>
          <w:rFonts w:ascii="標楷體" w:eastAsia="標楷體" w:hAnsi="標楷體" w:cs="Arial" w:hint="eastAsia"/>
          <w:bCs/>
          <w:sz w:val="28"/>
          <w:szCs w:val="28"/>
        </w:rPr>
        <w:t>及</w:t>
      </w:r>
      <w:r w:rsidR="00AA5E6E"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 w:rsidR="00AA5E6E">
        <w:rPr>
          <w:rFonts w:ascii="標楷體" w:eastAsia="標楷體" w:hAnsi="標楷體" w:cs="Arial" w:hint="eastAsia"/>
          <w:bCs/>
          <w:sz w:val="28"/>
          <w:szCs w:val="28"/>
        </w:rPr>
        <w:t>衛教單張」</w:t>
      </w:r>
      <w:r w:rsidRPr="009A51A2">
        <w:rPr>
          <w:rFonts w:ascii="Arial" w:eastAsia="標楷體" w:hAnsi="Arial" w:cs="Arial"/>
          <w:bCs/>
          <w:sz w:val="28"/>
          <w:szCs w:val="28"/>
        </w:rPr>
        <w:t>。</w:t>
      </w:r>
    </w:p>
    <w:p w14:paraId="1AFA03B6" w14:textId="7B565B39" w:rsidR="003917EC" w:rsidRPr="009A51A2" w:rsidRDefault="003917EC" w:rsidP="00711A33">
      <w:pPr>
        <w:widowControl/>
        <w:snapToGrid w:val="0"/>
        <w:spacing w:beforeLines="20" w:before="72" w:line="400" w:lineRule="exact"/>
        <w:ind w:left="426" w:hangingChars="152" w:hanging="426"/>
        <w:rPr>
          <w:rFonts w:ascii="Arial" w:eastAsia="標楷體" w:hAnsi="Arial" w:cs="Arial"/>
          <w:bCs/>
          <w:sz w:val="32"/>
          <w:szCs w:val="32"/>
        </w:rPr>
      </w:pPr>
      <w:r>
        <w:rPr>
          <w:rFonts w:ascii="Arial" w:eastAsia="標楷體" w:hAnsi="Arial" w:cs="Arial" w:hint="eastAsia"/>
          <w:bCs/>
          <w:sz w:val="28"/>
          <w:szCs w:val="28"/>
        </w:rPr>
        <w:lastRenderedPageBreak/>
        <w:t xml:space="preserve">4. </w:t>
      </w:r>
      <w:r>
        <w:rPr>
          <w:rFonts w:ascii="Arial" w:eastAsia="標楷體" w:hAnsi="Arial" w:cs="Arial" w:hint="eastAsia"/>
          <w:bCs/>
          <w:sz w:val="28"/>
          <w:szCs w:val="28"/>
        </w:rPr>
        <w:t>計畫截止前</w:t>
      </w:r>
      <w:r>
        <w:rPr>
          <w:rFonts w:ascii="Arial" w:eastAsia="標楷體" w:hAnsi="Arial" w:cs="Arial" w:hint="eastAsia"/>
          <w:bCs/>
          <w:sz w:val="28"/>
          <w:szCs w:val="28"/>
        </w:rPr>
        <w:t>(110</w:t>
      </w:r>
      <w:r>
        <w:rPr>
          <w:rFonts w:ascii="Arial" w:eastAsia="標楷體" w:hAnsi="Arial" w:cs="Arial" w:hint="eastAsia"/>
          <w:bCs/>
          <w:sz w:val="28"/>
          <w:szCs w:val="28"/>
        </w:rPr>
        <w:t>年</w:t>
      </w:r>
      <w:r>
        <w:rPr>
          <w:rFonts w:ascii="Arial" w:eastAsia="標楷體" w:hAnsi="Arial" w:cs="Arial" w:hint="eastAsia"/>
          <w:bCs/>
          <w:sz w:val="28"/>
          <w:szCs w:val="28"/>
        </w:rPr>
        <w:t>11</w:t>
      </w:r>
      <w:r>
        <w:rPr>
          <w:rFonts w:ascii="Arial" w:eastAsia="標楷體" w:hAnsi="Arial" w:cs="Arial" w:hint="eastAsia"/>
          <w:bCs/>
          <w:sz w:val="28"/>
          <w:szCs w:val="28"/>
        </w:rPr>
        <w:t>月</w:t>
      </w:r>
      <w:r>
        <w:rPr>
          <w:rFonts w:ascii="Arial" w:eastAsia="標楷體" w:hAnsi="Arial" w:cs="Arial" w:hint="eastAsia"/>
          <w:bCs/>
          <w:sz w:val="28"/>
          <w:szCs w:val="28"/>
        </w:rPr>
        <w:t>10</w:t>
      </w:r>
      <w:r>
        <w:rPr>
          <w:rFonts w:ascii="Arial" w:eastAsia="標楷體" w:hAnsi="Arial" w:cs="Arial" w:hint="eastAsia"/>
          <w:bCs/>
          <w:sz w:val="28"/>
          <w:szCs w:val="28"/>
        </w:rPr>
        <w:t>日前</w:t>
      </w:r>
      <w:r>
        <w:rPr>
          <w:rFonts w:ascii="Arial" w:eastAsia="標楷體" w:hAnsi="Arial" w:cs="Arial" w:hint="eastAsia"/>
          <w:bCs/>
          <w:sz w:val="28"/>
          <w:szCs w:val="28"/>
        </w:rPr>
        <w:t>)</w:t>
      </w:r>
      <w:r>
        <w:rPr>
          <w:rFonts w:ascii="Arial" w:eastAsia="標楷體" w:hAnsi="Arial" w:cs="Arial" w:hint="eastAsia"/>
          <w:bCs/>
          <w:sz w:val="28"/>
          <w:szCs w:val="28"/>
        </w:rPr>
        <w:t>參與機構需將完成的</w:t>
      </w:r>
      <w:r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>
        <w:rPr>
          <w:rFonts w:ascii="Arial" w:eastAsia="標楷體" w:hAnsi="Arial" w:cs="Arial" w:hint="eastAsia"/>
          <w:bCs/>
          <w:sz w:val="28"/>
          <w:szCs w:val="28"/>
        </w:rPr>
        <w:t>紀錄卡</w:t>
      </w:r>
      <w:r>
        <w:rPr>
          <w:rFonts w:ascii="標楷體" w:eastAsia="標楷體" w:hAnsi="標楷體" w:cs="Arial" w:hint="eastAsia"/>
          <w:bCs/>
          <w:sz w:val="28"/>
          <w:szCs w:val="28"/>
        </w:rPr>
        <w:t>」</w:t>
      </w:r>
      <w:r>
        <w:rPr>
          <w:rFonts w:ascii="Arial" w:eastAsia="標楷體" w:hAnsi="Arial" w:cs="Arial" w:hint="eastAsia"/>
          <w:bCs/>
          <w:sz w:val="28"/>
          <w:szCs w:val="28"/>
        </w:rPr>
        <w:t>、</w:t>
      </w:r>
      <w:r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>
        <w:rPr>
          <w:rFonts w:ascii="Arial" w:eastAsia="標楷體" w:hAnsi="Arial" w:cs="Arial" w:hint="eastAsia"/>
          <w:bCs/>
          <w:sz w:val="28"/>
          <w:szCs w:val="28"/>
        </w:rPr>
        <w:t>問卷表</w:t>
      </w:r>
      <w:r>
        <w:rPr>
          <w:rFonts w:ascii="標楷體" w:eastAsia="標楷體" w:hAnsi="標楷體" w:cs="Arial" w:hint="eastAsia"/>
          <w:bCs/>
          <w:sz w:val="28"/>
          <w:szCs w:val="28"/>
        </w:rPr>
        <w:t>」、及</w:t>
      </w:r>
      <w:r>
        <w:rPr>
          <w:rFonts w:ascii="新細明體" w:eastAsia="新細明體" w:hAnsi="新細明體" w:cs="Arial" w:hint="eastAsia"/>
          <w:bCs/>
          <w:sz w:val="28"/>
          <w:szCs w:val="28"/>
        </w:rPr>
        <w:t>「</w:t>
      </w:r>
      <w:r>
        <w:rPr>
          <w:rFonts w:ascii="標楷體" w:eastAsia="標楷體" w:hAnsi="標楷體" w:cs="Arial" w:hint="eastAsia"/>
          <w:bCs/>
          <w:sz w:val="28"/>
          <w:szCs w:val="28"/>
        </w:rPr>
        <w:t>成效表」一起郵寄回腎臟醫學會。</w:t>
      </w:r>
    </w:p>
    <w:p w14:paraId="2BDE4FB2" w14:textId="36429278" w:rsidR="005C2614" w:rsidRDefault="003917EC" w:rsidP="00711A33">
      <w:pPr>
        <w:widowControl/>
        <w:snapToGrid w:val="0"/>
        <w:spacing w:beforeLines="20" w:before="72"/>
        <w:ind w:left="426" w:hangingChars="152" w:hanging="426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5</w:t>
      </w:r>
      <w:r w:rsidR="00F21D2F" w:rsidRPr="00F21D2F">
        <w:rPr>
          <w:rFonts w:ascii="Arial" w:eastAsia="標楷體" w:hAnsi="Arial" w:cs="Arial"/>
          <w:sz w:val="28"/>
          <w:szCs w:val="28"/>
        </w:rPr>
        <w:t xml:space="preserve">. </w:t>
      </w:r>
      <w:r w:rsidR="00F21D2F">
        <w:rPr>
          <w:rFonts w:ascii="Arial" w:eastAsia="標楷體" w:hAnsi="Arial" w:cs="Arial" w:hint="eastAsia"/>
          <w:sz w:val="28"/>
          <w:szCs w:val="28"/>
        </w:rPr>
        <w:t>機構聯絡地址及聯絡人請務必</w:t>
      </w:r>
      <w:r w:rsidR="00A54EB7">
        <w:rPr>
          <w:rFonts w:ascii="Arial" w:eastAsia="標楷體" w:hAnsi="Arial" w:cs="Arial" w:hint="eastAsia"/>
          <w:sz w:val="28"/>
          <w:szCs w:val="28"/>
        </w:rPr>
        <w:t>填寫</w:t>
      </w:r>
      <w:proofErr w:type="gramStart"/>
      <w:r w:rsidR="00A54EB7">
        <w:rPr>
          <w:rFonts w:ascii="Arial" w:eastAsia="標楷體" w:hAnsi="Arial" w:cs="Arial" w:hint="eastAsia"/>
          <w:sz w:val="28"/>
          <w:szCs w:val="28"/>
        </w:rPr>
        <w:t>清楚，</w:t>
      </w:r>
      <w:proofErr w:type="gramEnd"/>
      <w:r w:rsidR="00A54EB7">
        <w:rPr>
          <w:rFonts w:ascii="Arial" w:eastAsia="標楷體" w:hAnsi="Arial" w:cs="Arial" w:hint="eastAsia"/>
          <w:sz w:val="28"/>
          <w:szCs w:val="28"/>
        </w:rPr>
        <w:t>以便學會</w:t>
      </w:r>
      <w:r w:rsidR="007465F1">
        <w:rPr>
          <w:rFonts w:ascii="Arial" w:eastAsia="標楷體" w:hAnsi="Arial" w:cs="Arial" w:hint="eastAsia"/>
          <w:sz w:val="28"/>
          <w:szCs w:val="28"/>
        </w:rPr>
        <w:t>郵寄資料及</w:t>
      </w:r>
      <w:r w:rsidR="00A54EB7">
        <w:rPr>
          <w:rFonts w:ascii="Arial" w:eastAsia="標楷體" w:hAnsi="Arial" w:cs="Arial" w:hint="eastAsia"/>
          <w:sz w:val="28"/>
          <w:szCs w:val="28"/>
        </w:rPr>
        <w:t>聯繫機構經費核撥相關事宜。</w:t>
      </w:r>
    </w:p>
    <w:p w14:paraId="4191AA51" w14:textId="37791170" w:rsidR="000518D5" w:rsidRPr="00F21D2F" w:rsidRDefault="003917EC" w:rsidP="00C039CE">
      <w:pPr>
        <w:widowControl/>
        <w:snapToGrid w:val="0"/>
        <w:spacing w:beforeLines="25" w:before="90"/>
        <w:ind w:left="426" w:hangingChars="152" w:hanging="426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6</w:t>
      </w:r>
      <w:r w:rsidR="000518D5">
        <w:rPr>
          <w:rFonts w:ascii="Arial" w:eastAsia="標楷體" w:hAnsi="Arial" w:cs="Arial" w:hint="eastAsia"/>
          <w:sz w:val="28"/>
          <w:szCs w:val="28"/>
        </w:rPr>
        <w:t xml:space="preserve">. </w:t>
      </w:r>
      <w:r w:rsidR="000518D5">
        <w:rPr>
          <w:rFonts w:ascii="Arial" w:eastAsia="標楷體" w:hAnsi="Arial" w:cs="Arial" w:hint="eastAsia"/>
          <w:sz w:val="28"/>
          <w:szCs w:val="28"/>
        </w:rPr>
        <w:t>此申請作業可</w:t>
      </w:r>
      <w:proofErr w:type="gramStart"/>
      <w:r w:rsidR="000518D5">
        <w:rPr>
          <w:rFonts w:ascii="Arial" w:eastAsia="標楷體" w:hAnsi="Arial" w:cs="Arial" w:hint="eastAsia"/>
          <w:sz w:val="28"/>
          <w:szCs w:val="28"/>
        </w:rPr>
        <w:t>逕</w:t>
      </w:r>
      <w:proofErr w:type="gramEnd"/>
      <w:r w:rsidR="000518D5">
        <w:rPr>
          <w:rFonts w:ascii="Arial" w:eastAsia="標楷體" w:hAnsi="Arial" w:cs="Arial" w:hint="eastAsia"/>
          <w:sz w:val="28"/>
          <w:szCs w:val="28"/>
        </w:rPr>
        <w:t>至台灣腎臟醫學會網站下載，</w:t>
      </w:r>
      <w:r w:rsidR="000518D5">
        <w:rPr>
          <w:rFonts w:ascii="Arial" w:eastAsia="標楷體" w:hAnsi="Arial" w:cs="Arial"/>
          <w:sz w:val="28"/>
          <w:szCs w:val="28"/>
        </w:rPr>
        <w:br/>
      </w:r>
      <w:r w:rsidR="000518D5">
        <w:rPr>
          <w:rFonts w:ascii="Arial" w:eastAsia="標楷體" w:hAnsi="Arial" w:cs="Arial" w:hint="eastAsia"/>
          <w:sz w:val="28"/>
          <w:szCs w:val="28"/>
        </w:rPr>
        <w:t>網址：</w:t>
      </w:r>
      <w:hyperlink r:id="rId9" w:history="1">
        <w:r w:rsidR="000518D5" w:rsidRPr="002A44F6">
          <w:rPr>
            <w:rStyle w:val="af"/>
            <w:rFonts w:ascii="Arial" w:eastAsia="標楷體" w:hAnsi="Arial" w:cs="Arial" w:hint="eastAsia"/>
            <w:sz w:val="28"/>
            <w:szCs w:val="28"/>
          </w:rPr>
          <w:t>w</w:t>
        </w:r>
        <w:r w:rsidR="000518D5" w:rsidRPr="002A44F6">
          <w:rPr>
            <w:rStyle w:val="af"/>
            <w:rFonts w:ascii="Arial" w:eastAsia="標楷體" w:hAnsi="Arial" w:cs="Arial"/>
            <w:sz w:val="28"/>
            <w:szCs w:val="28"/>
          </w:rPr>
          <w:t>ww.tsn.org.tw/</w:t>
        </w:r>
        <w:r w:rsidR="000518D5" w:rsidRPr="002A44F6">
          <w:rPr>
            <w:rStyle w:val="af"/>
            <w:rFonts w:ascii="Arial" w:eastAsia="標楷體" w:hAnsi="Arial" w:cs="Arial"/>
            <w:sz w:val="28"/>
            <w:szCs w:val="28"/>
          </w:rPr>
          <w:t>文件下載</w:t>
        </w:r>
        <w:r w:rsidR="000518D5" w:rsidRPr="002A44F6">
          <w:rPr>
            <w:rStyle w:val="af"/>
            <w:rFonts w:ascii="Arial" w:eastAsia="標楷體" w:hAnsi="Arial" w:cs="Arial" w:hint="eastAsia"/>
            <w:sz w:val="28"/>
            <w:szCs w:val="28"/>
          </w:rPr>
          <w:t>/</w:t>
        </w:r>
        <w:r w:rsidR="000518D5" w:rsidRPr="002A44F6">
          <w:rPr>
            <w:rStyle w:val="af"/>
            <w:rFonts w:ascii="Arial" w:eastAsia="標楷體" w:hAnsi="Arial" w:cs="Arial"/>
            <w:sz w:val="28"/>
            <w:szCs w:val="28"/>
          </w:rPr>
          <w:t>腎臟病健康促進機構</w:t>
        </w:r>
        <w:r w:rsidR="000518D5" w:rsidRPr="002A44F6">
          <w:rPr>
            <w:rStyle w:val="af"/>
            <w:rFonts w:ascii="Arial" w:eastAsia="標楷體" w:hAnsi="Arial" w:cs="Arial" w:hint="eastAsia"/>
            <w:sz w:val="28"/>
            <w:szCs w:val="28"/>
          </w:rPr>
          <w:t>/</w:t>
        </w:r>
      </w:hyperlink>
      <w:r w:rsidR="000518D5">
        <w:rPr>
          <w:rFonts w:ascii="Arial" w:eastAsia="標楷體" w:hAnsi="Arial" w:cs="Arial"/>
          <w:sz w:val="28"/>
          <w:szCs w:val="28"/>
        </w:rPr>
        <w:t xml:space="preserve">  </w:t>
      </w:r>
    </w:p>
    <w:p w14:paraId="7CBA1E4D" w14:textId="77777777" w:rsidR="00C039CE" w:rsidRDefault="00C039CE" w:rsidP="005C2614">
      <w:pPr>
        <w:widowControl/>
        <w:snapToGrid w:val="0"/>
        <w:spacing w:beforeLines="25" w:before="90"/>
        <w:rPr>
          <w:rFonts w:ascii="Arial" w:eastAsia="標楷體" w:hAnsi="Arial" w:cs="Arial"/>
          <w:sz w:val="28"/>
          <w:szCs w:val="28"/>
        </w:rPr>
      </w:pPr>
    </w:p>
    <w:p w14:paraId="51790C3B" w14:textId="77777777" w:rsidR="00C039CE" w:rsidRDefault="00C039CE" w:rsidP="005C2614">
      <w:pPr>
        <w:widowControl/>
        <w:snapToGrid w:val="0"/>
        <w:spacing w:beforeLines="25" w:before="90"/>
        <w:rPr>
          <w:rFonts w:ascii="Arial" w:eastAsia="標楷體" w:hAnsi="Arial" w:cs="Arial"/>
          <w:sz w:val="28"/>
          <w:szCs w:val="28"/>
        </w:rPr>
      </w:pPr>
    </w:p>
    <w:p w14:paraId="59310CEA" w14:textId="0B297BA4" w:rsidR="005C2614" w:rsidRDefault="00A54EB7" w:rsidP="005C2614">
      <w:pPr>
        <w:widowControl/>
        <w:snapToGrid w:val="0"/>
        <w:spacing w:beforeLines="25" w:before="9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56B3C2" wp14:editId="35D29D55">
                <wp:simplePos x="0" y="0"/>
                <wp:positionH relativeFrom="column">
                  <wp:posOffset>76395</wp:posOffset>
                </wp:positionH>
                <wp:positionV relativeFrom="paragraph">
                  <wp:posOffset>64086</wp:posOffset>
                </wp:positionV>
                <wp:extent cx="3423138" cy="1002324"/>
                <wp:effectExtent l="0" t="0" r="25400" b="26670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138" cy="1002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831E6" w14:textId="191E8710" w:rsidR="00A54EB7" w:rsidRPr="00A54EB7" w:rsidRDefault="00A54EB7" w:rsidP="00A54EB7">
                            <w:pPr>
                              <w:snapToGrid w:val="0"/>
                              <w:rPr>
                                <w:rFonts w:ascii="Arial" w:eastAsia="標楷體" w:hAnsi="Arial" w:cs="Arial"/>
                                <w:sz w:val="22"/>
                              </w:rPr>
                            </w:pP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台灣腎臟醫學會</w:t>
                            </w:r>
                          </w:p>
                          <w:p w14:paraId="03646CC7" w14:textId="72211539" w:rsidR="00A54EB7" w:rsidRPr="00A54EB7" w:rsidRDefault="00A54EB7" w:rsidP="00A54EB7">
                            <w:pPr>
                              <w:snapToGrid w:val="0"/>
                              <w:rPr>
                                <w:rFonts w:ascii="Arial" w:eastAsia="標楷體" w:hAnsi="Arial" w:cs="Arial"/>
                                <w:sz w:val="22"/>
                              </w:rPr>
                            </w:pP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聯絡地址：台北市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100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青島西路十一號四樓之</w:t>
                            </w:r>
                            <w:proofErr w:type="gramStart"/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一</w:t>
                            </w:r>
                            <w:proofErr w:type="gramEnd"/>
                          </w:p>
                          <w:p w14:paraId="3EADB2A2" w14:textId="05DB580C" w:rsidR="00A54EB7" w:rsidRPr="00A54EB7" w:rsidRDefault="00A54EB7" w:rsidP="00A54EB7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 w:cs="Arial"/>
                                <w:sz w:val="22"/>
                              </w:rPr>
                            </w:pP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聯絡電話：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 xml:space="preserve">(02) 2331-0878  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傳真：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</w:rPr>
                              <w:t>(02) 2383-2171</w:t>
                            </w:r>
                          </w:p>
                          <w:p w14:paraId="28AACE5D" w14:textId="5744A0BA" w:rsidR="00A54EB7" w:rsidRPr="00A54EB7" w:rsidRDefault="00A54EB7" w:rsidP="00A54EB7">
                            <w:pPr>
                              <w:pStyle w:val="aa"/>
                              <w:snapToGrid w:val="0"/>
                              <w:spacing w:after="0"/>
                              <w:ind w:rightChars="-7" w:right="-17"/>
                              <w:jc w:val="both"/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  <w:lang w:val="fr-FR"/>
                              </w:rPr>
                              <w:t>E-mail</w:t>
                            </w:r>
                            <w:proofErr w:type="gramEnd"/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: snroctpe@ms1.hinet.net</w:t>
                            </w:r>
                          </w:p>
                          <w:p w14:paraId="484A2871" w14:textId="6118EC03" w:rsidR="00A54EB7" w:rsidRPr="00A54EB7" w:rsidRDefault="00A54EB7" w:rsidP="00A54EB7">
                            <w:pPr>
                              <w:pStyle w:val="aa"/>
                              <w:snapToGrid w:val="0"/>
                              <w:spacing w:after="0"/>
                              <w:ind w:left="2" w:rightChars="-7" w:right="-17" w:hanging="2"/>
                              <w:jc w:val="both"/>
                              <w:rPr>
                                <w:rFonts w:ascii="Arial" w:eastAsia="標楷體" w:hAnsi="Arial" w:cs="Arial"/>
                                <w:lang w:val="fr-FR"/>
                              </w:rPr>
                            </w:pP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</w:rPr>
                              <w:t>網址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  <w:lang w:val="fr-FR"/>
                              </w:rPr>
                              <w:t>：</w:t>
                            </w:r>
                            <w:r w:rsidRPr="00A54EB7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  <w:lang w:val="fr-FR"/>
                              </w:rPr>
                              <w:t>http://www.tsn.org.tw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6B3C2" id="_x0000_t202" coordsize="21600,21600" o:spt="202" path="m,l,21600r21600,l21600,xe">
                <v:stroke joinstyle="miter"/>
                <v:path gradientshapeok="t" o:connecttype="rect"/>
              </v:shapetype>
              <v:shape id="文字方塊 52" o:spid="_x0000_s1026" type="#_x0000_t202" style="position:absolute;margin-left:6pt;margin-top:5.05pt;width:269.55pt;height:78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" fillcolor="white [3201]" strokeweight=".5pt">
                <v:textbox>
                  <w:txbxContent>
                    <w:p w14:paraId="7A3831E6" w14:textId="191E8710" w:rsidR="00A54EB7" w:rsidRPr="00A54EB7" w:rsidRDefault="00A54EB7" w:rsidP="00A54EB7">
                      <w:pPr>
                        <w:snapToGrid w:val="0"/>
                        <w:rPr>
                          <w:rFonts w:ascii="Arial" w:eastAsia="標楷體" w:hAnsi="Arial" w:cs="Arial"/>
                          <w:sz w:val="22"/>
                        </w:rPr>
                      </w:pP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台灣腎臟醫學會</w:t>
                      </w:r>
                    </w:p>
                    <w:p w14:paraId="03646CC7" w14:textId="72211539" w:rsidR="00A54EB7" w:rsidRPr="00A54EB7" w:rsidRDefault="00A54EB7" w:rsidP="00A54EB7">
                      <w:pPr>
                        <w:snapToGrid w:val="0"/>
                        <w:rPr>
                          <w:rFonts w:ascii="Arial" w:eastAsia="標楷體" w:hAnsi="Arial" w:cs="Arial"/>
                          <w:sz w:val="22"/>
                        </w:rPr>
                      </w:pP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聯絡地址：台北市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100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青島西路十一號四樓之</w:t>
                      </w:r>
                      <w:proofErr w:type="gramStart"/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一</w:t>
                      </w:r>
                      <w:proofErr w:type="gramEnd"/>
                    </w:p>
                    <w:p w14:paraId="3EADB2A2" w14:textId="05DB580C" w:rsidR="00A54EB7" w:rsidRPr="00A54EB7" w:rsidRDefault="00A54EB7" w:rsidP="00A54EB7">
                      <w:pPr>
                        <w:snapToGrid w:val="0"/>
                        <w:jc w:val="both"/>
                        <w:rPr>
                          <w:rFonts w:ascii="Arial" w:eastAsia="標楷體" w:hAnsi="Arial" w:cs="Arial"/>
                          <w:sz w:val="22"/>
                        </w:rPr>
                      </w:pP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聯絡電話：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 xml:space="preserve">(02) 2331-0878  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傳真：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</w:rPr>
                        <w:t>(02) 2383-2171</w:t>
                      </w:r>
                    </w:p>
                    <w:p w14:paraId="28AACE5D" w14:textId="5744A0BA" w:rsidR="00A54EB7" w:rsidRPr="00A54EB7" w:rsidRDefault="00A54EB7" w:rsidP="00A54EB7">
                      <w:pPr>
                        <w:pStyle w:val="aa"/>
                        <w:snapToGrid w:val="0"/>
                        <w:spacing w:after="0"/>
                        <w:ind w:rightChars="-7" w:right="-17"/>
                        <w:jc w:val="both"/>
                        <w:rPr>
                          <w:rFonts w:ascii="Arial" w:eastAsia="標楷體" w:hAnsi="Arial" w:cs="Arial"/>
                          <w:sz w:val="22"/>
                          <w:szCs w:val="22"/>
                          <w:lang w:val="fr-FR"/>
                        </w:rPr>
                      </w:pPr>
                      <w:proofErr w:type="gramStart"/>
                      <w:r w:rsidRPr="00A54EB7">
                        <w:rPr>
                          <w:rFonts w:ascii="Arial" w:eastAsia="標楷體" w:hAnsi="Arial" w:cs="Arial"/>
                          <w:sz w:val="22"/>
                          <w:szCs w:val="22"/>
                          <w:lang w:val="fr-FR"/>
                        </w:rPr>
                        <w:t>E-mail</w:t>
                      </w:r>
                      <w:proofErr w:type="gramEnd"/>
                      <w:r w:rsidRPr="00A54EB7">
                        <w:rPr>
                          <w:rFonts w:ascii="Arial" w:eastAsia="標楷體" w:hAnsi="Arial" w:cs="Arial"/>
                          <w:sz w:val="22"/>
                          <w:szCs w:val="22"/>
                          <w:lang w:val="fr-FR"/>
                        </w:rPr>
                        <w:t xml:space="preserve"> : snroctpe@ms1.hinet.net</w:t>
                      </w:r>
                    </w:p>
                    <w:p w14:paraId="484A2871" w14:textId="6118EC03" w:rsidR="00A54EB7" w:rsidRPr="00A54EB7" w:rsidRDefault="00A54EB7" w:rsidP="00A54EB7">
                      <w:pPr>
                        <w:pStyle w:val="aa"/>
                        <w:snapToGrid w:val="0"/>
                        <w:spacing w:after="0"/>
                        <w:ind w:left="2" w:rightChars="-7" w:right="-17" w:hanging="2"/>
                        <w:jc w:val="both"/>
                        <w:rPr>
                          <w:rFonts w:ascii="Arial" w:eastAsia="標楷體" w:hAnsi="Arial" w:cs="Arial"/>
                          <w:lang w:val="fr-FR"/>
                        </w:rPr>
                      </w:pPr>
                      <w:r w:rsidRPr="00A54EB7">
                        <w:rPr>
                          <w:rFonts w:ascii="Arial" w:eastAsia="標楷體" w:hAnsi="Arial" w:cs="Arial"/>
                          <w:sz w:val="22"/>
                          <w:szCs w:val="22"/>
                        </w:rPr>
                        <w:t>網址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  <w:szCs w:val="22"/>
                          <w:lang w:val="fr-FR"/>
                        </w:rPr>
                        <w:t>：</w:t>
                      </w:r>
                      <w:r w:rsidRPr="00A54EB7">
                        <w:rPr>
                          <w:rFonts w:ascii="Arial" w:eastAsia="標楷體" w:hAnsi="Arial" w:cs="Arial"/>
                          <w:sz w:val="22"/>
                          <w:szCs w:val="22"/>
                          <w:lang w:val="fr-FR"/>
                        </w:rPr>
                        <w:t>http://www.tsn.org.tw</w:t>
                      </w:r>
                    </w:p>
                  </w:txbxContent>
                </v:textbox>
              </v:shape>
            </w:pict>
          </mc:Fallback>
        </mc:AlternateContent>
      </w:r>
    </w:p>
    <w:p w14:paraId="435F0E77" w14:textId="2A09D367" w:rsidR="005C2614" w:rsidRDefault="005C2614" w:rsidP="005C2614">
      <w:pPr>
        <w:widowControl/>
        <w:snapToGrid w:val="0"/>
        <w:spacing w:beforeLines="25" w:before="90"/>
        <w:rPr>
          <w:rFonts w:ascii="Arial" w:eastAsia="標楷體" w:hAnsi="Arial" w:cs="Arial"/>
          <w:sz w:val="28"/>
          <w:szCs w:val="28"/>
        </w:rPr>
      </w:pPr>
    </w:p>
    <w:p w14:paraId="4A9F84B8" w14:textId="77777777" w:rsidR="00A54EB7" w:rsidRDefault="00A54EB7" w:rsidP="005C2614">
      <w:pPr>
        <w:widowControl/>
        <w:snapToGrid w:val="0"/>
        <w:spacing w:beforeLines="25" w:before="90"/>
        <w:rPr>
          <w:rFonts w:ascii="Arial" w:eastAsia="標楷體" w:hAnsi="Arial" w:cs="Arial"/>
          <w:sz w:val="28"/>
          <w:szCs w:val="28"/>
        </w:rPr>
      </w:pPr>
    </w:p>
    <w:p w14:paraId="73A7195A" w14:textId="077F8D5E" w:rsidR="00DB0BB0" w:rsidRPr="00795AD2" w:rsidRDefault="00DB0BB0" w:rsidP="005C2614">
      <w:pPr>
        <w:widowControl/>
        <w:snapToGrid w:val="0"/>
        <w:spacing w:beforeLines="25" w:before="90"/>
        <w:rPr>
          <w:rFonts w:ascii="Arial" w:eastAsia="標楷體" w:hAnsi="Arial" w:cs="Arial"/>
          <w:b/>
          <w:bCs/>
        </w:rPr>
      </w:pPr>
      <w:r w:rsidRPr="00795AD2">
        <w:rPr>
          <w:rFonts w:ascii="Arial" w:eastAsia="標楷體" w:hAnsi="Arial" w:cs="Arial"/>
          <w:b/>
          <w:bCs/>
        </w:rPr>
        <w:br w:type="page"/>
      </w:r>
    </w:p>
    <w:p w14:paraId="017B6FB8" w14:textId="7B665C2A" w:rsidR="00DB0BB0" w:rsidRPr="00FE4E6D" w:rsidRDefault="00FE4E6D">
      <w:pPr>
        <w:rPr>
          <w:rFonts w:ascii="Arial" w:eastAsia="標楷體" w:hAnsi="Arial" w:cs="Arial"/>
          <w:sz w:val="28"/>
          <w:szCs w:val="28"/>
        </w:rPr>
      </w:pPr>
      <w:r w:rsidRPr="00FE4E6D">
        <w:rPr>
          <w:rFonts w:ascii="Arial" w:eastAsia="標楷體" w:hAnsi="Arial" w:cs="Arial" w:hint="eastAsia"/>
          <w:sz w:val="28"/>
          <w:szCs w:val="28"/>
        </w:rPr>
        <w:lastRenderedPageBreak/>
        <w:t>附件</w:t>
      </w:r>
      <w:r w:rsidRPr="00FE4E6D">
        <w:rPr>
          <w:rFonts w:ascii="Arial" w:eastAsia="標楷體" w:hAnsi="Arial" w:cs="Arial" w:hint="eastAsia"/>
          <w:sz w:val="28"/>
          <w:szCs w:val="28"/>
        </w:rPr>
        <w:t>1</w:t>
      </w:r>
      <w:r w:rsidRPr="00FE4E6D">
        <w:rPr>
          <w:rFonts w:ascii="Arial" w:eastAsia="標楷體" w:hAnsi="Arial" w:cs="Arial" w:hint="eastAsia"/>
          <w:sz w:val="28"/>
          <w:szCs w:val="28"/>
        </w:rPr>
        <w:t>：</w:t>
      </w:r>
      <w:r w:rsidRPr="00F3467D">
        <w:rPr>
          <w:rFonts w:ascii="Arial" w:eastAsia="標楷體" w:hAnsi="Arial" w:cs="Arial" w:hint="eastAsia"/>
          <w:sz w:val="28"/>
          <w:szCs w:val="28"/>
        </w:rPr>
        <w:t>民眾紀錄卡</w:t>
      </w:r>
      <w:r w:rsidR="0080725A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0725A" w:rsidRPr="00D4590D">
        <w:rPr>
          <w:rFonts w:ascii="Arial" w:eastAsia="標楷體" w:hAnsi="Arial" w:cs="Arial" w:hint="eastAsia"/>
          <w:szCs w:val="24"/>
        </w:rPr>
        <w:t>(</w:t>
      </w:r>
      <w:r w:rsidR="0080725A" w:rsidRPr="00D4590D">
        <w:rPr>
          <w:rFonts w:ascii="Arial" w:eastAsia="標楷體" w:hAnsi="Arial" w:cs="Arial" w:hint="eastAsia"/>
          <w:szCs w:val="24"/>
        </w:rPr>
        <w:t>由腎臟醫學會印製郵寄給各參與機構</w:t>
      </w:r>
      <w:r w:rsidR="00D4590D" w:rsidRPr="00D4590D">
        <w:rPr>
          <w:rFonts w:ascii="Arial" w:eastAsia="標楷體" w:hAnsi="Arial" w:cs="Arial" w:hint="eastAsia"/>
          <w:szCs w:val="24"/>
        </w:rPr>
        <w:t>，</w:t>
      </w:r>
      <w:r w:rsidR="00D4590D" w:rsidRPr="00D4590D">
        <w:rPr>
          <w:rFonts w:ascii="Arial" w:eastAsia="標楷體" w:hAnsi="Arial" w:cs="Arial" w:hint="eastAsia"/>
          <w:szCs w:val="24"/>
        </w:rPr>
        <w:t>3</w:t>
      </w:r>
      <w:r w:rsidR="00D4590D" w:rsidRPr="00D4590D">
        <w:rPr>
          <w:rFonts w:ascii="Arial" w:eastAsia="標楷體" w:hAnsi="Arial" w:cs="Arial" w:hint="eastAsia"/>
          <w:szCs w:val="24"/>
        </w:rPr>
        <w:t>聯單，一張病人留存、一張診所留存、一張郵寄給腎臟醫學會</w:t>
      </w:r>
      <w:r w:rsidR="0080725A" w:rsidRPr="00D4590D">
        <w:rPr>
          <w:rFonts w:ascii="Arial" w:eastAsia="標楷體" w:hAnsi="Arial" w:cs="Arial" w:hint="eastAsia"/>
          <w:szCs w:val="24"/>
        </w:rPr>
        <w:t>)</w:t>
      </w:r>
    </w:p>
    <w:p w14:paraId="4A6221CC" w14:textId="43270768" w:rsidR="00FE4E6D" w:rsidRDefault="00F16282" w:rsidP="00F16282">
      <w:pPr>
        <w:jc w:val="center"/>
        <w:rPr>
          <w:rFonts w:ascii="Arial" w:eastAsia="標楷體" w:hAnsi="Arial" w:cs="Arial"/>
        </w:rPr>
      </w:pPr>
      <w:r>
        <w:rPr>
          <w:noProof/>
        </w:rPr>
        <w:drawing>
          <wp:inline distT="0" distB="0" distL="0" distR="0" wp14:anchorId="3367F5BA" wp14:editId="581B50F8">
            <wp:extent cx="8065861" cy="4536830"/>
            <wp:effectExtent l="0" t="0" r="0" b="0"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21" cy="454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A7E33" w14:textId="61C862DC" w:rsidR="00FE4E6D" w:rsidRDefault="00FE4E6D">
      <w:pPr>
        <w:rPr>
          <w:rFonts w:ascii="Arial" w:eastAsia="標楷體" w:hAnsi="Arial" w:cs="Arial"/>
        </w:rPr>
      </w:pPr>
    </w:p>
    <w:p w14:paraId="46416E28" w14:textId="77777777" w:rsidR="007C0A25" w:rsidRDefault="007C0A25">
      <w:pPr>
        <w:rPr>
          <w:rFonts w:ascii="Arial" w:eastAsia="標楷體" w:hAnsi="Arial" w:cs="Arial"/>
        </w:rPr>
        <w:sectPr w:rsidR="007C0A25" w:rsidSect="007C0A25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14:paraId="01EC1F13" w14:textId="7E3E7512" w:rsidR="00FE4E6D" w:rsidRPr="00F3467D" w:rsidRDefault="0057749A" w:rsidP="007C0A25">
      <w:pPr>
        <w:snapToGrid w:val="0"/>
        <w:spacing w:beforeLines="25" w:before="90" w:line="4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15C430" wp14:editId="3BB71CC4">
                <wp:simplePos x="0" y="0"/>
                <wp:positionH relativeFrom="column">
                  <wp:posOffset>-128954</wp:posOffset>
                </wp:positionH>
                <wp:positionV relativeFrom="paragraph">
                  <wp:posOffset>323508</wp:posOffset>
                </wp:positionV>
                <wp:extent cx="1266093" cy="392723"/>
                <wp:effectExtent l="0" t="0" r="10795" b="26670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093" cy="392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B4902" w14:textId="533A22BC" w:rsidR="0057749A" w:rsidRPr="0057749A" w:rsidRDefault="0057749A" w:rsidP="0057749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 w:rsidRPr="0057749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第一階段問卷</w:t>
                            </w:r>
                            <w:r w:rsidR="000E238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C430" id="文字方塊 43" o:spid="_x0000_s1027" type="#_x0000_t202" style="position:absolute;margin-left:-10.15pt;margin-top:25.45pt;width:99.7pt;height:30.9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" fillcolor="white [3201]" strokeweight=".5pt">
                <v:textbox>
                  <w:txbxContent>
                    <w:p w14:paraId="07EB4902" w14:textId="533A22BC" w:rsidR="0057749A" w:rsidRPr="0057749A" w:rsidRDefault="0057749A" w:rsidP="0057749A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 w:rsidRPr="0057749A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第一階段問卷</w:t>
                      </w:r>
                      <w:r w:rsidR="000E2380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FE4E6D" w:rsidRPr="00F3467D">
        <w:rPr>
          <w:rFonts w:ascii="Arial" w:eastAsia="標楷體" w:hAnsi="Arial" w:cs="Arial" w:hint="eastAsia"/>
          <w:sz w:val="28"/>
          <w:szCs w:val="28"/>
        </w:rPr>
        <w:t>附件</w:t>
      </w:r>
      <w:r w:rsidR="00FE4E6D" w:rsidRPr="00F3467D">
        <w:rPr>
          <w:rFonts w:ascii="Arial" w:eastAsia="標楷體" w:hAnsi="Arial" w:cs="Arial"/>
          <w:sz w:val="28"/>
          <w:szCs w:val="28"/>
        </w:rPr>
        <w:t>2</w:t>
      </w:r>
      <w:r w:rsidR="00FE4E6D" w:rsidRPr="00F3467D">
        <w:rPr>
          <w:rFonts w:ascii="Arial" w:eastAsia="標楷體" w:hAnsi="Arial" w:cs="Arial" w:hint="eastAsia"/>
          <w:sz w:val="28"/>
          <w:szCs w:val="28"/>
        </w:rPr>
        <w:t>：</w:t>
      </w:r>
      <w:r w:rsidR="00123094" w:rsidRPr="00F3467D">
        <w:rPr>
          <w:rFonts w:ascii="Arial" w:eastAsia="標楷體" w:hAnsi="Arial" w:cs="Arial" w:hint="eastAsia"/>
          <w:sz w:val="28"/>
          <w:szCs w:val="28"/>
        </w:rPr>
        <w:t>民眾</w:t>
      </w:r>
      <w:proofErr w:type="gramStart"/>
      <w:r w:rsidR="00123094">
        <w:rPr>
          <w:rFonts w:ascii="Arial" w:eastAsia="標楷體" w:hAnsi="Arial" w:cs="Arial" w:hint="eastAsia"/>
          <w:sz w:val="28"/>
          <w:szCs w:val="28"/>
        </w:rPr>
        <w:t>健康識能</w:t>
      </w:r>
      <w:proofErr w:type="gramEnd"/>
      <w:r w:rsidR="00123094" w:rsidRPr="00F3467D">
        <w:rPr>
          <w:rFonts w:ascii="Arial" w:eastAsia="標楷體" w:hAnsi="Arial" w:cs="Arial" w:hint="eastAsia"/>
          <w:sz w:val="28"/>
          <w:szCs w:val="28"/>
        </w:rPr>
        <w:t>問卷表</w:t>
      </w:r>
    </w:p>
    <w:p w14:paraId="0E4D5D11" w14:textId="3EB2E29F" w:rsidR="00E40269" w:rsidRPr="0012517C" w:rsidRDefault="00E40269" w:rsidP="00E40269">
      <w:pPr>
        <w:spacing w:beforeLines="25" w:before="90"/>
        <w:ind w:firstLineChars="1949" w:firstLine="4678"/>
        <w:rPr>
          <w:rFonts w:ascii="Arial" w:eastAsia="標楷體" w:hAnsi="Arial" w:cs="Arial"/>
        </w:rPr>
      </w:pPr>
      <w:r w:rsidRPr="0012517C">
        <w:rPr>
          <w:rFonts w:ascii="Arial" w:eastAsia="標楷體" w:hAnsi="Arial" w:cs="Arial" w:hint="eastAsia"/>
        </w:rPr>
        <w:t>執行成人健檢的院所：</w:t>
      </w:r>
      <w:r w:rsidRPr="0012517C">
        <w:rPr>
          <w:rFonts w:ascii="Arial" w:eastAsia="標楷體" w:hAnsi="Arial" w:cs="Arial" w:hint="eastAsia"/>
          <w:u w:val="single"/>
        </w:rPr>
        <w:t xml:space="preserve">     </w:t>
      </w:r>
      <w:r>
        <w:rPr>
          <w:rFonts w:ascii="Arial" w:eastAsia="標楷體" w:hAnsi="Arial" w:cs="Arial" w:hint="eastAsia"/>
          <w:u w:val="single"/>
        </w:rPr>
        <w:t xml:space="preserve">  </w:t>
      </w:r>
      <w:r w:rsidRPr="0012517C">
        <w:rPr>
          <w:rFonts w:ascii="Arial" w:eastAsia="標楷體" w:hAnsi="Arial" w:cs="Arial" w:hint="eastAsia"/>
          <w:u w:val="single"/>
        </w:rPr>
        <w:t xml:space="preserve">   </w:t>
      </w:r>
      <w:r>
        <w:rPr>
          <w:rFonts w:ascii="Arial" w:eastAsia="標楷體" w:hAnsi="Arial" w:cs="Arial" w:hint="eastAsia"/>
          <w:u w:val="single"/>
        </w:rPr>
        <w:t xml:space="preserve"> </w:t>
      </w:r>
      <w:r w:rsidRPr="0012517C">
        <w:rPr>
          <w:rFonts w:ascii="Arial" w:eastAsia="標楷體" w:hAnsi="Arial" w:cs="Arial" w:hint="eastAsia"/>
          <w:u w:val="single"/>
        </w:rPr>
        <w:t xml:space="preserve">  </w:t>
      </w:r>
      <w:r w:rsidRPr="0012517C">
        <w:rPr>
          <w:rFonts w:ascii="Arial" w:eastAsia="標楷體" w:hAnsi="Arial" w:cs="Arial" w:hint="eastAsia"/>
        </w:rPr>
        <w:t xml:space="preserve"> </w:t>
      </w:r>
    </w:p>
    <w:p w14:paraId="070A1D79" w14:textId="4C6B7971" w:rsidR="007E029E" w:rsidRPr="00F3323A" w:rsidRDefault="007E029E" w:rsidP="00EB6075">
      <w:pPr>
        <w:snapToGrid w:val="0"/>
        <w:spacing w:beforeLines="50" w:before="180"/>
        <w:ind w:leftChars="-118" w:left="1" w:rightChars="-47" w:right="-113" w:hangingChars="71" w:hanging="284"/>
        <w:jc w:val="center"/>
        <w:rPr>
          <w:rFonts w:ascii="Arial" w:eastAsia="標楷體" w:hAnsi="Arial" w:cs="Arial"/>
          <w:sz w:val="40"/>
          <w:szCs w:val="40"/>
        </w:rPr>
      </w:pPr>
      <w:r w:rsidRPr="00F3323A">
        <w:rPr>
          <w:rFonts w:ascii="Arial" w:eastAsia="標楷體" w:hAnsi="Arial" w:cs="Arial"/>
          <w:sz w:val="40"/>
          <w:szCs w:val="40"/>
        </w:rPr>
        <w:t>民眾腎臟病</w:t>
      </w:r>
      <w:proofErr w:type="gramStart"/>
      <w:r w:rsidRPr="00F3323A">
        <w:rPr>
          <w:rFonts w:ascii="Arial" w:eastAsia="標楷體" w:hAnsi="Arial" w:cs="Arial"/>
          <w:sz w:val="40"/>
          <w:szCs w:val="40"/>
        </w:rPr>
        <w:t>健康識能</w:t>
      </w:r>
      <w:proofErr w:type="gramEnd"/>
      <w:r w:rsidRPr="00F3323A">
        <w:rPr>
          <w:rFonts w:ascii="Arial" w:eastAsia="標楷體" w:hAnsi="Arial" w:cs="Arial"/>
          <w:sz w:val="40"/>
          <w:szCs w:val="40"/>
        </w:rPr>
        <w:t>提醒機制</w:t>
      </w:r>
      <w:r w:rsidR="00FD4BCE">
        <w:rPr>
          <w:rFonts w:ascii="Arial" w:eastAsia="標楷體" w:hAnsi="Arial" w:cs="Arial"/>
          <w:sz w:val="40"/>
          <w:szCs w:val="40"/>
        </w:rPr>
        <w:br/>
      </w:r>
      <w:r>
        <w:rPr>
          <w:rFonts w:ascii="Arial" w:eastAsia="標楷體" w:hAnsi="Arial" w:cs="Arial" w:hint="eastAsia"/>
          <w:sz w:val="40"/>
          <w:szCs w:val="40"/>
        </w:rPr>
        <w:t>腎臟照護</w:t>
      </w:r>
      <w:r w:rsidRPr="00F3323A">
        <w:rPr>
          <w:rFonts w:ascii="Arial" w:eastAsia="標楷體" w:hAnsi="Arial" w:cs="Arial"/>
          <w:sz w:val="40"/>
          <w:szCs w:val="40"/>
        </w:rPr>
        <w:t>認知與行為問卷</w:t>
      </w:r>
    </w:p>
    <w:p w14:paraId="1E25519E" w14:textId="7DCDAD44" w:rsidR="00E34818" w:rsidRDefault="00841234" w:rsidP="000E2380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7CF539" wp14:editId="2910BD56">
                <wp:simplePos x="0" y="0"/>
                <wp:positionH relativeFrom="column">
                  <wp:posOffset>-81866</wp:posOffset>
                </wp:positionH>
                <wp:positionV relativeFrom="paragraph">
                  <wp:posOffset>112395</wp:posOffset>
                </wp:positionV>
                <wp:extent cx="5750169" cy="720970"/>
                <wp:effectExtent l="0" t="0" r="22225" b="2222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169" cy="72097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A79C5" id="矩形 40" o:spid="_x0000_s1026" style="position:absolute;margin-left:-6.45pt;margin-top:8.85pt;width:452.75pt;height:56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" filled="f" strokecolor="#1f3763 [1604]" strokeweight="1pt">
                <v:stroke dashstyle="1 1"/>
              </v:rect>
            </w:pict>
          </mc:Fallback>
        </mc:AlternateContent>
      </w:r>
    </w:p>
    <w:p w14:paraId="2A195EA9" w14:textId="22D1FBFA" w:rsidR="007E029E" w:rsidRPr="00841234" w:rsidRDefault="00E34818" w:rsidP="000E2380">
      <w:pPr>
        <w:snapToGrid w:val="0"/>
        <w:rPr>
          <w:rFonts w:ascii="Arial" w:eastAsia="標楷體" w:hAnsi="Arial" w:cs="Arial"/>
        </w:rPr>
      </w:pPr>
      <w:r w:rsidRPr="00841234">
        <w:rPr>
          <w:rFonts w:ascii="Arial" w:eastAsia="標楷體" w:hAnsi="Arial" w:cs="Arial"/>
        </w:rPr>
        <w:t>您好，</w:t>
      </w:r>
      <w:r w:rsidR="00841234" w:rsidRPr="00841234">
        <w:rPr>
          <w:rFonts w:ascii="Arial" w:eastAsia="標楷體" w:hAnsi="Arial" w:cs="Arial"/>
        </w:rPr>
        <w:t>感</w:t>
      </w:r>
      <w:r w:rsidRPr="00841234">
        <w:rPr>
          <w:rFonts w:ascii="Arial" w:eastAsia="標楷體" w:hAnsi="Arial" w:cs="Arial"/>
        </w:rPr>
        <w:t>謝您幫忙填寫此份問卷，這是一份有關「</w:t>
      </w:r>
      <w:r w:rsidR="00841234" w:rsidRPr="00841234">
        <w:rPr>
          <w:rFonts w:ascii="Arial" w:eastAsia="標楷體" w:hAnsi="Arial" w:cs="Arial"/>
        </w:rPr>
        <w:t>民眾對腎臟病了解</w:t>
      </w:r>
      <w:r w:rsidRPr="00841234">
        <w:rPr>
          <w:rFonts w:ascii="Arial" w:eastAsia="標楷體" w:hAnsi="Arial" w:cs="Arial"/>
        </w:rPr>
        <w:t>」的調查問</w:t>
      </w:r>
      <w:r w:rsidRPr="00841234">
        <w:rPr>
          <w:rFonts w:ascii="Arial" w:eastAsia="標楷體" w:hAnsi="Arial" w:cs="Arial"/>
        </w:rPr>
        <w:t xml:space="preserve"> </w:t>
      </w:r>
      <w:r w:rsidRPr="00841234">
        <w:rPr>
          <w:rFonts w:ascii="Arial" w:eastAsia="標楷體" w:hAnsi="Arial" w:cs="Arial"/>
        </w:rPr>
        <w:t>卷，希望藉由您的觀點，幫我們進行分析研究。您的寶貴意見，對本</w:t>
      </w:r>
      <w:r w:rsidR="00841234" w:rsidRPr="00841234">
        <w:rPr>
          <w:rFonts w:ascii="Arial" w:eastAsia="標楷體" w:hAnsi="Arial" w:cs="Arial"/>
        </w:rPr>
        <w:t>計畫</w:t>
      </w:r>
      <w:r w:rsidRPr="00841234">
        <w:rPr>
          <w:rFonts w:ascii="Arial" w:eastAsia="標楷體" w:hAnsi="Arial" w:cs="Arial"/>
        </w:rPr>
        <w:t>有很大的貢獻！謝謝您的合作！</w:t>
      </w:r>
      <w:r w:rsidRPr="00841234">
        <w:rPr>
          <w:rFonts w:ascii="Arial" w:eastAsia="標楷體" w:hAnsi="Arial" w:cs="Arial"/>
        </w:rPr>
        <w:t xml:space="preserve"> </w:t>
      </w:r>
      <w:r w:rsidR="00841234" w:rsidRPr="00841234">
        <w:rPr>
          <w:rFonts w:ascii="Arial" w:eastAsia="標楷體" w:hAnsi="Arial" w:cs="Arial"/>
        </w:rPr>
        <w:t>台灣腎臟醫學會</w:t>
      </w:r>
      <w:r w:rsidRPr="00841234">
        <w:rPr>
          <w:rFonts w:ascii="Arial" w:eastAsia="標楷體" w:hAnsi="Arial" w:cs="Arial"/>
        </w:rPr>
        <w:t xml:space="preserve"> </w:t>
      </w:r>
      <w:r w:rsidRPr="00841234">
        <w:rPr>
          <w:rFonts w:ascii="Arial" w:eastAsia="標楷體" w:hAnsi="Arial" w:cs="Arial"/>
        </w:rPr>
        <w:t>敬上</w:t>
      </w:r>
    </w:p>
    <w:p w14:paraId="43E4B62D" w14:textId="77777777" w:rsidR="00C721E3" w:rsidRDefault="00C721E3" w:rsidP="000E2380">
      <w:pPr>
        <w:snapToGrid w:val="0"/>
        <w:rPr>
          <w:rFonts w:ascii="Arial" w:eastAsia="標楷體" w:hAnsi="Arial" w:cs="Arial"/>
        </w:rPr>
      </w:pPr>
    </w:p>
    <w:p w14:paraId="0D07BF4E" w14:textId="266AFF08" w:rsidR="00F857DA" w:rsidRPr="00A25B2E" w:rsidRDefault="00F857DA" w:rsidP="00F857DA">
      <w:pPr>
        <w:rPr>
          <w:rFonts w:ascii="Arial" w:eastAsia="標楷體" w:hAnsi="Arial" w:cs="Arial"/>
          <w:b/>
          <w:bCs/>
        </w:rPr>
      </w:pPr>
      <w:r w:rsidRPr="00A25B2E">
        <w:rPr>
          <w:rFonts w:ascii="Arial" w:eastAsia="標楷體" w:hAnsi="Arial" w:cs="Arial" w:hint="eastAsia"/>
          <w:b/>
          <w:bCs/>
        </w:rPr>
        <w:t>個人資料：</w:t>
      </w:r>
    </w:p>
    <w:p w14:paraId="7D42C1A3" w14:textId="1FB0D659" w:rsidR="00F857DA" w:rsidRPr="007018BC" w:rsidRDefault="00277519" w:rsidP="00F857DA">
      <w:pPr>
        <w:spacing w:beforeLines="50" w:before="180"/>
        <w:rPr>
          <w:rFonts w:ascii="Arial" w:eastAsia="標楷體" w:hAnsi="Arial" w:cs="Arial"/>
          <w:u w:val="single"/>
        </w:rPr>
      </w:pPr>
      <w:r>
        <w:rPr>
          <w:rFonts w:ascii="Arial" w:eastAsia="標楷體" w:hAnsi="Arial" w:cs="Arial" w:hint="eastAsia"/>
          <w:u w:val="single"/>
        </w:rPr>
        <w:t>姓名</w:t>
      </w:r>
      <w:r w:rsidR="00F857DA" w:rsidRPr="007018BC">
        <w:rPr>
          <w:rFonts w:ascii="Arial" w:eastAsia="標楷體" w:hAnsi="Arial" w:cs="Arial" w:hint="eastAsia"/>
          <w:u w:val="single"/>
        </w:rPr>
        <w:t>：</w:t>
      </w:r>
      <w:r w:rsidR="00F857DA" w:rsidRPr="007018BC">
        <w:rPr>
          <w:rFonts w:ascii="Arial" w:eastAsia="標楷體" w:hAnsi="Arial" w:cs="Arial" w:hint="eastAsia"/>
          <w:u w:val="single"/>
        </w:rPr>
        <w:t xml:space="preserve">                        </w:t>
      </w:r>
      <w:r w:rsidR="00F857DA" w:rsidRPr="007018BC">
        <w:rPr>
          <w:rFonts w:ascii="Arial" w:eastAsia="標楷體" w:hAnsi="Arial" w:cs="Arial" w:hint="eastAsia"/>
          <w:u w:val="single"/>
        </w:rPr>
        <w:t>生日：</w:t>
      </w:r>
      <w:r w:rsidR="00F857DA" w:rsidRPr="007018BC">
        <w:rPr>
          <w:rFonts w:ascii="Arial" w:eastAsia="標楷體" w:hAnsi="Arial" w:cs="Arial" w:hint="eastAsia"/>
          <w:u w:val="single"/>
        </w:rPr>
        <w:t xml:space="preserve">      </w:t>
      </w:r>
      <w:r w:rsidR="00F857DA" w:rsidRPr="007018BC">
        <w:rPr>
          <w:rFonts w:ascii="Arial" w:eastAsia="標楷體" w:hAnsi="Arial" w:cs="Arial" w:hint="eastAsia"/>
          <w:u w:val="single"/>
        </w:rPr>
        <w:t>年</w:t>
      </w:r>
      <w:r w:rsidR="00F857DA" w:rsidRPr="007018BC">
        <w:rPr>
          <w:rFonts w:ascii="Arial" w:eastAsia="標楷體" w:hAnsi="Arial" w:cs="Arial" w:hint="eastAsia"/>
          <w:u w:val="single"/>
        </w:rPr>
        <w:t xml:space="preserve">     </w:t>
      </w:r>
      <w:r w:rsidR="00F857DA" w:rsidRPr="007018BC">
        <w:rPr>
          <w:rFonts w:ascii="Arial" w:eastAsia="標楷體" w:hAnsi="Arial" w:cs="Arial" w:hint="eastAsia"/>
          <w:u w:val="single"/>
        </w:rPr>
        <w:t>月</w:t>
      </w:r>
      <w:r w:rsidR="00F857DA" w:rsidRPr="007018BC">
        <w:rPr>
          <w:rFonts w:ascii="Arial" w:eastAsia="標楷體" w:hAnsi="Arial" w:cs="Arial" w:hint="eastAsia"/>
          <w:u w:val="single"/>
        </w:rPr>
        <w:t xml:space="preserve">     </w:t>
      </w:r>
      <w:r w:rsidR="00F857DA" w:rsidRPr="007018BC">
        <w:rPr>
          <w:rFonts w:ascii="Arial" w:eastAsia="標楷體" w:hAnsi="Arial" w:cs="Arial" w:hint="eastAsia"/>
          <w:u w:val="single"/>
        </w:rPr>
        <w:t>日</w:t>
      </w:r>
    </w:p>
    <w:p w14:paraId="08C8F8B1" w14:textId="77777777" w:rsidR="00F857DA" w:rsidRDefault="00F857DA" w:rsidP="000E2380">
      <w:pPr>
        <w:snapToGrid w:val="0"/>
        <w:rPr>
          <w:rFonts w:ascii="Arial" w:eastAsia="標楷體" w:hAnsi="Arial" w:cs="Arial"/>
        </w:rPr>
      </w:pPr>
    </w:p>
    <w:p w14:paraId="703D56A3" w14:textId="4367F570" w:rsidR="007E029E" w:rsidRPr="0012517C" w:rsidRDefault="000E529C" w:rsidP="007E029E">
      <w:pPr>
        <w:rPr>
          <w:rFonts w:ascii="Arial" w:eastAsia="標楷體" w:hAnsi="Arial" w:cs="Arial"/>
          <w:b/>
          <w:bCs/>
        </w:rPr>
      </w:pPr>
      <w:r>
        <w:rPr>
          <w:rFonts w:ascii="Arial" w:eastAsia="標楷體" w:hAnsi="Arial" w:cs="Arial" w:hint="eastAsia"/>
          <w:b/>
          <w:bCs/>
        </w:rPr>
        <w:t>一</w:t>
      </w:r>
      <w:r w:rsidR="007E029E">
        <w:rPr>
          <w:rFonts w:ascii="Arial" w:eastAsia="標楷體" w:hAnsi="Arial" w:cs="Arial" w:hint="eastAsia"/>
          <w:b/>
          <w:bCs/>
        </w:rPr>
        <w:t>、腎功能現況：</w:t>
      </w:r>
    </w:p>
    <w:p w14:paraId="14B005E8" w14:textId="377E1329" w:rsidR="007E029E" w:rsidRDefault="00C721E3" w:rsidP="007E029E">
      <w:pPr>
        <w:spacing w:beforeLines="25" w:before="90"/>
        <w:rPr>
          <w:rFonts w:ascii="Arial" w:eastAsia="標楷體" w:hAnsi="Arial" w:cs="Arial"/>
          <w:b/>
          <w:bCs/>
        </w:rPr>
      </w:pPr>
      <w:r>
        <w:rPr>
          <w:rFonts w:ascii="Arial" w:eastAsia="標楷體" w:hAnsi="Arial" w:cs="Arial"/>
          <w:b/>
          <w:bCs/>
        </w:rPr>
        <w:t>1</w:t>
      </w:r>
      <w:r w:rsidR="00553C92">
        <w:rPr>
          <w:rFonts w:ascii="Arial" w:eastAsia="標楷體" w:hAnsi="Arial" w:cs="Arial" w:hint="eastAsia"/>
          <w:b/>
          <w:bCs/>
        </w:rPr>
        <w:t>.</w:t>
      </w:r>
      <w:r w:rsidR="007E029E">
        <w:rPr>
          <w:rFonts w:ascii="Arial" w:eastAsia="標楷體" w:hAnsi="Arial" w:cs="Arial" w:hint="eastAsia"/>
          <w:b/>
          <w:bCs/>
        </w:rPr>
        <w:t xml:space="preserve"> </w:t>
      </w:r>
      <w:r w:rsidR="007E029E">
        <w:rPr>
          <w:rFonts w:ascii="Arial" w:eastAsia="標楷體" w:hAnsi="Arial" w:cs="Arial" w:hint="eastAsia"/>
          <w:b/>
          <w:bCs/>
        </w:rPr>
        <w:t>您是否知道自己現在的腎功能狀況：</w:t>
      </w:r>
      <w:r w:rsidR="007E029E">
        <w:rPr>
          <w:rFonts w:ascii="標楷體" w:eastAsia="標楷體" w:hAnsi="標楷體" w:cs="Arial" w:hint="eastAsia"/>
          <w:szCs w:val="24"/>
        </w:rPr>
        <w:t>□</w:t>
      </w:r>
      <w:r w:rsidR="007E029E">
        <w:rPr>
          <w:rFonts w:ascii="Arial" w:eastAsia="標楷體" w:hAnsi="Arial" w:cs="Arial" w:hint="eastAsia"/>
          <w:b/>
          <w:bCs/>
        </w:rPr>
        <w:t>知道</w:t>
      </w:r>
      <w:r w:rsidR="007E029E">
        <w:rPr>
          <w:rFonts w:ascii="Arial" w:eastAsia="標楷體" w:hAnsi="Arial" w:cs="Arial" w:hint="eastAsia"/>
          <w:b/>
          <w:bCs/>
        </w:rPr>
        <w:t xml:space="preserve">   </w:t>
      </w:r>
      <w:r w:rsidR="007E029E">
        <w:rPr>
          <w:rFonts w:ascii="標楷體" w:eastAsia="標楷體" w:hAnsi="標楷體" w:cs="Arial" w:hint="eastAsia"/>
          <w:szCs w:val="24"/>
        </w:rPr>
        <w:t>□</w:t>
      </w:r>
      <w:r w:rsidR="007E029E">
        <w:rPr>
          <w:rFonts w:ascii="Arial" w:eastAsia="標楷體" w:hAnsi="Arial" w:cs="Arial" w:hint="eastAsia"/>
          <w:b/>
          <w:bCs/>
        </w:rPr>
        <w:t>不是很了解</w:t>
      </w:r>
      <w:r w:rsidR="007E029E">
        <w:rPr>
          <w:rFonts w:ascii="Arial" w:eastAsia="標楷體" w:hAnsi="Arial" w:cs="Arial" w:hint="eastAsia"/>
          <w:b/>
          <w:bCs/>
        </w:rPr>
        <w:t xml:space="preserve">  </w:t>
      </w:r>
      <w:r w:rsidR="007E029E">
        <w:rPr>
          <w:rFonts w:ascii="標楷體" w:eastAsia="標楷體" w:hAnsi="標楷體" w:cs="Arial" w:hint="eastAsia"/>
          <w:szCs w:val="24"/>
        </w:rPr>
        <w:t>□</w:t>
      </w:r>
      <w:r w:rsidR="007E029E">
        <w:rPr>
          <w:rFonts w:ascii="Arial" w:eastAsia="標楷體" w:hAnsi="Arial" w:cs="Arial" w:hint="eastAsia"/>
          <w:b/>
          <w:bCs/>
        </w:rPr>
        <w:t>不知道</w:t>
      </w:r>
    </w:p>
    <w:p w14:paraId="3FDF4277" w14:textId="4640F747" w:rsidR="007E029E" w:rsidRPr="00F55D9B" w:rsidRDefault="007E029E" w:rsidP="007E029E">
      <w:pPr>
        <w:ind w:firstLineChars="236" w:firstLine="567"/>
        <w:rPr>
          <w:rFonts w:ascii="Arial" w:eastAsia="標楷體" w:hAnsi="Arial" w:cs="Arial"/>
          <w:b/>
          <w:bCs/>
        </w:rPr>
      </w:pPr>
      <w:r>
        <w:rPr>
          <w:rFonts w:ascii="Arial" w:eastAsia="標楷體" w:hAnsi="Arial" w:cs="Arial" w:hint="eastAsia"/>
          <w:b/>
          <w:bCs/>
        </w:rPr>
        <w:t>若您填寫</w:t>
      </w:r>
      <w:r>
        <w:rPr>
          <w:rFonts w:ascii="新細明體" w:eastAsia="新細明體" w:hAnsi="新細明體" w:cs="Arial" w:hint="eastAsia"/>
          <w:b/>
          <w:bCs/>
        </w:rPr>
        <w:t>「</w:t>
      </w:r>
      <w:r>
        <w:rPr>
          <w:rFonts w:ascii="Arial" w:eastAsia="標楷體" w:hAnsi="Arial" w:cs="Arial" w:hint="eastAsia"/>
          <w:b/>
          <w:bCs/>
        </w:rPr>
        <w:t>知道</w:t>
      </w:r>
      <w:r>
        <w:rPr>
          <w:rFonts w:ascii="標楷體" w:eastAsia="標楷體" w:hAnsi="標楷體" w:cs="Arial" w:hint="eastAsia"/>
          <w:b/>
          <w:bCs/>
        </w:rPr>
        <w:t>」</w:t>
      </w:r>
      <w:r>
        <w:rPr>
          <w:rFonts w:ascii="Arial" w:eastAsia="標楷體" w:hAnsi="Arial" w:cs="Arial" w:hint="eastAsia"/>
          <w:b/>
          <w:bCs/>
        </w:rPr>
        <w:t>，則請繼續填寫</w:t>
      </w:r>
      <w:r w:rsidR="00C721E3">
        <w:rPr>
          <w:rFonts w:ascii="Arial" w:eastAsia="標楷體" w:hAnsi="Arial" w:cs="Arial" w:hint="eastAsia"/>
          <w:b/>
          <w:bCs/>
        </w:rPr>
        <w:t>2</w:t>
      </w:r>
      <w:r w:rsidR="00553C92">
        <w:rPr>
          <w:rFonts w:ascii="Arial" w:eastAsia="標楷體" w:hAnsi="Arial" w:cs="Arial" w:hint="eastAsia"/>
          <w:b/>
          <w:bCs/>
        </w:rPr>
        <w:t>項</w:t>
      </w:r>
    </w:p>
    <w:p w14:paraId="387F2861" w14:textId="34CAB103" w:rsidR="007E029E" w:rsidRPr="0029307E" w:rsidRDefault="00C721E3" w:rsidP="007E029E">
      <w:pPr>
        <w:spacing w:beforeLines="50" w:before="180"/>
        <w:rPr>
          <w:rFonts w:ascii="Arial" w:eastAsia="標楷體" w:hAnsi="Arial" w:cs="Arial"/>
          <w:b/>
          <w:bCs/>
        </w:rPr>
      </w:pPr>
      <w:r>
        <w:rPr>
          <w:rFonts w:ascii="Arial" w:eastAsia="標楷體" w:hAnsi="Arial" w:cs="Arial"/>
          <w:b/>
          <w:bCs/>
        </w:rPr>
        <w:t>2</w:t>
      </w:r>
      <w:r w:rsidR="00553C92">
        <w:rPr>
          <w:rFonts w:ascii="Arial" w:eastAsia="標楷體" w:hAnsi="Arial" w:cs="Arial" w:hint="eastAsia"/>
          <w:b/>
          <w:bCs/>
        </w:rPr>
        <w:t>.</w:t>
      </w:r>
      <w:r w:rsidR="00277519">
        <w:rPr>
          <w:rFonts w:ascii="Arial" w:eastAsia="標楷體" w:hAnsi="Arial" w:cs="Arial" w:hint="eastAsia"/>
          <w:b/>
          <w:bCs/>
        </w:rPr>
        <w:t xml:space="preserve"> </w:t>
      </w:r>
      <w:r w:rsidR="00E40269">
        <w:rPr>
          <w:rFonts w:ascii="Arial" w:eastAsia="標楷體" w:hAnsi="Arial" w:cs="Arial" w:hint="eastAsia"/>
          <w:b/>
          <w:bCs/>
        </w:rPr>
        <w:t>我</w:t>
      </w:r>
      <w:proofErr w:type="gramStart"/>
      <w:r w:rsidR="00E40269">
        <w:rPr>
          <w:rFonts w:ascii="Arial" w:eastAsia="標楷體" w:hAnsi="Arial" w:cs="Arial" w:hint="eastAsia"/>
          <w:b/>
          <w:bCs/>
        </w:rPr>
        <w:t>現在</w:t>
      </w:r>
      <w:r w:rsidR="007E029E" w:rsidRPr="0029307E">
        <w:rPr>
          <w:rFonts w:ascii="Arial" w:eastAsia="標楷體" w:hAnsi="Arial" w:cs="Arial" w:hint="eastAsia"/>
          <w:b/>
          <w:bCs/>
        </w:rPr>
        <w:t>腎</w:t>
      </w:r>
      <w:proofErr w:type="gramEnd"/>
      <w:r w:rsidR="007E029E" w:rsidRPr="0029307E">
        <w:rPr>
          <w:rFonts w:ascii="Arial" w:eastAsia="標楷體" w:hAnsi="Arial" w:cs="Arial" w:hint="eastAsia"/>
          <w:b/>
          <w:bCs/>
        </w:rPr>
        <w:t>功能</w:t>
      </w:r>
      <w:r w:rsidR="00E40269">
        <w:rPr>
          <w:rFonts w:ascii="Arial" w:eastAsia="標楷體" w:hAnsi="Arial" w:cs="Arial" w:hint="eastAsia"/>
          <w:b/>
          <w:bCs/>
        </w:rPr>
        <w:t>狀況是</w:t>
      </w:r>
      <w:r w:rsidR="007E029E" w:rsidRPr="0029307E">
        <w:rPr>
          <w:rFonts w:ascii="Arial" w:eastAsia="標楷體" w:hAnsi="Arial" w:cs="Arial" w:hint="eastAsia"/>
          <w:b/>
          <w:bCs/>
        </w:rPr>
        <w:t>：</w:t>
      </w:r>
    </w:p>
    <w:p w14:paraId="63BF15BD" w14:textId="4CA98304" w:rsidR="007A1B82" w:rsidRDefault="007E029E" w:rsidP="000E2380">
      <w:pPr>
        <w:pStyle w:val="a3"/>
        <w:snapToGrid w:val="0"/>
        <w:spacing w:beforeLines="15" w:before="54"/>
        <w:ind w:leftChars="177" w:left="850" w:hanging="425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Cs w:val="24"/>
        </w:rPr>
        <w:t xml:space="preserve">□ </w:t>
      </w:r>
      <w:r w:rsidRPr="00711445">
        <w:rPr>
          <w:rFonts w:ascii="Arial" w:eastAsia="標楷體" w:hAnsi="Arial" w:cs="Arial" w:hint="eastAsia"/>
        </w:rPr>
        <w:t>腎功能正常</w:t>
      </w:r>
      <w:r>
        <w:rPr>
          <w:rFonts w:ascii="Arial" w:eastAsia="標楷體" w:hAnsi="Arial" w:cs="Arial" w:hint="eastAsia"/>
        </w:rPr>
        <w:t xml:space="preserve"> </w:t>
      </w:r>
      <w:r w:rsidRPr="00711445">
        <w:rPr>
          <w:rFonts w:ascii="Arial" w:eastAsia="標楷體" w:hAnsi="Arial" w:cs="Arial"/>
        </w:rPr>
        <w:t>(</w:t>
      </w:r>
      <w:r w:rsidR="007A1B82" w:rsidRPr="007A1B82">
        <w:rPr>
          <w:rFonts w:ascii="Arial" w:eastAsia="標楷體" w:hAnsi="Arial" w:cs="Arial" w:hint="eastAsia"/>
        </w:rPr>
        <w:t>腎絲球過濾率</w:t>
      </w:r>
      <w:r w:rsidR="007A1B82" w:rsidRPr="007A1B82">
        <w:rPr>
          <w:rFonts w:ascii="Arial" w:eastAsia="標楷體" w:hAnsi="Arial" w:cs="Arial"/>
        </w:rPr>
        <w:t xml:space="preserve">(eGFR) </w:t>
      </w:r>
      <w:r>
        <w:rPr>
          <w:rFonts w:ascii="Arial" w:eastAsia="標楷體" w:hAnsi="Arial" w:cs="Arial"/>
        </w:rPr>
        <w:t>60</w:t>
      </w:r>
      <w:r w:rsidR="00C07245">
        <w:rPr>
          <w:rFonts w:ascii="Arial" w:eastAsia="標楷體" w:hAnsi="Arial" w:cs="Arial" w:hint="eastAsia"/>
        </w:rPr>
        <w:t>(</w:t>
      </w:r>
      <w:r w:rsidR="00C07245">
        <w:rPr>
          <w:rFonts w:ascii="Arial" w:eastAsia="標楷體" w:hAnsi="Arial" w:cs="Arial" w:hint="eastAsia"/>
        </w:rPr>
        <w:t>含</w:t>
      </w:r>
      <w:r w:rsidR="00C07245"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以上且沒有蛋白尿或血尿等</w:t>
      </w:r>
      <w:r w:rsidRPr="00711445">
        <w:rPr>
          <w:rFonts w:ascii="Arial" w:eastAsia="標楷體" w:hAnsi="Arial" w:cs="Arial" w:hint="eastAsia"/>
        </w:rPr>
        <w:t>)</w:t>
      </w:r>
      <w:r w:rsidRPr="00711445">
        <w:rPr>
          <w:rFonts w:ascii="Arial" w:eastAsia="標楷體" w:hAnsi="Arial" w:cs="Arial"/>
        </w:rPr>
        <w:t xml:space="preserve">  </w:t>
      </w:r>
    </w:p>
    <w:p w14:paraId="013CE670" w14:textId="2C291E8E" w:rsidR="007E029E" w:rsidRPr="00711445" w:rsidRDefault="007E029E" w:rsidP="00C07245">
      <w:pPr>
        <w:pStyle w:val="a3"/>
        <w:ind w:leftChars="177" w:left="425" w:rightChars="-260" w:right="-624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Cs w:val="24"/>
        </w:rPr>
        <w:t xml:space="preserve">□ </w:t>
      </w:r>
      <w:r w:rsidR="000E2380">
        <w:rPr>
          <w:rFonts w:ascii="Arial" w:eastAsia="標楷體" w:hAnsi="Arial" w:cs="Arial" w:hint="eastAsia"/>
        </w:rPr>
        <w:t>慢性腎臟病第</w:t>
      </w:r>
      <w:r w:rsidR="000E2380">
        <w:rPr>
          <w:rFonts w:ascii="Arial" w:eastAsia="標楷體" w:hAnsi="Arial" w:cs="Arial" w:hint="eastAsia"/>
        </w:rPr>
        <w:t>1</w:t>
      </w:r>
      <w:r w:rsidR="000E2380">
        <w:rPr>
          <w:rFonts w:ascii="Arial" w:eastAsia="標楷體" w:hAnsi="Arial" w:cs="Arial" w:hint="eastAsia"/>
        </w:rPr>
        <w:t>期</w:t>
      </w:r>
      <w:r>
        <w:rPr>
          <w:rFonts w:ascii="Arial" w:eastAsia="標楷體" w:hAnsi="Arial" w:cs="Arial"/>
        </w:rPr>
        <w:t>(</w:t>
      </w:r>
      <w:r w:rsidR="007A1B82" w:rsidRPr="007A1B82">
        <w:rPr>
          <w:rFonts w:ascii="Arial" w:eastAsia="標楷體" w:hAnsi="Arial" w:cs="Arial" w:hint="eastAsia"/>
        </w:rPr>
        <w:t>腎絲球過濾率</w:t>
      </w:r>
      <w:r w:rsidR="007A1B82" w:rsidRPr="007A1B82">
        <w:rPr>
          <w:rFonts w:ascii="Arial" w:eastAsia="標楷體" w:hAnsi="Arial" w:cs="Arial"/>
        </w:rPr>
        <w:t>(eGFR)</w:t>
      </w:r>
      <w:r w:rsidRPr="00E94D79">
        <w:rPr>
          <w:rFonts w:ascii="Arial" w:eastAsia="標楷體" w:hAnsi="Arial" w:cs="Arial"/>
        </w:rPr>
        <w:t xml:space="preserve"> 90</w:t>
      </w:r>
      <w:r w:rsidR="002A36E8">
        <w:rPr>
          <w:rFonts w:ascii="Arial" w:eastAsia="標楷體" w:hAnsi="Arial" w:cs="Arial" w:hint="eastAsia"/>
        </w:rPr>
        <w:t>(</w:t>
      </w:r>
      <w:r w:rsidR="002A36E8">
        <w:rPr>
          <w:rFonts w:ascii="Arial" w:eastAsia="標楷體" w:hAnsi="Arial" w:cs="Arial" w:hint="eastAsia"/>
        </w:rPr>
        <w:t>含</w:t>
      </w:r>
      <w:r w:rsidR="002A36E8">
        <w:rPr>
          <w:rFonts w:ascii="Arial" w:eastAsia="標楷體" w:hAnsi="Arial" w:cs="Arial" w:hint="eastAsia"/>
        </w:rPr>
        <w:t>)</w:t>
      </w:r>
      <w:r w:rsidR="00F857DA">
        <w:rPr>
          <w:rFonts w:ascii="Arial" w:eastAsia="標楷體" w:hAnsi="Arial" w:cs="Arial" w:hint="eastAsia"/>
        </w:rPr>
        <w:t>以上</w:t>
      </w:r>
      <w:r w:rsidRPr="00E94D79">
        <w:rPr>
          <w:rFonts w:ascii="Arial" w:eastAsia="標楷體" w:hAnsi="Arial" w:cs="Arial" w:hint="eastAsia"/>
        </w:rPr>
        <w:t>且合併有蛋白尿、血尿等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/>
        </w:rPr>
        <w:br/>
      </w:r>
      <w:r>
        <w:rPr>
          <w:rFonts w:ascii="標楷體" w:eastAsia="標楷體" w:hAnsi="標楷體" w:cs="Arial" w:hint="eastAsia"/>
          <w:szCs w:val="24"/>
        </w:rPr>
        <w:t xml:space="preserve">□ </w:t>
      </w:r>
      <w:r w:rsidR="000E2380">
        <w:rPr>
          <w:rFonts w:ascii="Arial" w:eastAsia="標楷體" w:hAnsi="Arial" w:cs="Arial" w:hint="eastAsia"/>
        </w:rPr>
        <w:t>慢性腎臟病第</w:t>
      </w:r>
      <w:r w:rsidR="000E2380">
        <w:rPr>
          <w:rFonts w:ascii="Arial" w:eastAsia="標楷體" w:hAnsi="Arial" w:cs="Arial" w:hint="eastAsia"/>
        </w:rPr>
        <w:t>2</w:t>
      </w:r>
      <w:r w:rsidR="000E2380">
        <w:rPr>
          <w:rFonts w:ascii="Arial" w:eastAsia="標楷體" w:hAnsi="Arial" w:cs="Arial" w:hint="eastAsia"/>
        </w:rPr>
        <w:t>期</w:t>
      </w:r>
      <w:r w:rsidRPr="00711445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>(</w:t>
      </w:r>
      <w:r w:rsidR="007A1B82" w:rsidRPr="007A1B82">
        <w:rPr>
          <w:rFonts w:ascii="Arial" w:eastAsia="標楷體" w:hAnsi="Arial" w:cs="Arial" w:hint="eastAsia"/>
        </w:rPr>
        <w:t>腎絲球過濾率</w:t>
      </w:r>
      <w:r w:rsidR="007A1B82" w:rsidRPr="007A1B82">
        <w:rPr>
          <w:rFonts w:ascii="Arial" w:eastAsia="標楷體" w:hAnsi="Arial" w:cs="Arial"/>
        </w:rPr>
        <w:t>(eGFR)</w:t>
      </w:r>
      <w:r w:rsidR="00C07245">
        <w:rPr>
          <w:rFonts w:ascii="Arial" w:eastAsia="標楷體" w:hAnsi="Arial" w:cs="Arial" w:hint="eastAsia"/>
        </w:rPr>
        <w:t>介於</w:t>
      </w:r>
      <w:r w:rsidRPr="00E94D79">
        <w:rPr>
          <w:rFonts w:ascii="Arial" w:eastAsia="標楷體" w:hAnsi="Arial" w:cs="Arial"/>
        </w:rPr>
        <w:t>60~89</w:t>
      </w:r>
      <w:r w:rsidRPr="00E94D79">
        <w:rPr>
          <w:rFonts w:ascii="Arial" w:eastAsia="標楷體" w:hAnsi="Arial" w:cs="Arial" w:hint="eastAsia"/>
        </w:rPr>
        <w:t>且合併有蛋白尿、血尿等</w:t>
      </w:r>
      <w:r>
        <w:rPr>
          <w:rFonts w:ascii="Arial" w:eastAsia="標楷體" w:hAnsi="Arial" w:cs="Arial" w:hint="eastAsia"/>
        </w:rPr>
        <w:t>)</w:t>
      </w:r>
      <w:r w:rsidRPr="00711445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br/>
      </w:r>
      <w:r>
        <w:rPr>
          <w:rFonts w:ascii="標楷體" w:eastAsia="標楷體" w:hAnsi="標楷體" w:cs="Arial" w:hint="eastAsia"/>
          <w:szCs w:val="24"/>
        </w:rPr>
        <w:t xml:space="preserve">□ </w:t>
      </w:r>
      <w:r w:rsidR="000E2380">
        <w:rPr>
          <w:rFonts w:ascii="Arial" w:eastAsia="標楷體" w:hAnsi="Arial" w:cs="Arial" w:hint="eastAsia"/>
        </w:rPr>
        <w:t>慢性腎臟病第</w:t>
      </w:r>
      <w:r w:rsidR="000E2380">
        <w:rPr>
          <w:rFonts w:ascii="Arial" w:eastAsia="標楷體" w:hAnsi="Arial" w:cs="Arial" w:hint="eastAsia"/>
        </w:rPr>
        <w:t>3A</w:t>
      </w:r>
      <w:r w:rsidR="000E2380">
        <w:rPr>
          <w:rFonts w:ascii="Arial" w:eastAsia="標楷體" w:hAnsi="Arial" w:cs="Arial" w:hint="eastAsia"/>
        </w:rPr>
        <w:t>期</w:t>
      </w:r>
      <w:r w:rsidRPr="00711445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(</w:t>
      </w:r>
      <w:r w:rsidR="007A1B82" w:rsidRPr="007A1B82">
        <w:rPr>
          <w:rFonts w:ascii="Arial" w:eastAsia="標楷體" w:hAnsi="Arial" w:cs="Arial" w:hint="eastAsia"/>
        </w:rPr>
        <w:t>腎絲球過濾率</w:t>
      </w:r>
      <w:r w:rsidR="007A1B82" w:rsidRPr="007A1B82">
        <w:rPr>
          <w:rFonts w:ascii="Arial" w:eastAsia="標楷體" w:hAnsi="Arial" w:cs="Arial"/>
        </w:rPr>
        <w:t>(eGFR)</w:t>
      </w:r>
      <w:r w:rsidR="00C07245">
        <w:rPr>
          <w:rFonts w:ascii="Arial" w:eastAsia="標楷體" w:hAnsi="Arial" w:cs="Arial" w:hint="eastAsia"/>
        </w:rPr>
        <w:t>介於</w:t>
      </w:r>
      <w:r w:rsidRPr="00E94D79">
        <w:rPr>
          <w:rFonts w:ascii="Arial" w:eastAsia="標楷體" w:hAnsi="Arial" w:cs="Arial"/>
        </w:rPr>
        <w:t>45~59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 w:rsidRPr="00711445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br/>
      </w:r>
      <w:r>
        <w:rPr>
          <w:rFonts w:ascii="標楷體" w:eastAsia="標楷體" w:hAnsi="標楷體" w:cs="Arial" w:hint="eastAsia"/>
          <w:szCs w:val="24"/>
        </w:rPr>
        <w:t xml:space="preserve">□ </w:t>
      </w:r>
      <w:r w:rsidR="000E2380">
        <w:rPr>
          <w:rFonts w:ascii="Arial" w:eastAsia="標楷體" w:hAnsi="Arial" w:cs="Arial" w:hint="eastAsia"/>
        </w:rPr>
        <w:t>慢性腎臟病第</w:t>
      </w:r>
      <w:r w:rsidR="000E2380">
        <w:rPr>
          <w:rFonts w:ascii="Arial" w:eastAsia="標楷體" w:hAnsi="Arial" w:cs="Arial" w:hint="eastAsia"/>
        </w:rPr>
        <w:t>3B</w:t>
      </w:r>
      <w:r w:rsidR="000E2380">
        <w:rPr>
          <w:rFonts w:ascii="Arial" w:eastAsia="標楷體" w:hAnsi="Arial" w:cs="Arial" w:hint="eastAsia"/>
        </w:rPr>
        <w:t>期</w:t>
      </w:r>
      <w:r>
        <w:rPr>
          <w:rFonts w:ascii="Arial" w:eastAsia="標楷體" w:hAnsi="Arial" w:cs="Arial" w:hint="eastAsia"/>
        </w:rPr>
        <w:t xml:space="preserve"> (</w:t>
      </w:r>
      <w:r w:rsidR="007A1B82" w:rsidRPr="007A1B82">
        <w:rPr>
          <w:rFonts w:ascii="Arial" w:eastAsia="標楷體" w:hAnsi="Arial" w:cs="Arial" w:hint="eastAsia"/>
        </w:rPr>
        <w:t>腎絲球過濾率</w:t>
      </w:r>
      <w:r w:rsidR="007A1B82" w:rsidRPr="007A1B82">
        <w:rPr>
          <w:rFonts w:ascii="Arial" w:eastAsia="標楷體" w:hAnsi="Arial" w:cs="Arial"/>
        </w:rPr>
        <w:t>(eGFR)</w:t>
      </w:r>
      <w:r w:rsidR="00C07245">
        <w:rPr>
          <w:rFonts w:ascii="Arial" w:eastAsia="標楷體" w:hAnsi="Arial" w:cs="Arial" w:hint="eastAsia"/>
        </w:rPr>
        <w:t>介於</w:t>
      </w:r>
      <w:r w:rsidRPr="00E94D79">
        <w:rPr>
          <w:rFonts w:ascii="Arial" w:eastAsia="標楷體" w:hAnsi="Arial" w:cs="Arial"/>
        </w:rPr>
        <w:t>30~44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 w:rsidRPr="00711445">
        <w:rPr>
          <w:rFonts w:ascii="Arial" w:eastAsia="標楷體" w:hAnsi="Arial" w:cs="Arial"/>
        </w:rPr>
        <w:t xml:space="preserve">  </w:t>
      </w:r>
      <w:r>
        <w:rPr>
          <w:rFonts w:ascii="Arial" w:eastAsia="標楷體" w:hAnsi="Arial" w:cs="Arial"/>
        </w:rPr>
        <w:br/>
      </w:r>
      <w:r>
        <w:rPr>
          <w:rFonts w:ascii="標楷體" w:eastAsia="標楷體" w:hAnsi="標楷體" w:cs="Arial" w:hint="eastAsia"/>
          <w:szCs w:val="24"/>
        </w:rPr>
        <w:t xml:space="preserve">□ </w:t>
      </w:r>
      <w:r w:rsidR="000E2380">
        <w:rPr>
          <w:rFonts w:ascii="Arial" w:eastAsia="標楷體" w:hAnsi="Arial" w:cs="Arial" w:hint="eastAsia"/>
        </w:rPr>
        <w:t>慢性腎臟病第</w:t>
      </w:r>
      <w:r w:rsidR="000E2380">
        <w:rPr>
          <w:rFonts w:ascii="Arial" w:eastAsia="標楷體" w:hAnsi="Arial" w:cs="Arial" w:hint="eastAsia"/>
        </w:rPr>
        <w:t>4</w:t>
      </w:r>
      <w:r w:rsidR="000E2380">
        <w:rPr>
          <w:rFonts w:ascii="Arial" w:eastAsia="標楷體" w:hAnsi="Arial" w:cs="Arial" w:hint="eastAsia"/>
        </w:rPr>
        <w:t>期</w:t>
      </w:r>
      <w:r>
        <w:rPr>
          <w:rFonts w:ascii="Arial" w:eastAsia="標楷體" w:hAnsi="Arial" w:cs="Arial" w:hint="eastAsia"/>
        </w:rPr>
        <w:t xml:space="preserve"> (</w:t>
      </w:r>
      <w:r w:rsidR="007A1B82" w:rsidRPr="007A1B82">
        <w:rPr>
          <w:rFonts w:ascii="Arial" w:eastAsia="標楷體" w:hAnsi="Arial" w:cs="Arial" w:hint="eastAsia"/>
        </w:rPr>
        <w:t>腎絲球過濾率</w:t>
      </w:r>
      <w:r w:rsidR="007A1B82" w:rsidRPr="007A1B82">
        <w:rPr>
          <w:rFonts w:ascii="Arial" w:eastAsia="標楷體" w:hAnsi="Arial" w:cs="Arial"/>
        </w:rPr>
        <w:t>(eGFR)</w:t>
      </w:r>
      <w:r w:rsidR="00C07245">
        <w:rPr>
          <w:rFonts w:ascii="Arial" w:eastAsia="標楷體" w:hAnsi="Arial" w:cs="Arial" w:hint="eastAsia"/>
        </w:rPr>
        <w:t>介於</w:t>
      </w:r>
      <w:r w:rsidRPr="00E94D79">
        <w:rPr>
          <w:rFonts w:ascii="Arial" w:eastAsia="標楷體" w:hAnsi="Arial" w:cs="Arial"/>
        </w:rPr>
        <w:t>15~29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 w:rsidRPr="00711445">
        <w:rPr>
          <w:rFonts w:ascii="Arial" w:eastAsia="標楷體" w:hAnsi="Arial" w:cs="Arial"/>
        </w:rPr>
        <w:t xml:space="preserve">  </w:t>
      </w:r>
      <w:r>
        <w:rPr>
          <w:rFonts w:ascii="Arial" w:eastAsia="標楷體" w:hAnsi="Arial" w:cs="Arial"/>
        </w:rPr>
        <w:br/>
      </w:r>
      <w:r>
        <w:rPr>
          <w:rFonts w:ascii="標楷體" w:eastAsia="標楷體" w:hAnsi="標楷體" w:cs="Arial" w:hint="eastAsia"/>
          <w:szCs w:val="24"/>
        </w:rPr>
        <w:t xml:space="preserve">□ </w:t>
      </w:r>
      <w:r w:rsidR="000E2380">
        <w:rPr>
          <w:rFonts w:ascii="Arial" w:eastAsia="標楷體" w:hAnsi="Arial" w:cs="Arial" w:hint="eastAsia"/>
        </w:rPr>
        <w:t>慢性腎臟病第</w:t>
      </w:r>
      <w:r w:rsidR="000E2380">
        <w:rPr>
          <w:rFonts w:ascii="Arial" w:eastAsia="標楷體" w:hAnsi="Arial" w:cs="Arial" w:hint="eastAsia"/>
        </w:rPr>
        <w:t>5</w:t>
      </w:r>
      <w:r w:rsidR="000E2380">
        <w:rPr>
          <w:rFonts w:ascii="Arial" w:eastAsia="標楷體" w:hAnsi="Arial" w:cs="Arial" w:hint="eastAsia"/>
        </w:rPr>
        <w:t>期</w:t>
      </w:r>
      <w:r w:rsidRPr="00711445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(</w:t>
      </w:r>
      <w:r w:rsidR="007A1B82" w:rsidRPr="007A1B82">
        <w:rPr>
          <w:rFonts w:ascii="Arial" w:eastAsia="標楷體" w:hAnsi="Arial" w:cs="Arial" w:hint="eastAsia"/>
        </w:rPr>
        <w:t>腎絲球過濾率</w:t>
      </w:r>
      <w:r w:rsidR="007A1B82" w:rsidRPr="007A1B82">
        <w:rPr>
          <w:rFonts w:ascii="Arial" w:eastAsia="標楷體" w:hAnsi="Arial" w:cs="Arial"/>
        </w:rPr>
        <w:t>(eGFR)</w:t>
      </w:r>
      <w:r w:rsidRPr="00E94D79">
        <w:rPr>
          <w:rFonts w:ascii="Arial" w:eastAsia="標楷體" w:hAnsi="Arial" w:cs="Arial"/>
        </w:rPr>
        <w:t xml:space="preserve"> 15</w:t>
      </w:r>
      <w:r w:rsidR="00F857DA">
        <w:rPr>
          <w:rFonts w:ascii="Arial" w:eastAsia="標楷體" w:hAnsi="Arial" w:cs="Arial"/>
        </w:rPr>
        <w:t>以下</w:t>
      </w:r>
      <w:r w:rsidR="00F857DA">
        <w:rPr>
          <w:rFonts w:ascii="Arial" w:eastAsia="標楷體" w:hAnsi="Arial" w:cs="Arial"/>
        </w:rPr>
        <w:t>)</w:t>
      </w:r>
    </w:p>
    <w:p w14:paraId="1860F7F5" w14:textId="77777777" w:rsidR="007E029E" w:rsidRPr="007A1B82" w:rsidRDefault="007E029E" w:rsidP="000E2380">
      <w:pPr>
        <w:snapToGrid w:val="0"/>
        <w:rPr>
          <w:rFonts w:ascii="Arial" w:eastAsia="標楷體" w:hAnsi="Arial" w:cs="Arial"/>
        </w:rPr>
      </w:pPr>
    </w:p>
    <w:p w14:paraId="590611EB" w14:textId="6567F0C6" w:rsidR="007E029E" w:rsidRDefault="000E529C" w:rsidP="007E029E">
      <w:pPr>
        <w:rPr>
          <w:rFonts w:ascii="Arial" w:eastAsia="標楷體" w:hAnsi="Arial" w:cs="Arial"/>
          <w:b/>
          <w:bCs/>
        </w:rPr>
      </w:pPr>
      <w:r>
        <w:rPr>
          <w:rFonts w:ascii="Arial" w:eastAsia="標楷體" w:hAnsi="Arial" w:cs="Arial" w:hint="eastAsia"/>
          <w:b/>
          <w:bCs/>
        </w:rPr>
        <w:t>二</w:t>
      </w:r>
      <w:r w:rsidR="007E029E">
        <w:rPr>
          <w:rFonts w:ascii="Arial" w:eastAsia="標楷體" w:hAnsi="Arial" w:cs="Arial" w:hint="eastAsia"/>
          <w:b/>
          <w:bCs/>
        </w:rPr>
        <w:t>、對腎臟病之認知：</w:t>
      </w:r>
    </w:p>
    <w:p w14:paraId="1CC06EB3" w14:textId="252B4CB2" w:rsidR="002136A2" w:rsidRDefault="007E029E" w:rsidP="000E2380">
      <w:pPr>
        <w:snapToGrid w:val="0"/>
        <w:spacing w:beforeLines="20" w:before="72"/>
        <w:ind w:left="3684" w:hangingChars="1535" w:hanging="3684"/>
        <w:rPr>
          <w:rFonts w:ascii="Arial" w:eastAsia="標楷體" w:hAnsi="Arial" w:cs="Arial"/>
        </w:rPr>
      </w:pPr>
      <w:r w:rsidRPr="00B76C9E">
        <w:rPr>
          <w:rFonts w:ascii="Arial" w:eastAsia="標楷體" w:hAnsi="Arial" w:cs="Arial" w:hint="eastAsia"/>
        </w:rPr>
        <w:t xml:space="preserve">1. </w:t>
      </w:r>
      <w:r>
        <w:rPr>
          <w:rFonts w:ascii="Arial" w:eastAsia="標楷體" w:hAnsi="Arial" w:cs="Arial" w:hint="eastAsia"/>
        </w:rPr>
        <w:t>您</w:t>
      </w:r>
      <w:r w:rsidR="002136A2">
        <w:rPr>
          <w:rFonts w:ascii="Arial" w:eastAsia="標楷體" w:hAnsi="Arial" w:cs="Arial" w:hint="eastAsia"/>
        </w:rPr>
        <w:t>知道</w:t>
      </w:r>
      <w:r w:rsidR="0099349D">
        <w:rPr>
          <w:rFonts w:ascii="Arial" w:eastAsia="標楷體" w:hAnsi="Arial" w:cs="Arial" w:hint="eastAsia"/>
        </w:rPr>
        <w:t>高血壓會引起</w:t>
      </w:r>
      <w:r w:rsidR="00FD0B5E">
        <w:rPr>
          <w:rFonts w:ascii="Arial" w:eastAsia="標楷體" w:hAnsi="Arial" w:cs="Arial" w:hint="eastAsia"/>
        </w:rPr>
        <w:t>和加重</w:t>
      </w:r>
      <w:r w:rsidRPr="00B76C9E">
        <w:rPr>
          <w:rFonts w:ascii="Arial" w:eastAsia="標楷體" w:hAnsi="Arial" w:cs="Arial" w:hint="eastAsia"/>
        </w:rPr>
        <w:t>腎臟病</w:t>
      </w:r>
      <w:r w:rsidR="0099349D">
        <w:rPr>
          <w:rFonts w:ascii="Arial" w:eastAsia="標楷體" w:hAnsi="Arial" w:cs="Arial" w:hint="eastAsia"/>
        </w:rPr>
        <w:t>嗎</w:t>
      </w:r>
      <w:r w:rsidR="0099349D">
        <w:rPr>
          <w:rFonts w:ascii="Arial" w:eastAsia="標楷體" w:hAnsi="Arial" w:cs="Arial" w:hint="eastAsia"/>
        </w:rPr>
        <w:t xml:space="preserve">? </w:t>
      </w:r>
      <w:r w:rsidR="002136A2">
        <w:rPr>
          <w:rFonts w:ascii="標楷體" w:eastAsia="標楷體" w:hAnsi="標楷體" w:cs="Arial" w:hint="eastAsia"/>
          <w:szCs w:val="24"/>
        </w:rPr>
        <w:t>□</w:t>
      </w:r>
      <w:r w:rsidR="002136A2" w:rsidRPr="00957703">
        <w:rPr>
          <w:rFonts w:ascii="Arial" w:eastAsia="標楷體" w:hAnsi="Arial" w:cs="Arial" w:hint="eastAsia"/>
        </w:rPr>
        <w:t>知道</w:t>
      </w:r>
      <w:r w:rsidR="002136A2">
        <w:rPr>
          <w:rFonts w:ascii="Arial" w:eastAsia="標楷體" w:hAnsi="Arial" w:cs="Arial" w:hint="eastAsia"/>
          <w:b/>
          <w:bCs/>
        </w:rPr>
        <w:t xml:space="preserve">   </w:t>
      </w:r>
      <w:r w:rsidR="002136A2">
        <w:rPr>
          <w:rFonts w:ascii="標楷體" w:eastAsia="標楷體" w:hAnsi="標楷體" w:cs="Arial" w:hint="eastAsia"/>
          <w:szCs w:val="24"/>
        </w:rPr>
        <w:t>□</w:t>
      </w:r>
      <w:r w:rsidR="002136A2" w:rsidRPr="00957703">
        <w:rPr>
          <w:rFonts w:ascii="Arial" w:eastAsia="標楷體" w:hAnsi="Arial" w:cs="Arial" w:hint="eastAsia"/>
        </w:rPr>
        <w:t>不是很了解</w:t>
      </w:r>
      <w:r w:rsidR="002136A2">
        <w:rPr>
          <w:rFonts w:ascii="Arial" w:eastAsia="標楷體" w:hAnsi="Arial" w:cs="Arial" w:hint="eastAsia"/>
          <w:b/>
          <w:bCs/>
        </w:rPr>
        <w:t xml:space="preserve">  </w:t>
      </w:r>
      <w:r w:rsidR="002136A2">
        <w:rPr>
          <w:rFonts w:ascii="標楷體" w:eastAsia="標楷體" w:hAnsi="標楷體" w:cs="Arial" w:hint="eastAsia"/>
          <w:szCs w:val="24"/>
        </w:rPr>
        <w:t>□</w:t>
      </w:r>
      <w:r w:rsidR="002136A2" w:rsidRPr="00957703">
        <w:rPr>
          <w:rFonts w:ascii="Arial" w:eastAsia="標楷體" w:hAnsi="Arial" w:cs="Arial" w:hint="eastAsia"/>
        </w:rPr>
        <w:t>不知道</w:t>
      </w:r>
    </w:p>
    <w:p w14:paraId="6B86EC48" w14:textId="2ADD4133" w:rsidR="0099349D" w:rsidRDefault="0099349D" w:rsidP="000E2380">
      <w:pPr>
        <w:spacing w:beforeLines="20" w:before="72"/>
        <w:ind w:left="3684" w:hangingChars="1535" w:hanging="3684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2</w:t>
      </w:r>
      <w:r w:rsidRPr="00B76C9E">
        <w:rPr>
          <w:rFonts w:ascii="Arial" w:eastAsia="標楷體" w:hAnsi="Arial" w:cs="Arial" w:hint="eastAsia"/>
        </w:rPr>
        <w:t xml:space="preserve">. </w:t>
      </w:r>
      <w:r>
        <w:rPr>
          <w:rFonts w:ascii="Arial" w:eastAsia="標楷體" w:hAnsi="Arial" w:cs="Arial" w:hint="eastAsia"/>
        </w:rPr>
        <w:t>您知道糖尿病會引起</w:t>
      </w:r>
      <w:r w:rsidR="00FD0B5E">
        <w:rPr>
          <w:rFonts w:ascii="Arial" w:eastAsia="標楷體" w:hAnsi="Arial" w:cs="Arial" w:hint="eastAsia"/>
        </w:rPr>
        <w:t>和加重</w:t>
      </w:r>
      <w:r w:rsidRPr="00B76C9E">
        <w:rPr>
          <w:rFonts w:ascii="Arial" w:eastAsia="標楷體" w:hAnsi="Arial" w:cs="Arial" w:hint="eastAsia"/>
        </w:rPr>
        <w:t>腎臟病</w:t>
      </w:r>
      <w:r>
        <w:rPr>
          <w:rFonts w:ascii="Arial" w:eastAsia="標楷體" w:hAnsi="Arial" w:cs="Arial" w:hint="eastAsia"/>
        </w:rPr>
        <w:t>嗎</w:t>
      </w:r>
      <w:r>
        <w:rPr>
          <w:rFonts w:ascii="Arial" w:eastAsia="標楷體" w:hAnsi="Arial" w:cs="Arial" w:hint="eastAsia"/>
        </w:rPr>
        <w:t xml:space="preserve">?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知道</w:t>
      </w:r>
      <w:r>
        <w:rPr>
          <w:rFonts w:ascii="Arial" w:eastAsia="標楷體" w:hAnsi="Arial" w:cs="Arial" w:hint="eastAsia"/>
          <w:b/>
          <w:bCs/>
        </w:rPr>
        <w:t xml:space="preserve"> 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不是很了解</w:t>
      </w:r>
      <w:r>
        <w:rPr>
          <w:rFonts w:ascii="Arial" w:eastAsia="標楷體" w:hAnsi="Arial" w:cs="Arial" w:hint="eastAsia"/>
          <w:b/>
          <w:bCs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不知道</w:t>
      </w:r>
    </w:p>
    <w:p w14:paraId="32238084" w14:textId="051B0FD5" w:rsidR="0099349D" w:rsidRDefault="0099349D" w:rsidP="000E2380">
      <w:pPr>
        <w:spacing w:beforeLines="20" w:before="72"/>
        <w:ind w:left="3684" w:hangingChars="1535" w:hanging="3684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3</w:t>
      </w:r>
      <w:r w:rsidRPr="00B76C9E">
        <w:rPr>
          <w:rFonts w:ascii="Arial" w:eastAsia="標楷體" w:hAnsi="Arial" w:cs="Arial" w:hint="eastAsia"/>
        </w:rPr>
        <w:t xml:space="preserve">. </w:t>
      </w:r>
      <w:r>
        <w:rPr>
          <w:rFonts w:ascii="Arial" w:eastAsia="標楷體" w:hAnsi="Arial" w:cs="Arial" w:hint="eastAsia"/>
        </w:rPr>
        <w:t>您知道高</w:t>
      </w:r>
      <w:proofErr w:type="gramStart"/>
      <w:r>
        <w:rPr>
          <w:rFonts w:ascii="Arial" w:eastAsia="標楷體" w:hAnsi="Arial" w:cs="Arial" w:hint="eastAsia"/>
        </w:rPr>
        <w:t>血脂會引起</w:t>
      </w:r>
      <w:proofErr w:type="gramEnd"/>
      <w:r w:rsidR="00FD0B5E">
        <w:rPr>
          <w:rFonts w:ascii="Arial" w:eastAsia="標楷體" w:hAnsi="Arial" w:cs="Arial" w:hint="eastAsia"/>
        </w:rPr>
        <w:t>和加重</w:t>
      </w:r>
      <w:r w:rsidRPr="00B76C9E">
        <w:rPr>
          <w:rFonts w:ascii="Arial" w:eastAsia="標楷體" w:hAnsi="Arial" w:cs="Arial" w:hint="eastAsia"/>
        </w:rPr>
        <w:t>腎臟病</w:t>
      </w:r>
      <w:r>
        <w:rPr>
          <w:rFonts w:ascii="Arial" w:eastAsia="標楷體" w:hAnsi="Arial" w:cs="Arial" w:hint="eastAsia"/>
        </w:rPr>
        <w:t>嗎</w:t>
      </w:r>
      <w:r>
        <w:rPr>
          <w:rFonts w:ascii="Arial" w:eastAsia="標楷體" w:hAnsi="Arial" w:cs="Arial" w:hint="eastAsia"/>
        </w:rPr>
        <w:t xml:space="preserve">?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知道</w:t>
      </w:r>
      <w:r>
        <w:rPr>
          <w:rFonts w:ascii="Arial" w:eastAsia="標楷體" w:hAnsi="Arial" w:cs="Arial" w:hint="eastAsia"/>
          <w:b/>
          <w:bCs/>
        </w:rPr>
        <w:t xml:space="preserve"> 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不是很了解</w:t>
      </w:r>
      <w:r>
        <w:rPr>
          <w:rFonts w:ascii="Arial" w:eastAsia="標楷體" w:hAnsi="Arial" w:cs="Arial" w:hint="eastAsia"/>
          <w:b/>
          <w:bCs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不知道</w:t>
      </w:r>
    </w:p>
    <w:p w14:paraId="17061342" w14:textId="7A3B0ABC" w:rsidR="0099349D" w:rsidRDefault="0099349D" w:rsidP="000E2380">
      <w:pPr>
        <w:spacing w:beforeLines="20" w:before="72"/>
        <w:ind w:left="3684" w:hangingChars="1535" w:hanging="3684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4</w:t>
      </w:r>
      <w:r w:rsidRPr="00B76C9E">
        <w:rPr>
          <w:rFonts w:ascii="Arial" w:eastAsia="標楷體" w:hAnsi="Arial" w:cs="Arial" w:hint="eastAsia"/>
        </w:rPr>
        <w:t xml:space="preserve">. </w:t>
      </w:r>
      <w:r>
        <w:rPr>
          <w:rFonts w:ascii="Arial" w:eastAsia="標楷體" w:hAnsi="Arial" w:cs="Arial" w:hint="eastAsia"/>
        </w:rPr>
        <w:t>您知道抽菸會引起</w:t>
      </w:r>
      <w:r w:rsidR="00FD0B5E">
        <w:rPr>
          <w:rFonts w:ascii="Arial" w:eastAsia="標楷體" w:hAnsi="Arial" w:cs="Arial" w:hint="eastAsia"/>
        </w:rPr>
        <w:t>和加重</w:t>
      </w:r>
      <w:r w:rsidRPr="00B76C9E">
        <w:rPr>
          <w:rFonts w:ascii="Arial" w:eastAsia="標楷體" w:hAnsi="Arial" w:cs="Arial" w:hint="eastAsia"/>
        </w:rPr>
        <w:t>腎臟病</w:t>
      </w:r>
      <w:r>
        <w:rPr>
          <w:rFonts w:ascii="Arial" w:eastAsia="標楷體" w:hAnsi="Arial" w:cs="Arial" w:hint="eastAsia"/>
        </w:rPr>
        <w:t>嗎</w:t>
      </w:r>
      <w:r>
        <w:rPr>
          <w:rFonts w:ascii="Arial" w:eastAsia="標楷體" w:hAnsi="Arial" w:cs="Arial" w:hint="eastAsia"/>
        </w:rPr>
        <w:t xml:space="preserve">?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知道</w:t>
      </w:r>
      <w:r>
        <w:rPr>
          <w:rFonts w:ascii="Arial" w:eastAsia="標楷體" w:hAnsi="Arial" w:cs="Arial" w:hint="eastAsia"/>
          <w:b/>
          <w:bCs/>
        </w:rPr>
        <w:t xml:space="preserve"> 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不是很了解</w:t>
      </w:r>
      <w:r>
        <w:rPr>
          <w:rFonts w:ascii="Arial" w:eastAsia="標楷體" w:hAnsi="Arial" w:cs="Arial" w:hint="eastAsia"/>
          <w:b/>
          <w:bCs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不知道</w:t>
      </w:r>
    </w:p>
    <w:p w14:paraId="5F1D9381" w14:textId="4617BC84" w:rsidR="0099349D" w:rsidRDefault="0099349D" w:rsidP="000E2380">
      <w:pPr>
        <w:spacing w:beforeLines="20" w:before="72"/>
        <w:ind w:left="3684" w:hangingChars="1535" w:hanging="3684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5</w:t>
      </w:r>
      <w:r w:rsidRPr="00B76C9E">
        <w:rPr>
          <w:rFonts w:ascii="Arial" w:eastAsia="標楷體" w:hAnsi="Arial" w:cs="Arial" w:hint="eastAsia"/>
        </w:rPr>
        <w:t xml:space="preserve">. </w:t>
      </w:r>
      <w:r>
        <w:rPr>
          <w:rFonts w:ascii="Arial" w:eastAsia="標楷體" w:hAnsi="Arial" w:cs="Arial" w:hint="eastAsia"/>
        </w:rPr>
        <w:t>您知道肥胖會引起</w:t>
      </w:r>
      <w:r w:rsidR="00FD0B5E">
        <w:rPr>
          <w:rFonts w:ascii="Arial" w:eastAsia="標楷體" w:hAnsi="Arial" w:cs="Arial" w:hint="eastAsia"/>
        </w:rPr>
        <w:t>和加重</w:t>
      </w:r>
      <w:r w:rsidRPr="00B76C9E">
        <w:rPr>
          <w:rFonts w:ascii="Arial" w:eastAsia="標楷體" w:hAnsi="Arial" w:cs="Arial" w:hint="eastAsia"/>
        </w:rPr>
        <w:t>腎臟病</w:t>
      </w:r>
      <w:r>
        <w:rPr>
          <w:rFonts w:ascii="Arial" w:eastAsia="標楷體" w:hAnsi="Arial" w:cs="Arial" w:hint="eastAsia"/>
        </w:rPr>
        <w:t>嗎</w:t>
      </w:r>
      <w:r>
        <w:rPr>
          <w:rFonts w:ascii="Arial" w:eastAsia="標楷體" w:hAnsi="Arial" w:cs="Arial" w:hint="eastAsia"/>
        </w:rPr>
        <w:t xml:space="preserve">?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知道</w:t>
      </w:r>
      <w:r>
        <w:rPr>
          <w:rFonts w:ascii="Arial" w:eastAsia="標楷體" w:hAnsi="Arial" w:cs="Arial" w:hint="eastAsia"/>
          <w:b/>
          <w:bCs/>
        </w:rPr>
        <w:t xml:space="preserve"> 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不是很了解</w:t>
      </w:r>
      <w:r>
        <w:rPr>
          <w:rFonts w:ascii="Arial" w:eastAsia="標楷體" w:hAnsi="Arial" w:cs="Arial" w:hint="eastAsia"/>
          <w:b/>
          <w:bCs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不知道</w:t>
      </w:r>
    </w:p>
    <w:p w14:paraId="0CB0B57A" w14:textId="4367E8C9" w:rsidR="0099349D" w:rsidRDefault="0099349D" w:rsidP="000E2380">
      <w:pPr>
        <w:spacing w:beforeLines="20" w:before="72"/>
        <w:ind w:left="425" w:rightChars="-201" w:right="-482" w:hangingChars="177" w:hanging="42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6</w:t>
      </w:r>
      <w:r w:rsidRPr="00B76C9E">
        <w:rPr>
          <w:rFonts w:ascii="Arial" w:eastAsia="標楷體" w:hAnsi="Arial" w:cs="Arial" w:hint="eastAsia"/>
        </w:rPr>
        <w:t xml:space="preserve">. </w:t>
      </w:r>
      <w:r>
        <w:rPr>
          <w:rFonts w:ascii="Arial" w:eastAsia="標楷體" w:hAnsi="Arial" w:cs="Arial" w:hint="eastAsia"/>
        </w:rPr>
        <w:t>您知道長期服用止痛藥會引起</w:t>
      </w:r>
      <w:r w:rsidR="00FD0B5E">
        <w:rPr>
          <w:rFonts w:ascii="Arial" w:eastAsia="標楷體" w:hAnsi="Arial" w:cs="Arial" w:hint="eastAsia"/>
        </w:rPr>
        <w:t>和加重</w:t>
      </w:r>
      <w:r w:rsidRPr="00B76C9E">
        <w:rPr>
          <w:rFonts w:ascii="Arial" w:eastAsia="標楷體" w:hAnsi="Arial" w:cs="Arial" w:hint="eastAsia"/>
        </w:rPr>
        <w:t>腎臟病</w:t>
      </w:r>
      <w:r>
        <w:rPr>
          <w:rFonts w:ascii="Arial" w:eastAsia="標楷體" w:hAnsi="Arial" w:cs="Arial" w:hint="eastAsia"/>
        </w:rPr>
        <w:t>嗎</w:t>
      </w:r>
      <w:r>
        <w:rPr>
          <w:rFonts w:ascii="Arial" w:eastAsia="標楷體" w:hAnsi="Arial" w:cs="Arial" w:hint="eastAsia"/>
        </w:rPr>
        <w:t xml:space="preserve">?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知道</w:t>
      </w:r>
      <w:r>
        <w:rPr>
          <w:rFonts w:ascii="Arial" w:eastAsia="標楷體" w:hAnsi="Arial" w:cs="Arial" w:hint="eastAsia"/>
          <w:b/>
          <w:bCs/>
        </w:rPr>
        <w:t xml:space="preserve"> 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不是很了解</w:t>
      </w:r>
      <w:r>
        <w:rPr>
          <w:rFonts w:ascii="Arial" w:eastAsia="標楷體" w:hAnsi="Arial" w:cs="Arial" w:hint="eastAsia"/>
          <w:b/>
          <w:bCs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不知道</w:t>
      </w:r>
    </w:p>
    <w:p w14:paraId="106DAB74" w14:textId="168C277D" w:rsidR="002136A2" w:rsidRPr="002136A2" w:rsidRDefault="0099349D" w:rsidP="000E2380">
      <w:pPr>
        <w:spacing w:beforeLines="20" w:before="72"/>
        <w:ind w:left="425" w:hangingChars="177" w:hanging="425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7</w:t>
      </w:r>
      <w:r w:rsidR="002136A2" w:rsidRPr="002136A2">
        <w:rPr>
          <w:rFonts w:ascii="Arial" w:eastAsia="標楷體" w:hAnsi="Arial" w:cs="Arial"/>
          <w:szCs w:val="24"/>
        </w:rPr>
        <w:t xml:space="preserve">. </w:t>
      </w:r>
      <w:r w:rsidR="002136A2" w:rsidRPr="002136A2">
        <w:rPr>
          <w:rFonts w:ascii="Arial" w:eastAsia="標楷體" w:hAnsi="Arial" w:cs="Arial"/>
          <w:szCs w:val="24"/>
        </w:rPr>
        <w:t>您有下列腎臟病風險因子嗎</w:t>
      </w:r>
      <w:r w:rsidR="002136A2" w:rsidRPr="002136A2">
        <w:rPr>
          <w:rFonts w:ascii="Arial" w:eastAsia="標楷體" w:hAnsi="Arial" w:cs="Arial"/>
          <w:szCs w:val="24"/>
        </w:rPr>
        <w:t xml:space="preserve">? </w:t>
      </w:r>
      <w:r w:rsidR="006F0840">
        <w:rPr>
          <w:rFonts w:ascii="標楷體" w:eastAsia="標楷體" w:hAnsi="標楷體" w:cs="Arial" w:hint="eastAsia"/>
          <w:szCs w:val="24"/>
        </w:rPr>
        <w:t>□</w:t>
      </w:r>
      <w:r w:rsidR="002136A2" w:rsidRPr="00C721E3">
        <w:rPr>
          <w:rFonts w:ascii="Arial" w:eastAsia="標楷體" w:hAnsi="Arial" w:cs="Arial"/>
        </w:rPr>
        <w:t>有</w:t>
      </w:r>
      <w:r w:rsidR="002136A2" w:rsidRPr="002136A2">
        <w:rPr>
          <w:rFonts w:ascii="Arial" w:eastAsia="標楷體" w:hAnsi="Arial" w:cs="Arial"/>
          <w:b/>
          <w:bCs/>
        </w:rPr>
        <w:t xml:space="preserve">   </w:t>
      </w:r>
      <w:r w:rsidR="00E40269">
        <w:rPr>
          <w:rFonts w:ascii="標楷體" w:eastAsia="標楷體" w:hAnsi="標楷體" w:cs="Arial" w:hint="eastAsia"/>
          <w:szCs w:val="24"/>
        </w:rPr>
        <w:t>□</w:t>
      </w:r>
      <w:r w:rsidR="00E40269" w:rsidRPr="00957703">
        <w:rPr>
          <w:rFonts w:ascii="Arial" w:eastAsia="標楷體" w:hAnsi="Arial" w:cs="Arial" w:hint="eastAsia"/>
        </w:rPr>
        <w:t>不是很了解</w:t>
      </w:r>
      <w:r w:rsidR="00E40269">
        <w:rPr>
          <w:rFonts w:ascii="Arial" w:eastAsia="標楷體" w:hAnsi="Arial" w:cs="Arial" w:hint="eastAsia"/>
        </w:rPr>
        <w:t xml:space="preserve">    </w:t>
      </w:r>
      <w:r w:rsidR="006F0840">
        <w:rPr>
          <w:rFonts w:ascii="標楷體" w:eastAsia="標楷體" w:hAnsi="標楷體" w:cs="Arial" w:hint="eastAsia"/>
          <w:szCs w:val="24"/>
        </w:rPr>
        <w:t>□</w:t>
      </w:r>
      <w:r w:rsidR="002136A2" w:rsidRPr="002136A2">
        <w:rPr>
          <w:rFonts w:ascii="Arial" w:eastAsia="標楷體" w:hAnsi="Arial" w:cs="Arial"/>
          <w:szCs w:val="24"/>
        </w:rPr>
        <w:t>沒有</w:t>
      </w:r>
      <w:r w:rsidR="00C86E87">
        <w:rPr>
          <w:rFonts w:ascii="Arial" w:eastAsia="標楷體" w:hAnsi="Arial" w:cs="Arial" w:hint="eastAsia"/>
          <w:szCs w:val="24"/>
        </w:rPr>
        <w:t xml:space="preserve">  </w:t>
      </w:r>
    </w:p>
    <w:p w14:paraId="4DC3567D" w14:textId="2484B73E" w:rsidR="002136A2" w:rsidRPr="002136A2" w:rsidRDefault="00E40269" w:rsidP="0099349D">
      <w:pPr>
        <w:ind w:firstLineChars="177" w:firstLine="425"/>
        <w:rPr>
          <w:rFonts w:ascii="標楷體" w:eastAsia="標楷體" w:hAnsi="標楷體" w:cs="Arial"/>
          <w:szCs w:val="24"/>
        </w:rPr>
      </w:pPr>
      <w:r>
        <w:rPr>
          <w:rFonts w:ascii="Arial" w:eastAsia="標楷體" w:hAnsi="Arial" w:cs="Arial" w:hint="eastAsia"/>
          <w:b/>
          <w:bCs/>
        </w:rPr>
        <w:t>如果</w:t>
      </w:r>
      <w:r w:rsidR="002136A2" w:rsidRPr="002136A2">
        <w:rPr>
          <w:rFonts w:ascii="Arial" w:eastAsia="標楷體" w:hAnsi="Arial" w:cs="Arial"/>
          <w:b/>
          <w:bCs/>
        </w:rPr>
        <w:t>您</w:t>
      </w:r>
      <w:r>
        <w:rPr>
          <w:rFonts w:ascii="Arial" w:eastAsia="標楷體" w:hAnsi="Arial" w:cs="Arial" w:hint="eastAsia"/>
          <w:b/>
          <w:bCs/>
        </w:rPr>
        <w:t>填寫</w:t>
      </w:r>
      <w:r w:rsidR="002136A2" w:rsidRPr="002136A2">
        <w:rPr>
          <w:rFonts w:ascii="Arial" w:eastAsia="新細明體" w:hAnsi="Arial" w:cs="Arial"/>
          <w:b/>
          <w:bCs/>
        </w:rPr>
        <w:t>「</w:t>
      </w:r>
      <w:r w:rsidR="002136A2">
        <w:rPr>
          <w:rFonts w:ascii="Arial" w:eastAsia="標楷體" w:hAnsi="Arial" w:cs="Arial" w:hint="eastAsia"/>
          <w:b/>
          <w:bCs/>
        </w:rPr>
        <w:t>有</w:t>
      </w:r>
      <w:r w:rsidR="002136A2" w:rsidRPr="002136A2">
        <w:rPr>
          <w:rFonts w:ascii="Arial" w:eastAsia="標楷體" w:hAnsi="Arial" w:cs="Arial"/>
          <w:b/>
          <w:bCs/>
        </w:rPr>
        <w:t>」，則請</w:t>
      </w:r>
      <w:r w:rsidR="002136A2">
        <w:rPr>
          <w:rFonts w:ascii="Arial" w:eastAsia="標楷體" w:hAnsi="Arial" w:cs="Arial" w:hint="eastAsia"/>
          <w:b/>
          <w:bCs/>
        </w:rPr>
        <w:t>協助勾選</w:t>
      </w:r>
      <w:r w:rsidR="00957703">
        <w:rPr>
          <w:rFonts w:ascii="Arial" w:eastAsia="標楷體" w:hAnsi="Arial" w:cs="Arial" w:hint="eastAsia"/>
          <w:b/>
          <w:bCs/>
        </w:rPr>
        <w:t>下面</w:t>
      </w:r>
      <w:r w:rsidR="002136A2">
        <w:rPr>
          <w:rFonts w:ascii="Arial" w:eastAsia="標楷體" w:hAnsi="Arial" w:cs="Arial" w:hint="eastAsia"/>
          <w:b/>
          <w:bCs/>
        </w:rPr>
        <w:t>選項</w:t>
      </w:r>
      <w:r>
        <w:rPr>
          <w:rFonts w:ascii="Arial" w:eastAsia="標楷體" w:hAnsi="Arial" w:cs="Arial" w:hint="eastAsia"/>
          <w:b/>
          <w:bCs/>
        </w:rPr>
        <w:t>:</w:t>
      </w:r>
    </w:p>
    <w:p w14:paraId="58EA5942" w14:textId="3AD10A32" w:rsidR="007E029E" w:rsidRDefault="007E029E" w:rsidP="002136A2">
      <w:pPr>
        <w:ind w:leftChars="236" w:left="3681" w:hangingChars="1298" w:hanging="3115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Cs w:val="24"/>
        </w:rPr>
        <w:t>□</w:t>
      </w:r>
      <w:r w:rsidRPr="00B76C9E">
        <w:rPr>
          <w:rFonts w:ascii="Arial" w:eastAsia="標楷體" w:hAnsi="Arial" w:cs="Arial" w:hint="eastAsia"/>
        </w:rPr>
        <w:t>糖尿病</w:t>
      </w:r>
      <w:r w:rsidRPr="00B76C9E">
        <w:rPr>
          <w:rFonts w:ascii="Arial" w:eastAsia="標楷體" w:hAnsi="Arial" w:cs="Arial" w:hint="eastAsia"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>□</w:t>
      </w:r>
      <w:r w:rsidRPr="00B76C9E">
        <w:rPr>
          <w:rFonts w:ascii="Arial" w:eastAsia="標楷體" w:hAnsi="Arial" w:cs="Arial" w:hint="eastAsia"/>
        </w:rPr>
        <w:t>高血壓</w:t>
      </w:r>
      <w:r w:rsidRPr="00B76C9E">
        <w:rPr>
          <w:rFonts w:ascii="Arial" w:eastAsia="標楷體" w:hAnsi="Arial" w:cs="Arial" w:hint="eastAsia"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>□</w:t>
      </w:r>
      <w:r w:rsidRPr="00B76C9E">
        <w:rPr>
          <w:rFonts w:ascii="Arial" w:eastAsia="標楷體" w:hAnsi="Arial" w:cs="Arial" w:hint="eastAsia"/>
        </w:rPr>
        <w:t>高血脂</w:t>
      </w:r>
      <w:r w:rsidRPr="00B76C9E">
        <w:rPr>
          <w:rFonts w:ascii="Arial" w:eastAsia="標楷體" w:hAnsi="Arial" w:cs="Arial" w:hint="eastAsia"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>□</w:t>
      </w:r>
      <w:r w:rsidRPr="00B76C9E">
        <w:rPr>
          <w:rFonts w:ascii="Arial" w:eastAsia="標楷體" w:hAnsi="Arial" w:cs="Arial" w:hint="eastAsia"/>
        </w:rPr>
        <w:t>肥胖</w:t>
      </w:r>
      <w:r w:rsidRPr="00B76C9E">
        <w:rPr>
          <w:rFonts w:ascii="Arial" w:eastAsia="標楷體" w:hAnsi="Arial" w:cs="Arial" w:hint="eastAsia"/>
        </w:rPr>
        <w:t xml:space="preserve">   </w:t>
      </w:r>
      <w:r>
        <w:rPr>
          <w:rFonts w:ascii="標楷體" w:eastAsia="標楷體" w:hAnsi="標楷體" w:cs="Arial" w:hint="eastAsia"/>
          <w:szCs w:val="24"/>
        </w:rPr>
        <w:t>□</w:t>
      </w:r>
      <w:r w:rsidRPr="00B76C9E">
        <w:rPr>
          <w:rFonts w:ascii="Arial" w:eastAsia="標楷體" w:hAnsi="Arial" w:cs="Arial" w:hint="eastAsia"/>
        </w:rPr>
        <w:t>抽菸</w:t>
      </w:r>
      <w:r w:rsidRPr="00B76C9E">
        <w:rPr>
          <w:rFonts w:ascii="Arial" w:eastAsia="標楷體" w:hAnsi="Arial" w:cs="Arial" w:hint="eastAsia"/>
        </w:rPr>
        <w:t xml:space="preserve">   </w:t>
      </w:r>
      <w:r>
        <w:rPr>
          <w:rFonts w:ascii="標楷體" w:eastAsia="標楷體" w:hAnsi="標楷體" w:cs="Arial" w:hint="eastAsia"/>
          <w:szCs w:val="24"/>
        </w:rPr>
        <w:t>□</w:t>
      </w:r>
      <w:r w:rsidRPr="00B76C9E">
        <w:rPr>
          <w:rFonts w:ascii="Arial" w:eastAsia="標楷體" w:hAnsi="Arial" w:cs="Arial" w:hint="eastAsia"/>
        </w:rPr>
        <w:t>長期服用止痛藥</w:t>
      </w:r>
    </w:p>
    <w:p w14:paraId="316F209B" w14:textId="1749A2A0" w:rsidR="007E029E" w:rsidRDefault="00841234" w:rsidP="000E2380">
      <w:pPr>
        <w:spacing w:beforeLines="20" w:before="72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8</w:t>
      </w:r>
      <w:r w:rsidR="007E029E">
        <w:rPr>
          <w:rFonts w:ascii="Arial" w:eastAsia="標楷體" w:hAnsi="Arial" w:cs="Arial" w:hint="eastAsia"/>
        </w:rPr>
        <w:t xml:space="preserve">. </w:t>
      </w:r>
      <w:r w:rsidR="007E029E">
        <w:rPr>
          <w:rFonts w:ascii="Arial" w:eastAsia="標楷體" w:hAnsi="Arial" w:cs="Arial" w:hint="eastAsia"/>
        </w:rPr>
        <w:t>您知道</w:t>
      </w:r>
      <w:r w:rsidR="002136A2">
        <w:rPr>
          <w:rFonts w:ascii="Arial" w:eastAsia="標楷體" w:hAnsi="Arial" w:cs="Arial" w:hint="eastAsia"/>
        </w:rPr>
        <w:t>要</w:t>
      </w:r>
      <w:r w:rsidR="005940F9">
        <w:rPr>
          <w:rFonts w:ascii="Arial" w:eastAsia="標楷體" w:hAnsi="Arial" w:cs="Arial" w:hint="eastAsia"/>
        </w:rPr>
        <w:t>如何</w:t>
      </w:r>
      <w:r w:rsidR="002136A2">
        <w:rPr>
          <w:rFonts w:ascii="Arial" w:eastAsia="標楷體" w:hAnsi="Arial" w:cs="Arial" w:hint="eastAsia"/>
        </w:rPr>
        <w:t>控制這些腎臟病風險因子</w:t>
      </w:r>
      <w:r w:rsidR="007E029E">
        <w:rPr>
          <w:rFonts w:ascii="Arial" w:eastAsia="標楷體" w:hAnsi="Arial" w:cs="Arial" w:hint="eastAsia"/>
        </w:rPr>
        <w:t>嗎</w:t>
      </w:r>
      <w:r w:rsidR="007E029E">
        <w:rPr>
          <w:rFonts w:ascii="Arial" w:eastAsia="標楷體" w:hAnsi="Arial" w:cs="Arial" w:hint="eastAsia"/>
        </w:rPr>
        <w:t>?</w:t>
      </w:r>
      <w:r w:rsidR="007E029E">
        <w:rPr>
          <w:rFonts w:ascii="Arial" w:eastAsia="標楷體" w:hAnsi="Arial" w:cs="Arial"/>
        </w:rPr>
        <w:t xml:space="preserve"> </w:t>
      </w:r>
      <w:r w:rsidR="007E029E">
        <w:rPr>
          <w:rFonts w:ascii="標楷體" w:eastAsia="標楷體" w:hAnsi="標楷體" w:cs="Arial" w:hint="eastAsia"/>
          <w:szCs w:val="24"/>
        </w:rPr>
        <w:t>□</w:t>
      </w:r>
      <w:r w:rsidR="007E029E" w:rsidRPr="00957703">
        <w:rPr>
          <w:rFonts w:ascii="Arial" w:eastAsia="標楷體" w:hAnsi="Arial" w:cs="Arial" w:hint="eastAsia"/>
        </w:rPr>
        <w:t>知道</w:t>
      </w:r>
      <w:r w:rsidR="007E029E">
        <w:rPr>
          <w:rFonts w:ascii="Arial" w:eastAsia="標楷體" w:hAnsi="Arial" w:cs="Arial" w:hint="eastAsia"/>
          <w:b/>
          <w:bCs/>
        </w:rPr>
        <w:t xml:space="preserve">   </w:t>
      </w:r>
      <w:r w:rsidR="007E029E">
        <w:rPr>
          <w:rFonts w:ascii="標楷體" w:eastAsia="標楷體" w:hAnsi="標楷體" w:cs="Arial" w:hint="eastAsia"/>
          <w:szCs w:val="24"/>
        </w:rPr>
        <w:t>□</w:t>
      </w:r>
      <w:r w:rsidR="007E029E" w:rsidRPr="00957703">
        <w:rPr>
          <w:rFonts w:ascii="Arial" w:eastAsia="標楷體" w:hAnsi="Arial" w:cs="Arial" w:hint="eastAsia"/>
        </w:rPr>
        <w:t>不是很了解</w:t>
      </w:r>
      <w:r w:rsidR="007E029E">
        <w:rPr>
          <w:rFonts w:ascii="Arial" w:eastAsia="標楷體" w:hAnsi="Arial" w:cs="Arial" w:hint="eastAsia"/>
          <w:b/>
          <w:bCs/>
        </w:rPr>
        <w:t xml:space="preserve">  </w:t>
      </w:r>
      <w:r w:rsidR="007E029E">
        <w:rPr>
          <w:rFonts w:ascii="標楷體" w:eastAsia="標楷體" w:hAnsi="標楷體" w:cs="Arial" w:hint="eastAsia"/>
          <w:szCs w:val="24"/>
        </w:rPr>
        <w:t>□</w:t>
      </w:r>
      <w:r w:rsidR="007E029E" w:rsidRPr="00957703">
        <w:rPr>
          <w:rFonts w:ascii="Arial" w:eastAsia="標楷體" w:hAnsi="Arial" w:cs="Arial" w:hint="eastAsia"/>
        </w:rPr>
        <w:t>不知道</w:t>
      </w:r>
    </w:p>
    <w:p w14:paraId="0F4295CE" w14:textId="780BFF80" w:rsidR="007E029E" w:rsidRPr="00B76C9E" w:rsidRDefault="000E2380" w:rsidP="00A25B2E">
      <w:pPr>
        <w:snapToGrid w:val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287D80" wp14:editId="3DACFCD3">
                <wp:simplePos x="0" y="0"/>
                <wp:positionH relativeFrom="margin">
                  <wp:align>left</wp:align>
                </wp:positionH>
                <wp:positionV relativeFrom="paragraph">
                  <wp:posOffset>9574</wp:posOffset>
                </wp:positionV>
                <wp:extent cx="1266093" cy="322385"/>
                <wp:effectExtent l="0" t="0" r="10795" b="20955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093" cy="32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C1E74" w14:textId="442B23B0" w:rsidR="000E2380" w:rsidRPr="0057749A" w:rsidRDefault="000E2380" w:rsidP="000E2380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 w:rsidRPr="0057749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二</w:t>
                            </w:r>
                            <w:r w:rsidRPr="0057749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階段問卷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7D80" id="文字方塊 44" o:spid="_x0000_s1028" type="#_x0000_t202" style="position:absolute;margin-left:0;margin-top:.75pt;width:99.7pt;height:25.4pt;z-index:2517084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" fillcolor="white [3201]" strokeweight=".5pt">
                <v:textbox>
                  <w:txbxContent>
                    <w:p w14:paraId="52DC1E74" w14:textId="442B23B0" w:rsidR="000E2380" w:rsidRPr="0057749A" w:rsidRDefault="000E2380" w:rsidP="000E2380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 w:rsidRPr="0057749A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二</w:t>
                      </w:r>
                      <w:r w:rsidRPr="0057749A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階段問卷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0E5EB0" w14:textId="6F8C6502" w:rsidR="007E029E" w:rsidRDefault="007E029E" w:rsidP="00A25B2E">
      <w:pPr>
        <w:snapToGrid w:val="0"/>
        <w:rPr>
          <w:rFonts w:ascii="Arial" w:eastAsia="標楷體" w:hAnsi="Arial" w:cs="Arial"/>
        </w:rPr>
      </w:pPr>
    </w:p>
    <w:p w14:paraId="44E41149" w14:textId="2E96A1FD" w:rsidR="000E2380" w:rsidRPr="000E2380" w:rsidRDefault="000E2380" w:rsidP="000E2380">
      <w:pPr>
        <w:snapToGrid w:val="0"/>
        <w:rPr>
          <w:rFonts w:ascii="Arial" w:eastAsia="標楷體" w:hAnsi="Arial" w:cs="Arial"/>
          <w:sz w:val="20"/>
          <w:szCs w:val="20"/>
        </w:rPr>
      </w:pPr>
    </w:p>
    <w:p w14:paraId="18105286" w14:textId="77777777" w:rsidR="000E2380" w:rsidRPr="0012517C" w:rsidRDefault="000E2380" w:rsidP="000E2380">
      <w:pPr>
        <w:rPr>
          <w:rFonts w:ascii="Arial" w:eastAsia="標楷體" w:hAnsi="Arial" w:cs="Arial"/>
          <w:b/>
          <w:bCs/>
        </w:rPr>
      </w:pPr>
      <w:r>
        <w:rPr>
          <w:rFonts w:ascii="Arial" w:eastAsia="標楷體" w:hAnsi="Arial" w:cs="Arial" w:hint="eastAsia"/>
          <w:b/>
          <w:bCs/>
        </w:rPr>
        <w:t>一、腎功能現況：</w:t>
      </w:r>
    </w:p>
    <w:p w14:paraId="453A9574" w14:textId="77777777" w:rsidR="000E2380" w:rsidRDefault="000E2380" w:rsidP="000E2380">
      <w:pPr>
        <w:spacing w:beforeLines="25" w:before="90"/>
        <w:rPr>
          <w:rFonts w:ascii="Arial" w:eastAsia="標楷體" w:hAnsi="Arial" w:cs="Arial"/>
          <w:b/>
          <w:bCs/>
        </w:rPr>
      </w:pPr>
      <w:r>
        <w:rPr>
          <w:rFonts w:ascii="Arial" w:eastAsia="標楷體" w:hAnsi="Arial" w:cs="Arial"/>
          <w:b/>
          <w:bCs/>
        </w:rPr>
        <w:t>1</w:t>
      </w:r>
      <w:r>
        <w:rPr>
          <w:rFonts w:ascii="Arial" w:eastAsia="標楷體" w:hAnsi="Arial" w:cs="Arial" w:hint="eastAsia"/>
          <w:b/>
          <w:bCs/>
        </w:rPr>
        <w:t xml:space="preserve">. </w:t>
      </w:r>
      <w:r>
        <w:rPr>
          <w:rFonts w:ascii="Arial" w:eastAsia="標楷體" w:hAnsi="Arial" w:cs="Arial" w:hint="eastAsia"/>
          <w:b/>
          <w:bCs/>
        </w:rPr>
        <w:t>您是否知道自己現在的腎功能狀況：</w:t>
      </w:r>
      <w:r>
        <w:rPr>
          <w:rFonts w:ascii="標楷體" w:eastAsia="標楷體" w:hAnsi="標楷體" w:cs="Arial" w:hint="eastAsia"/>
          <w:szCs w:val="24"/>
        </w:rPr>
        <w:t>□</w:t>
      </w:r>
      <w:r>
        <w:rPr>
          <w:rFonts w:ascii="Arial" w:eastAsia="標楷體" w:hAnsi="Arial" w:cs="Arial" w:hint="eastAsia"/>
          <w:b/>
          <w:bCs/>
        </w:rPr>
        <w:t>知道</w:t>
      </w:r>
      <w:r>
        <w:rPr>
          <w:rFonts w:ascii="Arial" w:eastAsia="標楷體" w:hAnsi="Arial" w:cs="Arial" w:hint="eastAsia"/>
          <w:b/>
          <w:bCs/>
        </w:rPr>
        <w:t xml:space="preserve">   </w:t>
      </w:r>
      <w:r>
        <w:rPr>
          <w:rFonts w:ascii="標楷體" w:eastAsia="標楷體" w:hAnsi="標楷體" w:cs="Arial" w:hint="eastAsia"/>
          <w:szCs w:val="24"/>
        </w:rPr>
        <w:t>□</w:t>
      </w:r>
      <w:r>
        <w:rPr>
          <w:rFonts w:ascii="Arial" w:eastAsia="標楷體" w:hAnsi="Arial" w:cs="Arial" w:hint="eastAsia"/>
          <w:b/>
          <w:bCs/>
        </w:rPr>
        <w:t>不是很了解</w:t>
      </w:r>
      <w:r>
        <w:rPr>
          <w:rFonts w:ascii="Arial" w:eastAsia="標楷體" w:hAnsi="Arial" w:cs="Arial" w:hint="eastAsia"/>
          <w:b/>
          <w:bCs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>□</w:t>
      </w:r>
      <w:r>
        <w:rPr>
          <w:rFonts w:ascii="Arial" w:eastAsia="標楷體" w:hAnsi="Arial" w:cs="Arial" w:hint="eastAsia"/>
          <w:b/>
          <w:bCs/>
        </w:rPr>
        <w:t>不知道</w:t>
      </w:r>
    </w:p>
    <w:p w14:paraId="73845483" w14:textId="77777777" w:rsidR="000E2380" w:rsidRPr="00F55D9B" w:rsidRDefault="000E2380" w:rsidP="000E2380">
      <w:pPr>
        <w:ind w:firstLineChars="236" w:firstLine="567"/>
        <w:rPr>
          <w:rFonts w:ascii="Arial" w:eastAsia="標楷體" w:hAnsi="Arial" w:cs="Arial"/>
          <w:b/>
          <w:bCs/>
        </w:rPr>
      </w:pPr>
      <w:r>
        <w:rPr>
          <w:rFonts w:ascii="Arial" w:eastAsia="標楷體" w:hAnsi="Arial" w:cs="Arial" w:hint="eastAsia"/>
          <w:b/>
          <w:bCs/>
        </w:rPr>
        <w:t>若您填寫</w:t>
      </w:r>
      <w:r>
        <w:rPr>
          <w:rFonts w:ascii="新細明體" w:eastAsia="新細明體" w:hAnsi="新細明體" w:cs="Arial" w:hint="eastAsia"/>
          <w:b/>
          <w:bCs/>
        </w:rPr>
        <w:t>「</w:t>
      </w:r>
      <w:r>
        <w:rPr>
          <w:rFonts w:ascii="Arial" w:eastAsia="標楷體" w:hAnsi="Arial" w:cs="Arial" w:hint="eastAsia"/>
          <w:b/>
          <w:bCs/>
        </w:rPr>
        <w:t>知道</w:t>
      </w:r>
      <w:r>
        <w:rPr>
          <w:rFonts w:ascii="標楷體" w:eastAsia="標楷體" w:hAnsi="標楷體" w:cs="Arial" w:hint="eastAsia"/>
          <w:b/>
          <w:bCs/>
        </w:rPr>
        <w:t>」</w:t>
      </w:r>
      <w:r>
        <w:rPr>
          <w:rFonts w:ascii="Arial" w:eastAsia="標楷體" w:hAnsi="Arial" w:cs="Arial" w:hint="eastAsia"/>
          <w:b/>
          <w:bCs/>
        </w:rPr>
        <w:t>，則請繼續填寫</w:t>
      </w:r>
      <w:r>
        <w:rPr>
          <w:rFonts w:ascii="Arial" w:eastAsia="標楷體" w:hAnsi="Arial" w:cs="Arial" w:hint="eastAsia"/>
          <w:b/>
          <w:bCs/>
        </w:rPr>
        <w:t>2</w:t>
      </w:r>
      <w:r>
        <w:rPr>
          <w:rFonts w:ascii="Arial" w:eastAsia="標楷體" w:hAnsi="Arial" w:cs="Arial" w:hint="eastAsia"/>
          <w:b/>
          <w:bCs/>
        </w:rPr>
        <w:t>項</w:t>
      </w:r>
    </w:p>
    <w:p w14:paraId="36AB0978" w14:textId="77777777" w:rsidR="000E2380" w:rsidRPr="0029307E" w:rsidRDefault="000E2380" w:rsidP="000E2380">
      <w:pPr>
        <w:spacing w:beforeLines="50" w:before="180"/>
        <w:rPr>
          <w:rFonts w:ascii="Arial" w:eastAsia="標楷體" w:hAnsi="Arial" w:cs="Arial"/>
          <w:b/>
          <w:bCs/>
        </w:rPr>
      </w:pPr>
      <w:r>
        <w:rPr>
          <w:rFonts w:ascii="Arial" w:eastAsia="標楷體" w:hAnsi="Arial" w:cs="Arial"/>
          <w:b/>
          <w:bCs/>
        </w:rPr>
        <w:t>2</w:t>
      </w:r>
      <w:r>
        <w:rPr>
          <w:rFonts w:ascii="Arial" w:eastAsia="標楷體" w:hAnsi="Arial" w:cs="Arial" w:hint="eastAsia"/>
          <w:b/>
          <w:bCs/>
        </w:rPr>
        <w:t xml:space="preserve">. </w:t>
      </w:r>
      <w:r>
        <w:rPr>
          <w:rFonts w:ascii="Arial" w:eastAsia="標楷體" w:hAnsi="Arial" w:cs="Arial" w:hint="eastAsia"/>
          <w:b/>
          <w:bCs/>
        </w:rPr>
        <w:t>我</w:t>
      </w:r>
      <w:proofErr w:type="gramStart"/>
      <w:r>
        <w:rPr>
          <w:rFonts w:ascii="Arial" w:eastAsia="標楷體" w:hAnsi="Arial" w:cs="Arial" w:hint="eastAsia"/>
          <w:b/>
          <w:bCs/>
        </w:rPr>
        <w:t>現在</w:t>
      </w:r>
      <w:r w:rsidRPr="0029307E">
        <w:rPr>
          <w:rFonts w:ascii="Arial" w:eastAsia="標楷體" w:hAnsi="Arial" w:cs="Arial" w:hint="eastAsia"/>
          <w:b/>
          <w:bCs/>
        </w:rPr>
        <w:t>腎</w:t>
      </w:r>
      <w:proofErr w:type="gramEnd"/>
      <w:r w:rsidRPr="0029307E">
        <w:rPr>
          <w:rFonts w:ascii="Arial" w:eastAsia="標楷體" w:hAnsi="Arial" w:cs="Arial" w:hint="eastAsia"/>
          <w:b/>
          <w:bCs/>
        </w:rPr>
        <w:t>功能</w:t>
      </w:r>
      <w:r>
        <w:rPr>
          <w:rFonts w:ascii="Arial" w:eastAsia="標楷體" w:hAnsi="Arial" w:cs="Arial" w:hint="eastAsia"/>
          <w:b/>
          <w:bCs/>
        </w:rPr>
        <w:t>狀況是</w:t>
      </w:r>
      <w:r w:rsidRPr="0029307E">
        <w:rPr>
          <w:rFonts w:ascii="Arial" w:eastAsia="標楷體" w:hAnsi="Arial" w:cs="Arial" w:hint="eastAsia"/>
          <w:b/>
          <w:bCs/>
        </w:rPr>
        <w:t>：</w:t>
      </w:r>
    </w:p>
    <w:p w14:paraId="5A971F60" w14:textId="26956752" w:rsidR="000E2380" w:rsidRDefault="000E2380" w:rsidP="000E2380">
      <w:pPr>
        <w:pStyle w:val="a3"/>
        <w:snapToGrid w:val="0"/>
        <w:spacing w:beforeLines="15" w:before="54"/>
        <w:ind w:leftChars="177" w:left="850" w:hanging="425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Cs w:val="24"/>
        </w:rPr>
        <w:t xml:space="preserve">□ </w:t>
      </w:r>
      <w:r w:rsidRPr="00711445">
        <w:rPr>
          <w:rFonts w:ascii="Arial" w:eastAsia="標楷體" w:hAnsi="Arial" w:cs="Arial" w:hint="eastAsia"/>
        </w:rPr>
        <w:t>腎功能正常</w:t>
      </w:r>
      <w:r>
        <w:rPr>
          <w:rFonts w:ascii="Arial" w:eastAsia="標楷體" w:hAnsi="Arial" w:cs="Arial" w:hint="eastAsia"/>
        </w:rPr>
        <w:t xml:space="preserve"> </w:t>
      </w:r>
      <w:r w:rsidRPr="00711445">
        <w:rPr>
          <w:rFonts w:ascii="Arial" w:eastAsia="標楷體" w:hAnsi="Arial" w:cs="Arial"/>
        </w:rPr>
        <w:t>(</w:t>
      </w:r>
      <w:r w:rsidRPr="007A1B82">
        <w:rPr>
          <w:rFonts w:ascii="Arial" w:eastAsia="標楷體" w:hAnsi="Arial" w:cs="Arial" w:hint="eastAsia"/>
        </w:rPr>
        <w:t>腎絲球過濾率</w:t>
      </w:r>
      <w:r w:rsidRPr="007A1B82">
        <w:rPr>
          <w:rFonts w:ascii="Arial" w:eastAsia="標楷體" w:hAnsi="Arial" w:cs="Arial"/>
        </w:rPr>
        <w:t xml:space="preserve">(eGFR) </w:t>
      </w:r>
      <w:r>
        <w:rPr>
          <w:rFonts w:ascii="Arial" w:eastAsia="標楷體" w:hAnsi="Arial" w:cs="Arial"/>
        </w:rPr>
        <w:t>60</w:t>
      </w:r>
      <w:r w:rsidR="00C07245">
        <w:rPr>
          <w:rFonts w:ascii="Arial" w:eastAsia="標楷體" w:hAnsi="Arial" w:cs="Arial" w:hint="eastAsia"/>
        </w:rPr>
        <w:t>(</w:t>
      </w:r>
      <w:r w:rsidR="00C07245">
        <w:rPr>
          <w:rFonts w:ascii="Arial" w:eastAsia="標楷體" w:hAnsi="Arial" w:cs="Arial" w:hint="eastAsia"/>
        </w:rPr>
        <w:t>含</w:t>
      </w:r>
      <w:r w:rsidR="00C07245"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以上且沒有蛋白尿或血尿等</w:t>
      </w:r>
      <w:r w:rsidRPr="00711445">
        <w:rPr>
          <w:rFonts w:ascii="Arial" w:eastAsia="標楷體" w:hAnsi="Arial" w:cs="Arial" w:hint="eastAsia"/>
        </w:rPr>
        <w:t>)</w:t>
      </w:r>
      <w:r w:rsidRPr="00711445">
        <w:rPr>
          <w:rFonts w:ascii="Arial" w:eastAsia="標楷體" w:hAnsi="Arial" w:cs="Arial"/>
        </w:rPr>
        <w:t xml:space="preserve">  </w:t>
      </w:r>
    </w:p>
    <w:p w14:paraId="729B9D75" w14:textId="7292BF16" w:rsidR="000E2380" w:rsidRPr="00711445" w:rsidRDefault="000E2380" w:rsidP="00C07245">
      <w:pPr>
        <w:pStyle w:val="a3"/>
        <w:ind w:leftChars="177" w:left="425" w:rightChars="-260" w:right="-624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Cs w:val="24"/>
        </w:rPr>
        <w:t xml:space="preserve">□ </w:t>
      </w:r>
      <w:r>
        <w:rPr>
          <w:rFonts w:ascii="Arial" w:eastAsia="標楷體" w:hAnsi="Arial" w:cs="Arial" w:hint="eastAsia"/>
        </w:rPr>
        <w:t>慢性腎臟病第</w:t>
      </w:r>
      <w:r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 w:hint="eastAsia"/>
        </w:rPr>
        <w:t>期</w:t>
      </w:r>
      <w:r>
        <w:rPr>
          <w:rFonts w:ascii="Arial" w:eastAsia="標楷體" w:hAnsi="Arial" w:cs="Arial"/>
        </w:rPr>
        <w:t>(</w:t>
      </w:r>
      <w:r w:rsidRPr="007A1B82">
        <w:rPr>
          <w:rFonts w:ascii="Arial" w:eastAsia="標楷體" w:hAnsi="Arial" w:cs="Arial" w:hint="eastAsia"/>
        </w:rPr>
        <w:t>腎絲球過濾率</w:t>
      </w:r>
      <w:r w:rsidRPr="007A1B82">
        <w:rPr>
          <w:rFonts w:ascii="Arial" w:eastAsia="標楷體" w:hAnsi="Arial" w:cs="Arial"/>
        </w:rPr>
        <w:t>(eGFR)</w:t>
      </w:r>
      <w:r w:rsidRPr="00E94D79">
        <w:rPr>
          <w:rFonts w:ascii="Arial" w:eastAsia="標楷體" w:hAnsi="Arial" w:cs="Arial"/>
        </w:rPr>
        <w:t xml:space="preserve"> 90</w:t>
      </w:r>
      <w:r w:rsidR="00C07245">
        <w:rPr>
          <w:rFonts w:ascii="Arial" w:eastAsia="標楷體" w:hAnsi="Arial" w:cs="Arial" w:hint="eastAsia"/>
        </w:rPr>
        <w:t>(</w:t>
      </w:r>
      <w:r w:rsidR="00C07245">
        <w:rPr>
          <w:rFonts w:ascii="Arial" w:eastAsia="標楷體" w:hAnsi="Arial" w:cs="Arial" w:hint="eastAsia"/>
        </w:rPr>
        <w:t>含</w:t>
      </w:r>
      <w:r w:rsidR="00C07245"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以上</w:t>
      </w:r>
      <w:r w:rsidRPr="00E94D79">
        <w:rPr>
          <w:rFonts w:ascii="Arial" w:eastAsia="標楷體" w:hAnsi="Arial" w:cs="Arial" w:hint="eastAsia"/>
        </w:rPr>
        <w:t>且合併有蛋白尿、血尿等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/>
        </w:rPr>
        <w:br/>
      </w:r>
      <w:r>
        <w:rPr>
          <w:rFonts w:ascii="標楷體" w:eastAsia="標楷體" w:hAnsi="標楷體" w:cs="Arial" w:hint="eastAsia"/>
          <w:szCs w:val="24"/>
        </w:rPr>
        <w:t xml:space="preserve">□ </w:t>
      </w:r>
      <w:r>
        <w:rPr>
          <w:rFonts w:ascii="Arial" w:eastAsia="標楷體" w:hAnsi="Arial" w:cs="Arial" w:hint="eastAsia"/>
        </w:rPr>
        <w:t>慢性腎臟病第</w:t>
      </w:r>
      <w:r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 w:hint="eastAsia"/>
        </w:rPr>
        <w:t>期</w:t>
      </w:r>
      <w:r w:rsidRPr="00711445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>(</w:t>
      </w:r>
      <w:r w:rsidRPr="007A1B82">
        <w:rPr>
          <w:rFonts w:ascii="Arial" w:eastAsia="標楷體" w:hAnsi="Arial" w:cs="Arial" w:hint="eastAsia"/>
        </w:rPr>
        <w:t>腎絲球過濾率</w:t>
      </w:r>
      <w:r w:rsidRPr="007A1B82">
        <w:rPr>
          <w:rFonts w:ascii="Arial" w:eastAsia="標楷體" w:hAnsi="Arial" w:cs="Arial"/>
        </w:rPr>
        <w:t>(eGFR)</w:t>
      </w:r>
      <w:r w:rsidR="00C07245">
        <w:rPr>
          <w:rFonts w:ascii="Arial" w:eastAsia="標楷體" w:hAnsi="Arial" w:cs="Arial" w:hint="eastAsia"/>
        </w:rPr>
        <w:t>介於</w:t>
      </w:r>
      <w:r w:rsidRPr="00E94D79">
        <w:rPr>
          <w:rFonts w:ascii="Arial" w:eastAsia="標楷體" w:hAnsi="Arial" w:cs="Arial"/>
        </w:rPr>
        <w:t>60~89</w:t>
      </w:r>
      <w:r w:rsidRPr="00E94D79">
        <w:rPr>
          <w:rFonts w:ascii="Arial" w:eastAsia="標楷體" w:hAnsi="Arial" w:cs="Arial" w:hint="eastAsia"/>
        </w:rPr>
        <w:t>且合併有蛋白尿、血尿等</w:t>
      </w:r>
      <w:r>
        <w:rPr>
          <w:rFonts w:ascii="Arial" w:eastAsia="標楷體" w:hAnsi="Arial" w:cs="Arial" w:hint="eastAsia"/>
        </w:rPr>
        <w:t>)</w:t>
      </w:r>
      <w:r w:rsidRPr="00711445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br/>
      </w:r>
      <w:r>
        <w:rPr>
          <w:rFonts w:ascii="標楷體" w:eastAsia="標楷體" w:hAnsi="標楷體" w:cs="Arial" w:hint="eastAsia"/>
          <w:szCs w:val="24"/>
        </w:rPr>
        <w:t xml:space="preserve">□ </w:t>
      </w:r>
      <w:r>
        <w:rPr>
          <w:rFonts w:ascii="Arial" w:eastAsia="標楷體" w:hAnsi="Arial" w:cs="Arial" w:hint="eastAsia"/>
        </w:rPr>
        <w:t>慢性腎臟病第</w:t>
      </w:r>
      <w:r>
        <w:rPr>
          <w:rFonts w:ascii="Arial" w:eastAsia="標楷體" w:hAnsi="Arial" w:cs="Arial" w:hint="eastAsia"/>
        </w:rPr>
        <w:t>3A</w:t>
      </w:r>
      <w:r>
        <w:rPr>
          <w:rFonts w:ascii="Arial" w:eastAsia="標楷體" w:hAnsi="Arial" w:cs="Arial" w:hint="eastAsia"/>
        </w:rPr>
        <w:t>期</w:t>
      </w:r>
      <w:r w:rsidRPr="00711445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(</w:t>
      </w:r>
      <w:r w:rsidRPr="007A1B82">
        <w:rPr>
          <w:rFonts w:ascii="Arial" w:eastAsia="標楷體" w:hAnsi="Arial" w:cs="Arial" w:hint="eastAsia"/>
        </w:rPr>
        <w:t>腎絲球過濾率</w:t>
      </w:r>
      <w:r w:rsidRPr="007A1B82">
        <w:rPr>
          <w:rFonts w:ascii="Arial" w:eastAsia="標楷體" w:hAnsi="Arial" w:cs="Arial"/>
        </w:rPr>
        <w:t>(eGFR)</w:t>
      </w:r>
      <w:r w:rsidR="00C07245">
        <w:rPr>
          <w:rFonts w:ascii="Arial" w:eastAsia="標楷體" w:hAnsi="Arial" w:cs="Arial" w:hint="eastAsia"/>
        </w:rPr>
        <w:t>介於</w:t>
      </w:r>
      <w:r w:rsidRPr="00E94D79">
        <w:rPr>
          <w:rFonts w:ascii="Arial" w:eastAsia="標楷體" w:hAnsi="Arial" w:cs="Arial"/>
        </w:rPr>
        <w:t>45~59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 w:rsidRPr="00711445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br/>
      </w:r>
      <w:r>
        <w:rPr>
          <w:rFonts w:ascii="標楷體" w:eastAsia="標楷體" w:hAnsi="標楷體" w:cs="Arial" w:hint="eastAsia"/>
          <w:szCs w:val="24"/>
        </w:rPr>
        <w:t xml:space="preserve">□ </w:t>
      </w:r>
      <w:r>
        <w:rPr>
          <w:rFonts w:ascii="Arial" w:eastAsia="標楷體" w:hAnsi="Arial" w:cs="Arial" w:hint="eastAsia"/>
        </w:rPr>
        <w:t>慢性腎臟病第</w:t>
      </w:r>
      <w:r>
        <w:rPr>
          <w:rFonts w:ascii="Arial" w:eastAsia="標楷體" w:hAnsi="Arial" w:cs="Arial" w:hint="eastAsia"/>
        </w:rPr>
        <w:t>3B</w:t>
      </w:r>
      <w:r>
        <w:rPr>
          <w:rFonts w:ascii="Arial" w:eastAsia="標楷體" w:hAnsi="Arial" w:cs="Arial" w:hint="eastAsia"/>
        </w:rPr>
        <w:t>期</w:t>
      </w:r>
      <w:r>
        <w:rPr>
          <w:rFonts w:ascii="Arial" w:eastAsia="標楷體" w:hAnsi="Arial" w:cs="Arial" w:hint="eastAsia"/>
        </w:rPr>
        <w:t xml:space="preserve"> (</w:t>
      </w:r>
      <w:r w:rsidRPr="007A1B82">
        <w:rPr>
          <w:rFonts w:ascii="Arial" w:eastAsia="標楷體" w:hAnsi="Arial" w:cs="Arial" w:hint="eastAsia"/>
        </w:rPr>
        <w:t>腎絲球過濾率</w:t>
      </w:r>
      <w:r w:rsidRPr="007A1B82">
        <w:rPr>
          <w:rFonts w:ascii="Arial" w:eastAsia="標楷體" w:hAnsi="Arial" w:cs="Arial"/>
        </w:rPr>
        <w:t>(eGFR)</w:t>
      </w:r>
      <w:r w:rsidR="00C07245">
        <w:rPr>
          <w:rFonts w:ascii="Arial" w:eastAsia="標楷體" w:hAnsi="Arial" w:cs="Arial" w:hint="eastAsia"/>
        </w:rPr>
        <w:t>介於</w:t>
      </w:r>
      <w:r w:rsidRPr="00E94D79">
        <w:rPr>
          <w:rFonts w:ascii="Arial" w:eastAsia="標楷體" w:hAnsi="Arial" w:cs="Arial"/>
        </w:rPr>
        <w:t>30~44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 w:rsidRPr="00711445">
        <w:rPr>
          <w:rFonts w:ascii="Arial" w:eastAsia="標楷體" w:hAnsi="Arial" w:cs="Arial"/>
        </w:rPr>
        <w:t xml:space="preserve">  </w:t>
      </w:r>
      <w:r>
        <w:rPr>
          <w:rFonts w:ascii="Arial" w:eastAsia="標楷體" w:hAnsi="Arial" w:cs="Arial"/>
        </w:rPr>
        <w:br/>
      </w:r>
      <w:r>
        <w:rPr>
          <w:rFonts w:ascii="標楷體" w:eastAsia="標楷體" w:hAnsi="標楷體" w:cs="Arial" w:hint="eastAsia"/>
          <w:szCs w:val="24"/>
        </w:rPr>
        <w:t xml:space="preserve">□ </w:t>
      </w:r>
      <w:r>
        <w:rPr>
          <w:rFonts w:ascii="Arial" w:eastAsia="標楷體" w:hAnsi="Arial" w:cs="Arial" w:hint="eastAsia"/>
        </w:rPr>
        <w:t>慢性腎臟病第</w:t>
      </w:r>
      <w:r>
        <w:rPr>
          <w:rFonts w:ascii="Arial" w:eastAsia="標楷體" w:hAnsi="Arial" w:cs="Arial" w:hint="eastAsia"/>
        </w:rPr>
        <w:t>4</w:t>
      </w:r>
      <w:r>
        <w:rPr>
          <w:rFonts w:ascii="Arial" w:eastAsia="標楷體" w:hAnsi="Arial" w:cs="Arial" w:hint="eastAsia"/>
        </w:rPr>
        <w:t>期</w:t>
      </w:r>
      <w:r>
        <w:rPr>
          <w:rFonts w:ascii="Arial" w:eastAsia="標楷體" w:hAnsi="Arial" w:cs="Arial" w:hint="eastAsia"/>
        </w:rPr>
        <w:t xml:space="preserve"> (</w:t>
      </w:r>
      <w:r w:rsidRPr="007A1B82">
        <w:rPr>
          <w:rFonts w:ascii="Arial" w:eastAsia="標楷體" w:hAnsi="Arial" w:cs="Arial" w:hint="eastAsia"/>
        </w:rPr>
        <w:t>腎絲球過濾率</w:t>
      </w:r>
      <w:r w:rsidRPr="007A1B82">
        <w:rPr>
          <w:rFonts w:ascii="Arial" w:eastAsia="標楷體" w:hAnsi="Arial" w:cs="Arial"/>
        </w:rPr>
        <w:t>(eGFR)</w:t>
      </w:r>
      <w:r w:rsidR="00C07245">
        <w:rPr>
          <w:rFonts w:ascii="Arial" w:eastAsia="標楷體" w:hAnsi="Arial" w:cs="Arial" w:hint="eastAsia"/>
        </w:rPr>
        <w:t>介於</w:t>
      </w:r>
      <w:r w:rsidRPr="00E94D79">
        <w:rPr>
          <w:rFonts w:ascii="Arial" w:eastAsia="標楷體" w:hAnsi="Arial" w:cs="Arial"/>
        </w:rPr>
        <w:t>15~29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 w:rsidRPr="00711445">
        <w:rPr>
          <w:rFonts w:ascii="Arial" w:eastAsia="標楷體" w:hAnsi="Arial" w:cs="Arial"/>
        </w:rPr>
        <w:t xml:space="preserve">  </w:t>
      </w:r>
      <w:r>
        <w:rPr>
          <w:rFonts w:ascii="Arial" w:eastAsia="標楷體" w:hAnsi="Arial" w:cs="Arial"/>
        </w:rPr>
        <w:br/>
      </w:r>
      <w:r>
        <w:rPr>
          <w:rFonts w:ascii="標楷體" w:eastAsia="標楷體" w:hAnsi="標楷體" w:cs="Arial" w:hint="eastAsia"/>
          <w:szCs w:val="24"/>
        </w:rPr>
        <w:t xml:space="preserve">□ </w:t>
      </w:r>
      <w:r>
        <w:rPr>
          <w:rFonts w:ascii="Arial" w:eastAsia="標楷體" w:hAnsi="Arial" w:cs="Arial" w:hint="eastAsia"/>
        </w:rPr>
        <w:t>慢性腎臟病第</w:t>
      </w:r>
      <w:r>
        <w:rPr>
          <w:rFonts w:ascii="Arial" w:eastAsia="標楷體" w:hAnsi="Arial" w:cs="Arial" w:hint="eastAsia"/>
        </w:rPr>
        <w:t>5</w:t>
      </w:r>
      <w:r>
        <w:rPr>
          <w:rFonts w:ascii="Arial" w:eastAsia="標楷體" w:hAnsi="Arial" w:cs="Arial" w:hint="eastAsia"/>
        </w:rPr>
        <w:t>期</w:t>
      </w:r>
      <w:r w:rsidRPr="00711445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(</w:t>
      </w:r>
      <w:r w:rsidRPr="007A1B82">
        <w:rPr>
          <w:rFonts w:ascii="Arial" w:eastAsia="標楷體" w:hAnsi="Arial" w:cs="Arial" w:hint="eastAsia"/>
        </w:rPr>
        <w:t>腎絲球過濾率</w:t>
      </w:r>
      <w:r w:rsidRPr="007A1B82">
        <w:rPr>
          <w:rFonts w:ascii="Arial" w:eastAsia="標楷體" w:hAnsi="Arial" w:cs="Arial"/>
        </w:rPr>
        <w:t>(eGFR)</w:t>
      </w:r>
      <w:r w:rsidRPr="00E94D79">
        <w:rPr>
          <w:rFonts w:ascii="Arial" w:eastAsia="標楷體" w:hAnsi="Arial" w:cs="Arial"/>
        </w:rPr>
        <w:t xml:space="preserve"> 15</w:t>
      </w:r>
      <w:r>
        <w:rPr>
          <w:rFonts w:ascii="Arial" w:eastAsia="標楷體" w:hAnsi="Arial" w:cs="Arial"/>
        </w:rPr>
        <w:t>以下</w:t>
      </w:r>
      <w:r>
        <w:rPr>
          <w:rFonts w:ascii="Arial" w:eastAsia="標楷體" w:hAnsi="Arial" w:cs="Arial"/>
        </w:rPr>
        <w:t>)</w:t>
      </w:r>
    </w:p>
    <w:p w14:paraId="56F48DCF" w14:textId="77777777" w:rsidR="000E2380" w:rsidRPr="007A1B82" w:rsidRDefault="000E2380" w:rsidP="000E2380">
      <w:pPr>
        <w:snapToGrid w:val="0"/>
        <w:rPr>
          <w:rFonts w:ascii="Arial" w:eastAsia="標楷體" w:hAnsi="Arial" w:cs="Arial"/>
        </w:rPr>
      </w:pPr>
    </w:p>
    <w:p w14:paraId="7EF12539" w14:textId="77777777" w:rsidR="000E2380" w:rsidRDefault="000E2380" w:rsidP="000E2380">
      <w:pPr>
        <w:rPr>
          <w:rFonts w:ascii="Arial" w:eastAsia="標楷體" w:hAnsi="Arial" w:cs="Arial"/>
          <w:b/>
          <w:bCs/>
        </w:rPr>
      </w:pPr>
      <w:r>
        <w:rPr>
          <w:rFonts w:ascii="Arial" w:eastAsia="標楷體" w:hAnsi="Arial" w:cs="Arial" w:hint="eastAsia"/>
          <w:b/>
          <w:bCs/>
        </w:rPr>
        <w:t>二、對腎臟病之認知：</w:t>
      </w:r>
    </w:p>
    <w:p w14:paraId="042DF28C" w14:textId="77777777" w:rsidR="000E2380" w:rsidRDefault="000E2380" w:rsidP="000E2380">
      <w:pPr>
        <w:snapToGrid w:val="0"/>
        <w:spacing w:beforeLines="20" w:before="72"/>
        <w:ind w:left="3684" w:hangingChars="1535" w:hanging="3684"/>
        <w:rPr>
          <w:rFonts w:ascii="Arial" w:eastAsia="標楷體" w:hAnsi="Arial" w:cs="Arial"/>
        </w:rPr>
      </w:pPr>
      <w:r w:rsidRPr="00B76C9E">
        <w:rPr>
          <w:rFonts w:ascii="Arial" w:eastAsia="標楷體" w:hAnsi="Arial" w:cs="Arial" w:hint="eastAsia"/>
        </w:rPr>
        <w:t xml:space="preserve">1. </w:t>
      </w:r>
      <w:r>
        <w:rPr>
          <w:rFonts w:ascii="Arial" w:eastAsia="標楷體" w:hAnsi="Arial" w:cs="Arial" w:hint="eastAsia"/>
        </w:rPr>
        <w:t>您知道高血壓會引起和加重</w:t>
      </w:r>
      <w:r w:rsidRPr="00B76C9E">
        <w:rPr>
          <w:rFonts w:ascii="Arial" w:eastAsia="標楷體" w:hAnsi="Arial" w:cs="Arial" w:hint="eastAsia"/>
        </w:rPr>
        <w:t>腎臟病</w:t>
      </w:r>
      <w:r>
        <w:rPr>
          <w:rFonts w:ascii="Arial" w:eastAsia="標楷體" w:hAnsi="Arial" w:cs="Arial" w:hint="eastAsia"/>
        </w:rPr>
        <w:t>嗎</w:t>
      </w:r>
      <w:r>
        <w:rPr>
          <w:rFonts w:ascii="Arial" w:eastAsia="標楷體" w:hAnsi="Arial" w:cs="Arial" w:hint="eastAsia"/>
        </w:rPr>
        <w:t xml:space="preserve">?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知道</w:t>
      </w:r>
      <w:r>
        <w:rPr>
          <w:rFonts w:ascii="Arial" w:eastAsia="標楷體" w:hAnsi="Arial" w:cs="Arial" w:hint="eastAsia"/>
          <w:b/>
          <w:bCs/>
        </w:rPr>
        <w:t xml:space="preserve"> 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不是很了解</w:t>
      </w:r>
      <w:r>
        <w:rPr>
          <w:rFonts w:ascii="Arial" w:eastAsia="標楷體" w:hAnsi="Arial" w:cs="Arial" w:hint="eastAsia"/>
          <w:b/>
          <w:bCs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不知道</w:t>
      </w:r>
    </w:p>
    <w:p w14:paraId="71BE9BA1" w14:textId="77777777" w:rsidR="000E2380" w:rsidRDefault="000E2380" w:rsidP="000E2380">
      <w:pPr>
        <w:spacing w:beforeLines="20" w:before="72"/>
        <w:ind w:left="3684" w:hangingChars="1535" w:hanging="3684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2</w:t>
      </w:r>
      <w:r w:rsidRPr="00B76C9E">
        <w:rPr>
          <w:rFonts w:ascii="Arial" w:eastAsia="標楷體" w:hAnsi="Arial" w:cs="Arial" w:hint="eastAsia"/>
        </w:rPr>
        <w:t xml:space="preserve">. </w:t>
      </w:r>
      <w:r>
        <w:rPr>
          <w:rFonts w:ascii="Arial" w:eastAsia="標楷體" w:hAnsi="Arial" w:cs="Arial" w:hint="eastAsia"/>
        </w:rPr>
        <w:t>您知道糖尿病會引起和加重</w:t>
      </w:r>
      <w:r w:rsidRPr="00B76C9E">
        <w:rPr>
          <w:rFonts w:ascii="Arial" w:eastAsia="標楷體" w:hAnsi="Arial" w:cs="Arial" w:hint="eastAsia"/>
        </w:rPr>
        <w:t>腎臟病</w:t>
      </w:r>
      <w:r>
        <w:rPr>
          <w:rFonts w:ascii="Arial" w:eastAsia="標楷體" w:hAnsi="Arial" w:cs="Arial" w:hint="eastAsia"/>
        </w:rPr>
        <w:t>嗎</w:t>
      </w:r>
      <w:r>
        <w:rPr>
          <w:rFonts w:ascii="Arial" w:eastAsia="標楷體" w:hAnsi="Arial" w:cs="Arial" w:hint="eastAsia"/>
        </w:rPr>
        <w:t xml:space="preserve">?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知道</w:t>
      </w:r>
      <w:r>
        <w:rPr>
          <w:rFonts w:ascii="Arial" w:eastAsia="標楷體" w:hAnsi="Arial" w:cs="Arial" w:hint="eastAsia"/>
          <w:b/>
          <w:bCs/>
        </w:rPr>
        <w:t xml:space="preserve"> 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不是很了解</w:t>
      </w:r>
      <w:r>
        <w:rPr>
          <w:rFonts w:ascii="Arial" w:eastAsia="標楷體" w:hAnsi="Arial" w:cs="Arial" w:hint="eastAsia"/>
          <w:b/>
          <w:bCs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不知道</w:t>
      </w:r>
    </w:p>
    <w:p w14:paraId="38656739" w14:textId="77777777" w:rsidR="000E2380" w:rsidRDefault="000E2380" w:rsidP="000E2380">
      <w:pPr>
        <w:spacing w:beforeLines="20" w:before="72"/>
        <w:ind w:left="3684" w:hangingChars="1535" w:hanging="3684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3</w:t>
      </w:r>
      <w:r w:rsidRPr="00B76C9E">
        <w:rPr>
          <w:rFonts w:ascii="Arial" w:eastAsia="標楷體" w:hAnsi="Arial" w:cs="Arial" w:hint="eastAsia"/>
        </w:rPr>
        <w:t xml:space="preserve">. </w:t>
      </w:r>
      <w:r>
        <w:rPr>
          <w:rFonts w:ascii="Arial" w:eastAsia="標楷體" w:hAnsi="Arial" w:cs="Arial" w:hint="eastAsia"/>
        </w:rPr>
        <w:t>您知道高</w:t>
      </w:r>
      <w:proofErr w:type="gramStart"/>
      <w:r>
        <w:rPr>
          <w:rFonts w:ascii="Arial" w:eastAsia="標楷體" w:hAnsi="Arial" w:cs="Arial" w:hint="eastAsia"/>
        </w:rPr>
        <w:t>血脂會引起</w:t>
      </w:r>
      <w:proofErr w:type="gramEnd"/>
      <w:r>
        <w:rPr>
          <w:rFonts w:ascii="Arial" w:eastAsia="標楷體" w:hAnsi="Arial" w:cs="Arial" w:hint="eastAsia"/>
        </w:rPr>
        <w:t>和加重</w:t>
      </w:r>
      <w:r w:rsidRPr="00B76C9E">
        <w:rPr>
          <w:rFonts w:ascii="Arial" w:eastAsia="標楷體" w:hAnsi="Arial" w:cs="Arial" w:hint="eastAsia"/>
        </w:rPr>
        <w:t>腎臟病</w:t>
      </w:r>
      <w:r>
        <w:rPr>
          <w:rFonts w:ascii="Arial" w:eastAsia="標楷體" w:hAnsi="Arial" w:cs="Arial" w:hint="eastAsia"/>
        </w:rPr>
        <w:t>嗎</w:t>
      </w:r>
      <w:r>
        <w:rPr>
          <w:rFonts w:ascii="Arial" w:eastAsia="標楷體" w:hAnsi="Arial" w:cs="Arial" w:hint="eastAsia"/>
        </w:rPr>
        <w:t xml:space="preserve">?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知道</w:t>
      </w:r>
      <w:r>
        <w:rPr>
          <w:rFonts w:ascii="Arial" w:eastAsia="標楷體" w:hAnsi="Arial" w:cs="Arial" w:hint="eastAsia"/>
          <w:b/>
          <w:bCs/>
        </w:rPr>
        <w:t xml:space="preserve"> 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不是很了解</w:t>
      </w:r>
      <w:r>
        <w:rPr>
          <w:rFonts w:ascii="Arial" w:eastAsia="標楷體" w:hAnsi="Arial" w:cs="Arial" w:hint="eastAsia"/>
          <w:b/>
          <w:bCs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不知道</w:t>
      </w:r>
    </w:p>
    <w:p w14:paraId="2535D9BD" w14:textId="77777777" w:rsidR="000E2380" w:rsidRDefault="000E2380" w:rsidP="000E2380">
      <w:pPr>
        <w:spacing w:beforeLines="20" w:before="72"/>
        <w:ind w:left="3684" w:hangingChars="1535" w:hanging="3684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4</w:t>
      </w:r>
      <w:r w:rsidRPr="00B76C9E">
        <w:rPr>
          <w:rFonts w:ascii="Arial" w:eastAsia="標楷體" w:hAnsi="Arial" w:cs="Arial" w:hint="eastAsia"/>
        </w:rPr>
        <w:t xml:space="preserve">. </w:t>
      </w:r>
      <w:r>
        <w:rPr>
          <w:rFonts w:ascii="Arial" w:eastAsia="標楷體" w:hAnsi="Arial" w:cs="Arial" w:hint="eastAsia"/>
        </w:rPr>
        <w:t>您知道抽菸會引起和加重</w:t>
      </w:r>
      <w:r w:rsidRPr="00B76C9E">
        <w:rPr>
          <w:rFonts w:ascii="Arial" w:eastAsia="標楷體" w:hAnsi="Arial" w:cs="Arial" w:hint="eastAsia"/>
        </w:rPr>
        <w:t>腎臟病</w:t>
      </w:r>
      <w:r>
        <w:rPr>
          <w:rFonts w:ascii="Arial" w:eastAsia="標楷體" w:hAnsi="Arial" w:cs="Arial" w:hint="eastAsia"/>
        </w:rPr>
        <w:t>嗎</w:t>
      </w:r>
      <w:r>
        <w:rPr>
          <w:rFonts w:ascii="Arial" w:eastAsia="標楷體" w:hAnsi="Arial" w:cs="Arial" w:hint="eastAsia"/>
        </w:rPr>
        <w:t xml:space="preserve">?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知道</w:t>
      </w:r>
      <w:r>
        <w:rPr>
          <w:rFonts w:ascii="Arial" w:eastAsia="標楷體" w:hAnsi="Arial" w:cs="Arial" w:hint="eastAsia"/>
          <w:b/>
          <w:bCs/>
        </w:rPr>
        <w:t xml:space="preserve"> 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不是很了解</w:t>
      </w:r>
      <w:r>
        <w:rPr>
          <w:rFonts w:ascii="Arial" w:eastAsia="標楷體" w:hAnsi="Arial" w:cs="Arial" w:hint="eastAsia"/>
          <w:b/>
          <w:bCs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不知道</w:t>
      </w:r>
    </w:p>
    <w:p w14:paraId="1DEEEDF2" w14:textId="77777777" w:rsidR="000E2380" w:rsidRDefault="000E2380" w:rsidP="000E2380">
      <w:pPr>
        <w:spacing w:beforeLines="20" w:before="72"/>
        <w:ind w:left="3684" w:hangingChars="1535" w:hanging="3684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5</w:t>
      </w:r>
      <w:r w:rsidRPr="00B76C9E">
        <w:rPr>
          <w:rFonts w:ascii="Arial" w:eastAsia="標楷體" w:hAnsi="Arial" w:cs="Arial" w:hint="eastAsia"/>
        </w:rPr>
        <w:t xml:space="preserve">. </w:t>
      </w:r>
      <w:r>
        <w:rPr>
          <w:rFonts w:ascii="Arial" w:eastAsia="標楷體" w:hAnsi="Arial" w:cs="Arial" w:hint="eastAsia"/>
        </w:rPr>
        <w:t>您知道肥胖會引起和加重</w:t>
      </w:r>
      <w:r w:rsidRPr="00B76C9E">
        <w:rPr>
          <w:rFonts w:ascii="Arial" w:eastAsia="標楷體" w:hAnsi="Arial" w:cs="Arial" w:hint="eastAsia"/>
        </w:rPr>
        <w:t>腎臟病</w:t>
      </w:r>
      <w:r>
        <w:rPr>
          <w:rFonts w:ascii="Arial" w:eastAsia="標楷體" w:hAnsi="Arial" w:cs="Arial" w:hint="eastAsia"/>
        </w:rPr>
        <w:t>嗎</w:t>
      </w:r>
      <w:r>
        <w:rPr>
          <w:rFonts w:ascii="Arial" w:eastAsia="標楷體" w:hAnsi="Arial" w:cs="Arial" w:hint="eastAsia"/>
        </w:rPr>
        <w:t xml:space="preserve">?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知道</w:t>
      </w:r>
      <w:r>
        <w:rPr>
          <w:rFonts w:ascii="Arial" w:eastAsia="標楷體" w:hAnsi="Arial" w:cs="Arial" w:hint="eastAsia"/>
          <w:b/>
          <w:bCs/>
        </w:rPr>
        <w:t xml:space="preserve"> 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不是很了解</w:t>
      </w:r>
      <w:r>
        <w:rPr>
          <w:rFonts w:ascii="Arial" w:eastAsia="標楷體" w:hAnsi="Arial" w:cs="Arial" w:hint="eastAsia"/>
          <w:b/>
          <w:bCs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不知道</w:t>
      </w:r>
    </w:p>
    <w:p w14:paraId="722B1EEC" w14:textId="77777777" w:rsidR="000E2380" w:rsidRDefault="000E2380" w:rsidP="000E2380">
      <w:pPr>
        <w:spacing w:beforeLines="20" w:before="72"/>
        <w:ind w:left="425" w:rightChars="-201" w:right="-482" w:hangingChars="177" w:hanging="42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6</w:t>
      </w:r>
      <w:r w:rsidRPr="00B76C9E">
        <w:rPr>
          <w:rFonts w:ascii="Arial" w:eastAsia="標楷體" w:hAnsi="Arial" w:cs="Arial" w:hint="eastAsia"/>
        </w:rPr>
        <w:t xml:space="preserve">. </w:t>
      </w:r>
      <w:r>
        <w:rPr>
          <w:rFonts w:ascii="Arial" w:eastAsia="標楷體" w:hAnsi="Arial" w:cs="Arial" w:hint="eastAsia"/>
        </w:rPr>
        <w:t>您知道長期服用止痛藥會引起和加重</w:t>
      </w:r>
      <w:r w:rsidRPr="00B76C9E">
        <w:rPr>
          <w:rFonts w:ascii="Arial" w:eastAsia="標楷體" w:hAnsi="Arial" w:cs="Arial" w:hint="eastAsia"/>
        </w:rPr>
        <w:t>腎臟病</w:t>
      </w:r>
      <w:r>
        <w:rPr>
          <w:rFonts w:ascii="Arial" w:eastAsia="標楷體" w:hAnsi="Arial" w:cs="Arial" w:hint="eastAsia"/>
        </w:rPr>
        <w:t>嗎</w:t>
      </w:r>
      <w:r>
        <w:rPr>
          <w:rFonts w:ascii="Arial" w:eastAsia="標楷體" w:hAnsi="Arial" w:cs="Arial" w:hint="eastAsia"/>
        </w:rPr>
        <w:t xml:space="preserve">?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知道</w:t>
      </w:r>
      <w:r>
        <w:rPr>
          <w:rFonts w:ascii="Arial" w:eastAsia="標楷體" w:hAnsi="Arial" w:cs="Arial" w:hint="eastAsia"/>
          <w:b/>
          <w:bCs/>
        </w:rPr>
        <w:t xml:space="preserve"> 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不是很了解</w:t>
      </w:r>
      <w:r>
        <w:rPr>
          <w:rFonts w:ascii="Arial" w:eastAsia="標楷體" w:hAnsi="Arial" w:cs="Arial" w:hint="eastAsia"/>
          <w:b/>
          <w:bCs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不知道</w:t>
      </w:r>
    </w:p>
    <w:p w14:paraId="7B4E44E8" w14:textId="77777777" w:rsidR="000E2380" w:rsidRPr="002136A2" w:rsidRDefault="000E2380" w:rsidP="000E2380">
      <w:pPr>
        <w:spacing w:beforeLines="20" w:before="72"/>
        <w:ind w:left="425" w:hangingChars="177" w:hanging="425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7</w:t>
      </w:r>
      <w:r w:rsidRPr="002136A2">
        <w:rPr>
          <w:rFonts w:ascii="Arial" w:eastAsia="標楷體" w:hAnsi="Arial" w:cs="Arial"/>
          <w:szCs w:val="24"/>
        </w:rPr>
        <w:t xml:space="preserve">. </w:t>
      </w:r>
      <w:r w:rsidRPr="002136A2">
        <w:rPr>
          <w:rFonts w:ascii="Arial" w:eastAsia="標楷體" w:hAnsi="Arial" w:cs="Arial"/>
          <w:szCs w:val="24"/>
        </w:rPr>
        <w:t>您有下列腎臟病風險因子嗎</w:t>
      </w:r>
      <w:r w:rsidRPr="002136A2">
        <w:rPr>
          <w:rFonts w:ascii="Arial" w:eastAsia="標楷體" w:hAnsi="Arial" w:cs="Arial"/>
          <w:szCs w:val="24"/>
        </w:rPr>
        <w:t xml:space="preserve">? </w:t>
      </w:r>
      <w:r>
        <w:rPr>
          <w:rFonts w:ascii="標楷體" w:eastAsia="標楷體" w:hAnsi="標楷體" w:cs="Arial" w:hint="eastAsia"/>
          <w:szCs w:val="24"/>
        </w:rPr>
        <w:t>□</w:t>
      </w:r>
      <w:r w:rsidRPr="00C721E3">
        <w:rPr>
          <w:rFonts w:ascii="Arial" w:eastAsia="標楷體" w:hAnsi="Arial" w:cs="Arial"/>
        </w:rPr>
        <w:t>有</w:t>
      </w:r>
      <w:r w:rsidRPr="002136A2">
        <w:rPr>
          <w:rFonts w:ascii="Arial" w:eastAsia="標楷體" w:hAnsi="Arial" w:cs="Arial"/>
          <w:b/>
          <w:bCs/>
        </w:rPr>
        <w:t xml:space="preserve"> 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不是很了解</w:t>
      </w:r>
      <w:r>
        <w:rPr>
          <w:rFonts w:ascii="Arial" w:eastAsia="標楷體" w:hAnsi="Arial" w:cs="Arial" w:hint="eastAsia"/>
        </w:rPr>
        <w:t xml:space="preserve">    </w:t>
      </w:r>
      <w:r>
        <w:rPr>
          <w:rFonts w:ascii="標楷體" w:eastAsia="標楷體" w:hAnsi="標楷體" w:cs="Arial" w:hint="eastAsia"/>
          <w:szCs w:val="24"/>
        </w:rPr>
        <w:t>□</w:t>
      </w:r>
      <w:r w:rsidRPr="002136A2">
        <w:rPr>
          <w:rFonts w:ascii="Arial" w:eastAsia="標楷體" w:hAnsi="Arial" w:cs="Arial"/>
          <w:szCs w:val="24"/>
        </w:rPr>
        <w:t>沒有</w:t>
      </w:r>
      <w:r>
        <w:rPr>
          <w:rFonts w:ascii="Arial" w:eastAsia="標楷體" w:hAnsi="Arial" w:cs="Arial" w:hint="eastAsia"/>
          <w:szCs w:val="24"/>
        </w:rPr>
        <w:t xml:space="preserve">  </w:t>
      </w:r>
    </w:p>
    <w:p w14:paraId="04B67E2F" w14:textId="77777777" w:rsidR="000E2380" w:rsidRPr="002136A2" w:rsidRDefault="000E2380" w:rsidP="000E2380">
      <w:pPr>
        <w:ind w:firstLineChars="177" w:firstLine="425"/>
        <w:rPr>
          <w:rFonts w:ascii="標楷體" w:eastAsia="標楷體" w:hAnsi="標楷體" w:cs="Arial"/>
          <w:szCs w:val="24"/>
        </w:rPr>
      </w:pPr>
      <w:r>
        <w:rPr>
          <w:rFonts w:ascii="Arial" w:eastAsia="標楷體" w:hAnsi="Arial" w:cs="Arial" w:hint="eastAsia"/>
          <w:b/>
          <w:bCs/>
        </w:rPr>
        <w:t>如果</w:t>
      </w:r>
      <w:r w:rsidRPr="002136A2">
        <w:rPr>
          <w:rFonts w:ascii="Arial" w:eastAsia="標楷體" w:hAnsi="Arial" w:cs="Arial"/>
          <w:b/>
          <w:bCs/>
        </w:rPr>
        <w:t>您</w:t>
      </w:r>
      <w:r>
        <w:rPr>
          <w:rFonts w:ascii="Arial" w:eastAsia="標楷體" w:hAnsi="Arial" w:cs="Arial" w:hint="eastAsia"/>
          <w:b/>
          <w:bCs/>
        </w:rPr>
        <w:t>填寫</w:t>
      </w:r>
      <w:r w:rsidRPr="002136A2">
        <w:rPr>
          <w:rFonts w:ascii="Arial" w:eastAsia="新細明體" w:hAnsi="Arial" w:cs="Arial"/>
          <w:b/>
          <w:bCs/>
        </w:rPr>
        <w:t>「</w:t>
      </w:r>
      <w:r>
        <w:rPr>
          <w:rFonts w:ascii="Arial" w:eastAsia="標楷體" w:hAnsi="Arial" w:cs="Arial" w:hint="eastAsia"/>
          <w:b/>
          <w:bCs/>
        </w:rPr>
        <w:t>有</w:t>
      </w:r>
      <w:r w:rsidRPr="002136A2">
        <w:rPr>
          <w:rFonts w:ascii="Arial" w:eastAsia="標楷體" w:hAnsi="Arial" w:cs="Arial"/>
          <w:b/>
          <w:bCs/>
        </w:rPr>
        <w:t>」，則請</w:t>
      </w:r>
      <w:r>
        <w:rPr>
          <w:rFonts w:ascii="Arial" w:eastAsia="標楷體" w:hAnsi="Arial" w:cs="Arial" w:hint="eastAsia"/>
          <w:b/>
          <w:bCs/>
        </w:rPr>
        <w:t>協助勾選下面選項</w:t>
      </w:r>
      <w:r>
        <w:rPr>
          <w:rFonts w:ascii="Arial" w:eastAsia="標楷體" w:hAnsi="Arial" w:cs="Arial" w:hint="eastAsia"/>
          <w:b/>
          <w:bCs/>
        </w:rPr>
        <w:t>:</w:t>
      </w:r>
    </w:p>
    <w:p w14:paraId="681374F6" w14:textId="77777777" w:rsidR="000E2380" w:rsidRDefault="000E2380" w:rsidP="000E2380">
      <w:pPr>
        <w:ind w:leftChars="236" w:left="3681" w:hangingChars="1298" w:hanging="3115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Cs w:val="24"/>
        </w:rPr>
        <w:t>□</w:t>
      </w:r>
      <w:r w:rsidRPr="00B76C9E">
        <w:rPr>
          <w:rFonts w:ascii="Arial" w:eastAsia="標楷體" w:hAnsi="Arial" w:cs="Arial" w:hint="eastAsia"/>
        </w:rPr>
        <w:t>糖尿病</w:t>
      </w:r>
      <w:r w:rsidRPr="00B76C9E">
        <w:rPr>
          <w:rFonts w:ascii="Arial" w:eastAsia="標楷體" w:hAnsi="Arial" w:cs="Arial" w:hint="eastAsia"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>□</w:t>
      </w:r>
      <w:r w:rsidRPr="00B76C9E">
        <w:rPr>
          <w:rFonts w:ascii="Arial" w:eastAsia="標楷體" w:hAnsi="Arial" w:cs="Arial" w:hint="eastAsia"/>
        </w:rPr>
        <w:t>高血壓</w:t>
      </w:r>
      <w:r w:rsidRPr="00B76C9E">
        <w:rPr>
          <w:rFonts w:ascii="Arial" w:eastAsia="標楷體" w:hAnsi="Arial" w:cs="Arial" w:hint="eastAsia"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>□</w:t>
      </w:r>
      <w:r w:rsidRPr="00B76C9E">
        <w:rPr>
          <w:rFonts w:ascii="Arial" w:eastAsia="標楷體" w:hAnsi="Arial" w:cs="Arial" w:hint="eastAsia"/>
        </w:rPr>
        <w:t>高血脂</w:t>
      </w:r>
      <w:r w:rsidRPr="00B76C9E">
        <w:rPr>
          <w:rFonts w:ascii="Arial" w:eastAsia="標楷體" w:hAnsi="Arial" w:cs="Arial" w:hint="eastAsia"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>□</w:t>
      </w:r>
      <w:r w:rsidRPr="00B76C9E">
        <w:rPr>
          <w:rFonts w:ascii="Arial" w:eastAsia="標楷體" w:hAnsi="Arial" w:cs="Arial" w:hint="eastAsia"/>
        </w:rPr>
        <w:t>肥胖</w:t>
      </w:r>
      <w:r w:rsidRPr="00B76C9E">
        <w:rPr>
          <w:rFonts w:ascii="Arial" w:eastAsia="標楷體" w:hAnsi="Arial" w:cs="Arial" w:hint="eastAsia"/>
        </w:rPr>
        <w:t xml:space="preserve">   </w:t>
      </w:r>
      <w:r>
        <w:rPr>
          <w:rFonts w:ascii="標楷體" w:eastAsia="標楷體" w:hAnsi="標楷體" w:cs="Arial" w:hint="eastAsia"/>
          <w:szCs w:val="24"/>
        </w:rPr>
        <w:t>□</w:t>
      </w:r>
      <w:r w:rsidRPr="00B76C9E">
        <w:rPr>
          <w:rFonts w:ascii="Arial" w:eastAsia="標楷體" w:hAnsi="Arial" w:cs="Arial" w:hint="eastAsia"/>
        </w:rPr>
        <w:t>抽菸</w:t>
      </w:r>
      <w:r w:rsidRPr="00B76C9E">
        <w:rPr>
          <w:rFonts w:ascii="Arial" w:eastAsia="標楷體" w:hAnsi="Arial" w:cs="Arial" w:hint="eastAsia"/>
        </w:rPr>
        <w:t xml:space="preserve">   </w:t>
      </w:r>
      <w:r>
        <w:rPr>
          <w:rFonts w:ascii="標楷體" w:eastAsia="標楷體" w:hAnsi="標楷體" w:cs="Arial" w:hint="eastAsia"/>
          <w:szCs w:val="24"/>
        </w:rPr>
        <w:t>□</w:t>
      </w:r>
      <w:r w:rsidRPr="00B76C9E">
        <w:rPr>
          <w:rFonts w:ascii="Arial" w:eastAsia="標楷體" w:hAnsi="Arial" w:cs="Arial" w:hint="eastAsia"/>
        </w:rPr>
        <w:t>長期服用止痛藥</w:t>
      </w:r>
    </w:p>
    <w:p w14:paraId="4D7B01CB" w14:textId="77777777" w:rsidR="000E2380" w:rsidRDefault="000E2380" w:rsidP="000E2380">
      <w:pPr>
        <w:spacing w:beforeLines="20" w:before="72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8. </w:t>
      </w:r>
      <w:r>
        <w:rPr>
          <w:rFonts w:ascii="Arial" w:eastAsia="標楷體" w:hAnsi="Arial" w:cs="Arial" w:hint="eastAsia"/>
        </w:rPr>
        <w:t>您知道要如何控制這些腎臟病風險因子嗎</w:t>
      </w:r>
      <w:r>
        <w:rPr>
          <w:rFonts w:ascii="Arial" w:eastAsia="標楷體" w:hAnsi="Arial" w:cs="Arial" w:hint="eastAsia"/>
        </w:rPr>
        <w:t>?</w:t>
      </w:r>
      <w:r>
        <w:rPr>
          <w:rFonts w:ascii="Arial" w:eastAsia="標楷體" w:hAnsi="Arial" w:cs="Arial"/>
        </w:rPr>
        <w:t xml:space="preserve">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知道</w:t>
      </w:r>
      <w:r>
        <w:rPr>
          <w:rFonts w:ascii="Arial" w:eastAsia="標楷體" w:hAnsi="Arial" w:cs="Arial" w:hint="eastAsia"/>
          <w:b/>
          <w:bCs/>
        </w:rPr>
        <w:t xml:space="preserve"> 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不是很了解</w:t>
      </w:r>
      <w:r>
        <w:rPr>
          <w:rFonts w:ascii="Arial" w:eastAsia="標楷體" w:hAnsi="Arial" w:cs="Arial" w:hint="eastAsia"/>
          <w:b/>
          <w:bCs/>
        </w:rPr>
        <w:t xml:space="preserve">  </w:t>
      </w:r>
      <w:r>
        <w:rPr>
          <w:rFonts w:ascii="標楷體" w:eastAsia="標楷體" w:hAnsi="標楷體" w:cs="Arial" w:hint="eastAsia"/>
          <w:szCs w:val="24"/>
        </w:rPr>
        <w:t>□</w:t>
      </w:r>
      <w:r w:rsidRPr="00957703">
        <w:rPr>
          <w:rFonts w:ascii="Arial" w:eastAsia="標楷體" w:hAnsi="Arial" w:cs="Arial" w:hint="eastAsia"/>
        </w:rPr>
        <w:t>不知道</w:t>
      </w:r>
    </w:p>
    <w:p w14:paraId="22FFE316" w14:textId="4DB77E1C" w:rsidR="000E2380" w:rsidRPr="000E2380" w:rsidRDefault="000E2380" w:rsidP="00A25B2E">
      <w:pPr>
        <w:snapToGrid w:val="0"/>
        <w:rPr>
          <w:rFonts w:ascii="Arial" w:eastAsia="標楷體" w:hAnsi="Arial" w:cs="Arial"/>
        </w:rPr>
      </w:pPr>
    </w:p>
    <w:p w14:paraId="0C537103" w14:textId="36B2A7FE" w:rsidR="007E029E" w:rsidRPr="00FA4661" w:rsidRDefault="000E529C" w:rsidP="007E029E">
      <w:pPr>
        <w:rPr>
          <w:rFonts w:ascii="Arial" w:eastAsia="標楷體" w:hAnsi="Arial" w:cs="Arial"/>
          <w:b/>
          <w:bCs/>
        </w:rPr>
      </w:pPr>
      <w:r>
        <w:rPr>
          <w:rFonts w:ascii="Arial" w:eastAsia="標楷體" w:hAnsi="Arial" w:cs="Arial" w:hint="eastAsia"/>
          <w:b/>
          <w:bCs/>
        </w:rPr>
        <w:t>三</w:t>
      </w:r>
      <w:r w:rsidR="007E029E" w:rsidRPr="00FA4661">
        <w:rPr>
          <w:rFonts w:ascii="Arial" w:eastAsia="標楷體" w:hAnsi="Arial" w:cs="Arial" w:hint="eastAsia"/>
          <w:b/>
          <w:bCs/>
        </w:rPr>
        <w:t>、其他</w:t>
      </w:r>
    </w:p>
    <w:p w14:paraId="78234937" w14:textId="01A2248B" w:rsidR="007E029E" w:rsidRDefault="00957703" w:rsidP="002A36E8">
      <w:pPr>
        <w:spacing w:beforeLines="20" w:before="72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1</w:t>
      </w:r>
      <w:r w:rsidR="007E029E">
        <w:rPr>
          <w:rFonts w:ascii="Arial" w:eastAsia="標楷體" w:hAnsi="Arial" w:cs="Arial" w:hint="eastAsia"/>
        </w:rPr>
        <w:t xml:space="preserve">. </w:t>
      </w:r>
      <w:r w:rsidR="007E029E">
        <w:rPr>
          <w:rFonts w:ascii="Arial" w:eastAsia="標楷體" w:hAnsi="Arial" w:cs="Arial" w:hint="eastAsia"/>
        </w:rPr>
        <w:t>您是否需要更多有關腎臟保健的衛教資訊</w:t>
      </w:r>
      <w:r w:rsidR="007E029E">
        <w:rPr>
          <w:rFonts w:ascii="Arial" w:eastAsia="標楷體" w:hAnsi="Arial" w:cs="Arial" w:hint="eastAsia"/>
        </w:rPr>
        <w:t xml:space="preserve">?    </w:t>
      </w:r>
      <w:r w:rsidR="007E029E">
        <w:rPr>
          <w:rFonts w:ascii="標楷體" w:eastAsia="標楷體" w:hAnsi="標楷體" w:cs="Arial" w:hint="eastAsia"/>
          <w:szCs w:val="24"/>
        </w:rPr>
        <w:t>□是   □否</w:t>
      </w:r>
    </w:p>
    <w:p w14:paraId="7CBCCDF8" w14:textId="106DB757" w:rsidR="007E029E" w:rsidRDefault="00957703" w:rsidP="002A36E8">
      <w:pPr>
        <w:spacing w:beforeLines="20" w:before="72"/>
        <w:ind w:left="425" w:rightChars="-107" w:right="-257" w:hangingChars="177" w:hanging="425"/>
        <w:rPr>
          <w:rFonts w:ascii="標楷體" w:eastAsia="標楷體" w:hAnsi="標楷體" w:cs="Arial"/>
          <w:szCs w:val="24"/>
        </w:rPr>
      </w:pPr>
      <w:r>
        <w:rPr>
          <w:rFonts w:ascii="Arial" w:eastAsia="標楷體" w:hAnsi="Arial" w:cs="Arial" w:hint="eastAsia"/>
        </w:rPr>
        <w:t>2</w:t>
      </w:r>
      <w:r w:rsidR="007E029E">
        <w:rPr>
          <w:rFonts w:ascii="Arial" w:eastAsia="標楷體" w:hAnsi="Arial" w:cs="Arial" w:hint="eastAsia"/>
        </w:rPr>
        <w:t>.</w:t>
      </w:r>
      <w:r w:rsidR="001D410E">
        <w:rPr>
          <w:rFonts w:ascii="Arial" w:eastAsia="標楷體" w:hAnsi="Arial" w:cs="Arial" w:hint="eastAsia"/>
        </w:rPr>
        <w:t xml:space="preserve"> </w:t>
      </w:r>
      <w:r w:rsidR="007E029E">
        <w:rPr>
          <w:rFonts w:ascii="Arial" w:eastAsia="標楷體" w:hAnsi="Arial" w:cs="Arial" w:hint="eastAsia"/>
        </w:rPr>
        <w:t>台灣腎臟醫學會</w:t>
      </w:r>
      <w:r w:rsidR="00865806">
        <w:rPr>
          <w:rFonts w:ascii="Arial" w:eastAsia="標楷體" w:hAnsi="Arial" w:cs="Arial" w:hint="eastAsia"/>
        </w:rPr>
        <w:t>邀請您參加下次</w:t>
      </w:r>
      <w:r w:rsidR="007E029E">
        <w:rPr>
          <w:rFonts w:ascii="Arial" w:eastAsia="標楷體" w:hAnsi="Arial" w:cs="Arial" w:hint="eastAsia"/>
        </w:rPr>
        <w:t>的</w:t>
      </w:r>
      <w:r w:rsidR="000E529C">
        <w:rPr>
          <w:rFonts w:ascii="Arial" w:eastAsia="標楷體" w:hAnsi="Arial" w:cs="Arial" w:hint="eastAsia"/>
        </w:rPr>
        <w:t>腎臟健康</w:t>
      </w:r>
      <w:r w:rsidR="007E029E">
        <w:rPr>
          <w:rFonts w:ascii="Arial" w:eastAsia="標楷體" w:hAnsi="Arial" w:cs="Arial" w:hint="eastAsia"/>
        </w:rPr>
        <w:t>問卷</w:t>
      </w:r>
      <w:r w:rsidR="001D410E">
        <w:rPr>
          <w:rFonts w:ascii="Arial" w:eastAsia="標楷體" w:hAnsi="Arial" w:cs="Arial" w:hint="eastAsia"/>
        </w:rPr>
        <w:t>，</w:t>
      </w:r>
      <w:r w:rsidR="00865806">
        <w:rPr>
          <w:rFonts w:ascii="Arial" w:eastAsia="標楷體" w:hAnsi="Arial" w:cs="Arial" w:hint="eastAsia"/>
        </w:rPr>
        <w:t>您是否願意</w:t>
      </w:r>
      <w:r w:rsidR="001D410E">
        <w:rPr>
          <w:rFonts w:ascii="Arial" w:eastAsia="標楷體" w:hAnsi="Arial" w:cs="Arial" w:hint="eastAsia"/>
        </w:rPr>
        <w:t>參加</w:t>
      </w:r>
      <w:r w:rsidR="007E029E">
        <w:rPr>
          <w:rFonts w:ascii="Arial" w:eastAsia="標楷體" w:hAnsi="Arial" w:cs="Arial" w:hint="eastAsia"/>
        </w:rPr>
        <w:t xml:space="preserve">?   </w:t>
      </w:r>
      <w:r w:rsidR="006F0840">
        <w:rPr>
          <w:rFonts w:ascii="Arial" w:eastAsia="標楷體" w:hAnsi="Arial" w:cs="Arial"/>
        </w:rPr>
        <w:br/>
      </w:r>
      <w:r w:rsidR="007E029E">
        <w:rPr>
          <w:rFonts w:ascii="標楷體" w:eastAsia="標楷體" w:hAnsi="標楷體" w:cs="Arial" w:hint="eastAsia"/>
          <w:szCs w:val="24"/>
        </w:rPr>
        <w:t>□願意  □不願意</w:t>
      </w:r>
    </w:p>
    <w:p w14:paraId="6C343E7E" w14:textId="3D54B756" w:rsidR="00496F57" w:rsidRPr="001D410E" w:rsidRDefault="00496F57" w:rsidP="00496F57">
      <w:pPr>
        <w:spacing w:beforeLines="25" w:before="90"/>
        <w:ind w:left="425" w:rightChars="-107" w:right="-257" w:hangingChars="177" w:hanging="425"/>
        <w:rPr>
          <w:rFonts w:ascii="Arial" w:eastAsia="標楷體" w:hAnsi="Arial" w:cs="Arial"/>
          <w:szCs w:val="24"/>
        </w:rPr>
      </w:pPr>
      <w:r w:rsidRPr="001D410E">
        <w:rPr>
          <w:rFonts w:ascii="Arial" w:eastAsia="標楷體" w:hAnsi="Arial" w:cs="Arial" w:hint="eastAsia"/>
          <w:szCs w:val="24"/>
        </w:rPr>
        <w:t>3.</w:t>
      </w:r>
      <w:r>
        <w:rPr>
          <w:rFonts w:ascii="Arial" w:eastAsia="標楷體" w:hAnsi="Arial" w:cs="Arial" w:hint="eastAsia"/>
          <w:szCs w:val="24"/>
        </w:rPr>
        <w:t xml:space="preserve"> </w:t>
      </w:r>
      <w:r>
        <w:rPr>
          <w:rFonts w:ascii="Arial" w:eastAsia="標楷體" w:hAnsi="Arial" w:cs="Arial" w:hint="eastAsia"/>
          <w:szCs w:val="24"/>
        </w:rPr>
        <w:t>若您填寫願意，您希望使用哪一種方式回覆問卷</w:t>
      </w:r>
      <w:r w:rsidRPr="001D410E">
        <w:rPr>
          <w:rFonts w:ascii="Arial" w:eastAsia="標楷體" w:hAnsi="Arial" w:cs="Arial" w:hint="eastAsia"/>
          <w:szCs w:val="24"/>
        </w:rPr>
        <w:t>：</w:t>
      </w:r>
    </w:p>
    <w:p w14:paraId="0341C4A1" w14:textId="194AC277" w:rsidR="00496F57" w:rsidRPr="002136A2" w:rsidRDefault="00496F57" w:rsidP="00496F57">
      <w:pPr>
        <w:spacing w:beforeLines="20" w:before="72"/>
        <w:ind w:leftChars="118" w:left="705" w:rightChars="-107" w:right="-257" w:hangingChars="176" w:hanging="422"/>
        <w:rPr>
          <w:rFonts w:ascii="標楷體" w:eastAsia="標楷體" w:hAnsi="標楷體" w:cs="Arial"/>
          <w:szCs w:val="24"/>
        </w:rPr>
      </w:pPr>
      <w:r w:rsidRPr="001D410E">
        <w:rPr>
          <w:rFonts w:ascii="標楷體" w:eastAsia="標楷體" w:hAnsi="標楷體" w:cs="Arial" w:hint="eastAsia"/>
          <w:szCs w:val="24"/>
        </w:rPr>
        <w:t>□</w:t>
      </w:r>
      <w:r w:rsidRPr="001D410E">
        <w:rPr>
          <w:rFonts w:ascii="Arial" w:eastAsia="標楷體" w:hAnsi="Arial" w:cs="Arial" w:hint="eastAsia"/>
          <w:szCs w:val="24"/>
        </w:rPr>
        <w:t>E</w:t>
      </w:r>
      <w:r w:rsidRPr="001D410E">
        <w:rPr>
          <w:rFonts w:ascii="Arial" w:eastAsia="標楷體" w:hAnsi="Arial" w:cs="Arial"/>
          <w:szCs w:val="24"/>
        </w:rPr>
        <w:t>-mail</w:t>
      </w:r>
      <w:r>
        <w:rPr>
          <w:rFonts w:ascii="Arial" w:eastAsia="標楷體" w:hAnsi="Arial" w:cs="Arial" w:hint="eastAsia"/>
          <w:szCs w:val="24"/>
        </w:rPr>
        <w:t xml:space="preserve"> </w:t>
      </w:r>
      <w:r>
        <w:rPr>
          <w:rFonts w:ascii="Arial" w:eastAsia="標楷體" w:hAnsi="Arial" w:cs="Arial" w:hint="eastAsia"/>
          <w:szCs w:val="24"/>
        </w:rPr>
        <w:t>連結</w:t>
      </w:r>
      <w:r w:rsidRPr="000E529C">
        <w:rPr>
          <w:rFonts w:ascii="Arial" w:eastAsia="標楷體" w:hAnsi="Arial" w:cs="Arial"/>
          <w:szCs w:val="24"/>
        </w:rPr>
        <w:t>Google</w:t>
      </w:r>
      <w:r w:rsidRPr="000E529C">
        <w:rPr>
          <w:rFonts w:ascii="Arial" w:eastAsia="標楷體" w:hAnsi="Arial" w:cs="Arial"/>
          <w:szCs w:val="24"/>
        </w:rPr>
        <w:t>表單</w:t>
      </w:r>
      <w:r>
        <w:rPr>
          <w:rFonts w:ascii="Arial" w:eastAsia="標楷體" w:hAnsi="Arial" w:cs="Arial" w:hint="eastAsia"/>
          <w:szCs w:val="24"/>
        </w:rPr>
        <w:t>回覆</w:t>
      </w:r>
      <w:r w:rsidRPr="001D410E">
        <w:rPr>
          <w:rFonts w:ascii="Arial" w:eastAsia="標楷體" w:hAnsi="Arial" w:cs="Arial" w:hint="eastAsia"/>
          <w:szCs w:val="24"/>
        </w:rPr>
        <w:t>；</w:t>
      </w:r>
      <w:r w:rsidRPr="001D410E">
        <w:rPr>
          <w:rFonts w:ascii="標楷體" w:eastAsia="標楷體" w:hAnsi="標楷體" w:cs="Arial" w:hint="eastAsia"/>
          <w:szCs w:val="24"/>
        </w:rPr>
        <w:t>□</w:t>
      </w:r>
      <w:r>
        <w:rPr>
          <w:rFonts w:ascii="標楷體" w:eastAsia="標楷體" w:hAnsi="標楷體" w:cs="Arial" w:hint="eastAsia"/>
          <w:szCs w:val="24"/>
        </w:rPr>
        <w:t>簡訊</w:t>
      </w:r>
      <w:r>
        <w:rPr>
          <w:rFonts w:ascii="Arial" w:eastAsia="標楷體" w:hAnsi="Arial" w:cs="Arial" w:hint="eastAsia"/>
          <w:szCs w:val="24"/>
        </w:rPr>
        <w:t>連結</w:t>
      </w:r>
      <w:r w:rsidRPr="000E529C">
        <w:rPr>
          <w:rFonts w:ascii="Arial" w:eastAsia="標楷體" w:hAnsi="Arial" w:cs="Arial"/>
          <w:szCs w:val="24"/>
        </w:rPr>
        <w:t>Google</w:t>
      </w:r>
      <w:r w:rsidRPr="000E529C">
        <w:rPr>
          <w:rFonts w:ascii="Arial" w:eastAsia="標楷體" w:hAnsi="Arial" w:cs="Arial"/>
          <w:szCs w:val="24"/>
        </w:rPr>
        <w:t>表單</w:t>
      </w:r>
      <w:r>
        <w:rPr>
          <w:rFonts w:ascii="Arial" w:eastAsia="標楷體" w:hAnsi="Arial" w:cs="Arial" w:hint="eastAsia"/>
          <w:szCs w:val="24"/>
        </w:rPr>
        <w:t>回覆</w:t>
      </w:r>
      <w:r w:rsidRPr="001D410E">
        <w:rPr>
          <w:rFonts w:ascii="Arial" w:eastAsia="標楷體" w:hAnsi="Arial" w:cs="Arial" w:hint="eastAsia"/>
          <w:szCs w:val="24"/>
        </w:rPr>
        <w:t>；</w:t>
      </w:r>
      <w:r w:rsidRPr="001D410E">
        <w:rPr>
          <w:rFonts w:ascii="標楷體" w:eastAsia="標楷體" w:hAnsi="標楷體" w:cs="Arial" w:hint="eastAsia"/>
          <w:szCs w:val="24"/>
        </w:rPr>
        <w:t>□</w:t>
      </w:r>
      <w:r w:rsidRPr="001D410E">
        <w:rPr>
          <w:rFonts w:ascii="Arial" w:eastAsia="標楷體" w:hAnsi="Arial" w:cs="Arial" w:hint="eastAsia"/>
          <w:szCs w:val="24"/>
        </w:rPr>
        <w:t>電話</w:t>
      </w:r>
      <w:r>
        <w:rPr>
          <w:rFonts w:ascii="Arial" w:eastAsia="標楷體" w:hAnsi="Arial" w:cs="Arial" w:hint="eastAsia"/>
          <w:szCs w:val="24"/>
        </w:rPr>
        <w:t>問卷</w:t>
      </w:r>
    </w:p>
    <w:p w14:paraId="607D4981" w14:textId="51BD1888" w:rsidR="006F0840" w:rsidRDefault="00496F57" w:rsidP="00FD4BCE">
      <w:pPr>
        <w:spacing w:beforeLines="25" w:before="90"/>
        <w:ind w:left="425" w:rightChars="-107" w:right="-257" w:hangingChars="177" w:hanging="425"/>
        <w:rPr>
          <w:rFonts w:ascii="Arial" w:eastAsia="標楷體" w:hAnsi="Arial" w:cs="Arial"/>
          <w:szCs w:val="24"/>
          <w:u w:val="single"/>
        </w:rPr>
      </w:pPr>
      <w:r>
        <w:rPr>
          <w:rFonts w:ascii="Arial" w:eastAsia="標楷體" w:hAnsi="Arial" w:cs="Arial" w:hint="eastAsia"/>
          <w:szCs w:val="24"/>
        </w:rPr>
        <w:t xml:space="preserve">4. </w:t>
      </w:r>
      <w:r w:rsidRPr="002136A2">
        <w:rPr>
          <w:rFonts w:ascii="Arial" w:eastAsia="標楷體" w:hAnsi="Arial" w:cs="Arial"/>
          <w:b/>
          <w:bCs/>
        </w:rPr>
        <w:t>請</w:t>
      </w:r>
      <w:r>
        <w:rPr>
          <w:rFonts w:ascii="Arial" w:eastAsia="標楷體" w:hAnsi="Arial" w:cs="Arial" w:hint="eastAsia"/>
          <w:b/>
          <w:bCs/>
        </w:rPr>
        <w:t>協助留下您的</w:t>
      </w:r>
      <w:r>
        <w:rPr>
          <w:rFonts w:ascii="Arial" w:eastAsia="標楷體" w:hAnsi="Arial" w:cs="Arial" w:hint="eastAsia"/>
          <w:b/>
          <w:bCs/>
        </w:rPr>
        <w:t>E</w:t>
      </w:r>
      <w:r>
        <w:rPr>
          <w:rFonts w:ascii="Arial" w:eastAsia="標楷體" w:hAnsi="Arial" w:cs="Arial"/>
          <w:b/>
          <w:bCs/>
        </w:rPr>
        <w:t>-mail</w:t>
      </w:r>
      <w:r>
        <w:rPr>
          <w:rFonts w:ascii="Arial" w:eastAsia="標楷體" w:hAnsi="Arial" w:cs="Arial" w:hint="eastAsia"/>
          <w:b/>
          <w:bCs/>
        </w:rPr>
        <w:t>或聯絡電話，方便學會日後聯繫。</w:t>
      </w:r>
      <w:r>
        <w:rPr>
          <w:rFonts w:ascii="Arial" w:eastAsia="標楷體" w:hAnsi="Arial" w:cs="Arial"/>
          <w:b/>
          <w:bCs/>
        </w:rPr>
        <w:br/>
      </w:r>
      <w:r w:rsidR="006F0840">
        <w:rPr>
          <w:rFonts w:ascii="Arial" w:eastAsia="標楷體" w:hAnsi="Arial" w:cs="Arial" w:hint="eastAsia"/>
          <w:szCs w:val="24"/>
        </w:rPr>
        <w:t>E</w:t>
      </w:r>
      <w:r w:rsidR="006F0840">
        <w:rPr>
          <w:rFonts w:ascii="Arial" w:eastAsia="標楷體" w:hAnsi="Arial" w:cs="Arial"/>
          <w:szCs w:val="24"/>
        </w:rPr>
        <w:t>-mail</w:t>
      </w:r>
      <w:r w:rsidR="006F0840">
        <w:rPr>
          <w:rFonts w:ascii="Arial" w:eastAsia="標楷體" w:hAnsi="Arial" w:cs="Arial" w:hint="eastAsia"/>
          <w:szCs w:val="24"/>
        </w:rPr>
        <w:t>：</w:t>
      </w:r>
      <w:r w:rsidR="006F0840">
        <w:rPr>
          <w:rFonts w:ascii="Arial" w:eastAsia="標楷體" w:hAnsi="Arial" w:cs="Arial" w:hint="eastAsia"/>
          <w:szCs w:val="24"/>
        </w:rPr>
        <w:t xml:space="preserve"> </w:t>
      </w:r>
      <w:r w:rsidR="006F0840" w:rsidRPr="006F0840">
        <w:rPr>
          <w:rFonts w:ascii="Arial" w:eastAsia="標楷體" w:hAnsi="Arial" w:cs="Arial" w:hint="eastAsia"/>
          <w:szCs w:val="24"/>
          <w:u w:val="single"/>
        </w:rPr>
        <w:t xml:space="preserve">                          </w:t>
      </w:r>
      <w:r w:rsidR="006F0840">
        <w:rPr>
          <w:rFonts w:ascii="Arial" w:eastAsia="標楷體" w:hAnsi="Arial" w:cs="Arial" w:hint="eastAsia"/>
          <w:szCs w:val="24"/>
        </w:rPr>
        <w:t>或手機號碼：</w:t>
      </w:r>
      <w:r w:rsidR="006F0840" w:rsidRPr="006F0840">
        <w:rPr>
          <w:rFonts w:ascii="Arial" w:eastAsia="標楷體" w:hAnsi="Arial" w:cs="Arial" w:hint="eastAsia"/>
          <w:szCs w:val="24"/>
          <w:u w:val="single"/>
        </w:rPr>
        <w:t xml:space="preserve">       </w:t>
      </w:r>
      <w:r w:rsidR="006F0840">
        <w:rPr>
          <w:rFonts w:ascii="Arial" w:eastAsia="標楷體" w:hAnsi="Arial" w:cs="Arial" w:hint="eastAsia"/>
          <w:szCs w:val="24"/>
          <w:u w:val="single"/>
        </w:rPr>
        <w:t xml:space="preserve">      </w:t>
      </w:r>
      <w:r w:rsidR="006F0840" w:rsidRPr="006F0840">
        <w:rPr>
          <w:rFonts w:ascii="Arial" w:eastAsia="標楷體" w:hAnsi="Arial" w:cs="Arial" w:hint="eastAsia"/>
          <w:szCs w:val="24"/>
          <w:u w:val="single"/>
        </w:rPr>
        <w:t xml:space="preserve">     </w:t>
      </w:r>
    </w:p>
    <w:p w14:paraId="60D72EC4" w14:textId="77777777" w:rsidR="001D410E" w:rsidRPr="001D410E" w:rsidRDefault="001D410E" w:rsidP="002A36E8">
      <w:pPr>
        <w:snapToGrid w:val="0"/>
        <w:ind w:leftChars="118" w:left="705" w:rightChars="-107" w:right="-257" w:hangingChars="176" w:hanging="422"/>
        <w:rPr>
          <w:rFonts w:ascii="Arial" w:eastAsia="標楷體" w:hAnsi="Arial" w:cs="Arial"/>
        </w:rPr>
      </w:pPr>
    </w:p>
    <w:p w14:paraId="530CC39A" w14:textId="35F05383" w:rsidR="007018BC" w:rsidRDefault="00C86E87" w:rsidP="00BA016C">
      <w:pPr>
        <w:ind w:left="283" w:hangingChars="118" w:hanging="283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lastRenderedPageBreak/>
        <w:t xml:space="preserve">** </w:t>
      </w:r>
      <w:r>
        <w:rPr>
          <w:rFonts w:ascii="Arial" w:eastAsia="標楷體" w:hAnsi="Arial" w:cs="Arial" w:hint="eastAsia"/>
        </w:rPr>
        <w:t>很感謝您留下</w:t>
      </w:r>
      <w:r>
        <w:rPr>
          <w:rFonts w:ascii="Arial" w:eastAsia="標楷體" w:hAnsi="Arial" w:cs="Arial" w:hint="eastAsia"/>
        </w:rPr>
        <w:t>E</w:t>
      </w:r>
      <w:r>
        <w:rPr>
          <w:rFonts w:ascii="Arial" w:eastAsia="標楷體" w:hAnsi="Arial" w:cs="Arial"/>
        </w:rPr>
        <w:t>-mail</w:t>
      </w:r>
      <w:r>
        <w:rPr>
          <w:rFonts w:ascii="Arial" w:eastAsia="標楷體" w:hAnsi="Arial" w:cs="Arial" w:hint="eastAsia"/>
        </w:rPr>
        <w:t>及手機，並協助給予下次的</w:t>
      </w:r>
      <w:r w:rsidR="000E529C">
        <w:rPr>
          <w:rFonts w:ascii="Arial" w:eastAsia="標楷體" w:hAnsi="Arial" w:cs="Arial" w:hint="eastAsia"/>
        </w:rPr>
        <w:t>腎臟健康</w:t>
      </w:r>
      <w:r>
        <w:rPr>
          <w:rFonts w:ascii="Arial" w:eastAsia="標楷體" w:hAnsi="Arial" w:cs="Arial" w:hint="eastAsia"/>
        </w:rPr>
        <w:t>問卷，</w:t>
      </w:r>
      <w:r w:rsidR="000E529C">
        <w:rPr>
          <w:rFonts w:ascii="Arial" w:eastAsia="標楷體" w:hAnsi="Arial" w:cs="Arial" w:hint="eastAsia"/>
        </w:rPr>
        <w:t>當您</w:t>
      </w:r>
      <w:r w:rsidR="00B03A11">
        <w:rPr>
          <w:rFonts w:ascii="Arial" w:eastAsia="標楷體" w:hAnsi="Arial" w:cs="Arial" w:hint="eastAsia"/>
        </w:rPr>
        <w:t>完成下次</w:t>
      </w:r>
      <w:r w:rsidR="000E529C">
        <w:rPr>
          <w:rFonts w:ascii="Arial" w:eastAsia="標楷體" w:hAnsi="Arial" w:cs="Arial" w:hint="eastAsia"/>
        </w:rPr>
        <w:t>腎臟健康</w:t>
      </w:r>
      <w:r w:rsidR="00B03A11">
        <w:rPr>
          <w:rFonts w:ascii="Arial" w:eastAsia="標楷體" w:hAnsi="Arial" w:cs="Arial" w:hint="eastAsia"/>
        </w:rPr>
        <w:t>問卷時，學會將給予小禮品。謝謝</w:t>
      </w:r>
      <w:r w:rsidR="00B03A11">
        <w:rPr>
          <w:rFonts w:ascii="Arial" w:eastAsia="標楷體" w:hAnsi="Arial" w:cs="Arial" w:hint="eastAsia"/>
        </w:rPr>
        <w:t>!!</w:t>
      </w:r>
    </w:p>
    <w:p w14:paraId="7236A132" w14:textId="1E4503E5" w:rsidR="007E029E" w:rsidRDefault="007E029E" w:rsidP="007E029E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C6209" wp14:editId="04054FE3">
                <wp:simplePos x="0" y="0"/>
                <wp:positionH relativeFrom="column">
                  <wp:posOffset>-468874</wp:posOffset>
                </wp:positionH>
                <wp:positionV relativeFrom="paragraph">
                  <wp:posOffset>137160</wp:posOffset>
                </wp:positionV>
                <wp:extent cx="6858000" cy="0"/>
                <wp:effectExtent l="0" t="0" r="0" b="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73CEB" id="直線接點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9pt,10.8pt" to="503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" strokecolor="#4472c4 [3204]" strokeweight="1pt">
                <v:stroke dashstyle="1 1" joinstyle="miter"/>
              </v:line>
            </w:pict>
          </mc:Fallback>
        </mc:AlternateContent>
      </w:r>
    </w:p>
    <w:p w14:paraId="21B6A1BE" w14:textId="77777777" w:rsidR="00E34818" w:rsidRDefault="00E34818" w:rsidP="007E029E">
      <w:pPr>
        <w:widowControl/>
        <w:rPr>
          <w:rFonts w:ascii="Arial" w:eastAsia="標楷體" w:hAnsi="Arial" w:cs="Arial"/>
          <w:color w:val="231F20"/>
          <w:szCs w:val="24"/>
        </w:rPr>
      </w:pPr>
      <w:r w:rsidRPr="00E34818">
        <w:rPr>
          <w:rFonts w:ascii="Arial" w:eastAsia="標楷體" w:hAnsi="Arial" w:cs="Arial"/>
          <w:color w:val="231F20"/>
          <w:szCs w:val="24"/>
        </w:rPr>
        <w:t>感謝您填寫本問卷，以下依據《個人資料保護法》</w:t>
      </w:r>
      <w:r w:rsidRPr="00E34818">
        <w:rPr>
          <w:rFonts w:ascii="Arial" w:eastAsia="標楷體" w:hAnsi="Arial" w:cs="Arial"/>
          <w:color w:val="231F20"/>
          <w:szCs w:val="24"/>
        </w:rPr>
        <w:t>(</w:t>
      </w:r>
      <w:r w:rsidRPr="00E34818">
        <w:rPr>
          <w:rFonts w:ascii="Arial" w:eastAsia="標楷體" w:hAnsi="Arial" w:cs="Arial"/>
          <w:color w:val="231F20"/>
          <w:szCs w:val="24"/>
        </w:rPr>
        <w:t>暨施行細則</w:t>
      </w:r>
      <w:r w:rsidRPr="00E34818">
        <w:rPr>
          <w:rFonts w:ascii="Arial" w:eastAsia="標楷體" w:hAnsi="Arial" w:cs="Arial"/>
          <w:color w:val="231F20"/>
          <w:szCs w:val="24"/>
        </w:rPr>
        <w:t>)</w:t>
      </w:r>
      <w:r w:rsidRPr="00E34818">
        <w:rPr>
          <w:rFonts w:ascii="Arial" w:eastAsia="標楷體" w:hAnsi="Arial" w:cs="Arial"/>
          <w:color w:val="231F20"/>
          <w:szCs w:val="24"/>
        </w:rPr>
        <w:t>，向您告知本問卷蒐集、處理及利用個人資料之事項：</w:t>
      </w:r>
      <w:r w:rsidRPr="00E34818">
        <w:rPr>
          <w:rFonts w:ascii="Arial" w:eastAsia="標楷體" w:hAnsi="Arial" w:cs="Arial"/>
          <w:color w:val="231F20"/>
          <w:szCs w:val="24"/>
        </w:rPr>
        <w:br/>
      </w:r>
      <w:r w:rsidRPr="00E34818">
        <w:rPr>
          <w:rFonts w:ascii="Arial" w:eastAsia="標楷體" w:hAnsi="Arial" w:cs="Arial"/>
          <w:color w:val="231F20"/>
          <w:szCs w:val="24"/>
        </w:rPr>
        <w:t>本問卷依據個資法蒐集、處理及利用您的個人資料包含識別個人姓名、行動電話、電子郵件地址等。上述個人資料之蒐集、處理及利用，將僅限本問卷業務需要使用，並遵守個資法之規定妥善保護您的個人資訊。依據個資法第</w:t>
      </w:r>
      <w:r w:rsidRPr="00E34818">
        <w:rPr>
          <w:rFonts w:ascii="Arial" w:eastAsia="標楷體" w:hAnsi="Arial" w:cs="Arial"/>
          <w:color w:val="231F20"/>
          <w:szCs w:val="24"/>
        </w:rPr>
        <w:t>3</w:t>
      </w:r>
      <w:r w:rsidRPr="00E34818">
        <w:rPr>
          <w:rFonts w:ascii="Arial" w:eastAsia="標楷體" w:hAnsi="Arial" w:cs="Arial"/>
          <w:color w:val="231F20"/>
          <w:szCs w:val="24"/>
        </w:rPr>
        <w:t>條規定，您可向</w:t>
      </w:r>
      <w:r>
        <w:rPr>
          <w:rFonts w:ascii="Arial" w:eastAsia="標楷體" w:hAnsi="Arial" w:cs="Arial" w:hint="eastAsia"/>
          <w:color w:val="231F20"/>
          <w:szCs w:val="24"/>
        </w:rPr>
        <w:t>台灣腎臟醫學會</w:t>
      </w:r>
      <w:r w:rsidRPr="00E34818">
        <w:rPr>
          <w:rFonts w:ascii="Arial" w:eastAsia="標楷體" w:hAnsi="Arial" w:cs="Arial"/>
          <w:color w:val="231F20"/>
          <w:szCs w:val="24"/>
        </w:rPr>
        <w:t>行使之</w:t>
      </w:r>
      <w:proofErr w:type="gramStart"/>
      <w:r w:rsidRPr="00E34818">
        <w:rPr>
          <w:rFonts w:ascii="Arial" w:eastAsia="標楷體" w:hAnsi="Arial" w:cs="Arial"/>
          <w:color w:val="231F20"/>
          <w:szCs w:val="24"/>
        </w:rPr>
        <w:t>個</w:t>
      </w:r>
      <w:proofErr w:type="gramEnd"/>
      <w:r w:rsidRPr="00E34818">
        <w:rPr>
          <w:rFonts w:ascii="Arial" w:eastAsia="標楷體" w:hAnsi="Arial" w:cs="Arial"/>
          <w:color w:val="231F20"/>
          <w:szCs w:val="24"/>
        </w:rPr>
        <w:t>資權利包括：查詢、閱覽、複製、補充、更正、處理、利用及刪除。您可與</w:t>
      </w:r>
      <w:r>
        <w:rPr>
          <w:rFonts w:ascii="Arial" w:eastAsia="標楷體" w:hAnsi="Arial" w:cs="Arial" w:hint="eastAsia"/>
          <w:color w:val="231F20"/>
          <w:szCs w:val="24"/>
        </w:rPr>
        <w:t>台灣腎臟醫學會</w:t>
      </w:r>
      <w:r w:rsidRPr="00E34818">
        <w:rPr>
          <w:rFonts w:ascii="Arial" w:eastAsia="標楷體" w:hAnsi="Arial" w:cs="Arial"/>
          <w:color w:val="231F20"/>
          <w:szCs w:val="24"/>
        </w:rPr>
        <w:t>聯繫</w:t>
      </w:r>
      <w:r w:rsidRPr="00E34818">
        <w:rPr>
          <w:rFonts w:ascii="Arial" w:eastAsia="標楷體" w:hAnsi="Arial" w:cs="Arial"/>
          <w:color w:val="231F20"/>
          <w:szCs w:val="24"/>
        </w:rPr>
        <w:t>(</w:t>
      </w:r>
      <w:r w:rsidRPr="00E34818">
        <w:rPr>
          <w:rFonts w:ascii="Arial" w:eastAsia="標楷體" w:hAnsi="Arial" w:cs="Arial"/>
          <w:color w:val="231F20"/>
          <w:szCs w:val="24"/>
        </w:rPr>
        <w:t>電洽</w:t>
      </w:r>
      <w:r w:rsidRPr="00E34818">
        <w:rPr>
          <w:rFonts w:ascii="Arial" w:eastAsia="標楷體" w:hAnsi="Arial" w:cs="Arial"/>
          <w:color w:val="231F20"/>
          <w:szCs w:val="24"/>
        </w:rPr>
        <w:t>02-</w:t>
      </w:r>
      <w:r>
        <w:rPr>
          <w:rFonts w:ascii="Arial" w:eastAsia="標楷體" w:hAnsi="Arial" w:cs="Arial" w:hint="eastAsia"/>
          <w:color w:val="231F20"/>
          <w:szCs w:val="24"/>
        </w:rPr>
        <w:t>2331</w:t>
      </w:r>
      <w:r>
        <w:rPr>
          <w:rFonts w:ascii="Arial" w:eastAsia="標楷體" w:hAnsi="Arial" w:cs="Arial"/>
          <w:color w:val="231F20"/>
          <w:szCs w:val="24"/>
        </w:rPr>
        <w:t>-0878</w:t>
      </w:r>
      <w:r w:rsidRPr="00E34818">
        <w:rPr>
          <w:rFonts w:ascii="Arial" w:eastAsia="標楷體" w:hAnsi="Arial" w:cs="Arial"/>
          <w:color w:val="231F20"/>
          <w:szCs w:val="24"/>
        </w:rPr>
        <w:t>)</w:t>
      </w:r>
      <w:r w:rsidRPr="00E34818">
        <w:rPr>
          <w:rFonts w:ascii="Arial" w:eastAsia="標楷體" w:hAnsi="Arial" w:cs="Arial"/>
          <w:color w:val="231F20"/>
          <w:szCs w:val="24"/>
        </w:rPr>
        <w:t>，</w:t>
      </w:r>
      <w:r>
        <w:rPr>
          <w:rFonts w:ascii="Arial" w:eastAsia="標楷體" w:hAnsi="Arial" w:cs="Arial" w:hint="eastAsia"/>
          <w:color w:val="231F20"/>
          <w:szCs w:val="24"/>
        </w:rPr>
        <w:t>台灣腎臟醫學會</w:t>
      </w:r>
      <w:r w:rsidRPr="00E34818">
        <w:rPr>
          <w:rFonts w:ascii="Arial" w:eastAsia="標楷體" w:hAnsi="Arial" w:cs="Arial"/>
          <w:color w:val="231F20"/>
          <w:szCs w:val="24"/>
        </w:rPr>
        <w:t>將儘速處理與回覆您的請求。您亦可拒絕提供相關之個人資料，但若無完整的資料，公視將無法進行本問卷之後續作業，致無法提供您相關服務。</w:t>
      </w:r>
    </w:p>
    <w:p w14:paraId="62DA89BE" w14:textId="04D60626" w:rsidR="007E029E" w:rsidRPr="0046194B" w:rsidRDefault="00E34818" w:rsidP="007E029E">
      <w:pPr>
        <w:widowControl/>
        <w:rPr>
          <w:rFonts w:ascii="Arial" w:eastAsia="標楷體" w:hAnsi="Arial" w:cs="Arial"/>
          <w:color w:val="4D4D4D"/>
          <w:kern w:val="0"/>
          <w:sz w:val="25"/>
          <w:szCs w:val="25"/>
        </w:rPr>
      </w:pPr>
      <w:r w:rsidRPr="00E34818">
        <w:rPr>
          <w:rFonts w:ascii="Arial" w:eastAsia="標楷體" w:hAnsi="Arial" w:cs="Arial"/>
          <w:b/>
          <w:bCs/>
          <w:color w:val="CC3366"/>
          <w:szCs w:val="24"/>
        </w:rPr>
        <w:br/>
      </w:r>
      <w:r w:rsidR="007E029E" w:rsidRPr="0046194B">
        <w:rPr>
          <w:rFonts w:ascii="Arial" w:eastAsia="標楷體" w:hAnsi="Arial" w:cs="Arial"/>
          <w:color w:val="4D4D4D"/>
          <w:kern w:val="0"/>
          <w:sz w:val="25"/>
          <w:szCs w:val="25"/>
        </w:rPr>
        <w:t>台灣腎臟醫學會　敬上</w:t>
      </w:r>
    </w:p>
    <w:p w14:paraId="74E3323C" w14:textId="77777777" w:rsidR="007E029E" w:rsidRPr="0046194B" w:rsidRDefault="007E029E" w:rsidP="007E029E">
      <w:pPr>
        <w:ind w:left="283" w:hangingChars="118" w:hanging="283"/>
        <w:rPr>
          <w:rFonts w:ascii="Arial" w:eastAsia="標楷體" w:hAnsi="Arial" w:cs="Arial"/>
        </w:rPr>
      </w:pPr>
    </w:p>
    <w:p w14:paraId="4B0B1D6F" w14:textId="0F98D55B" w:rsidR="007E029E" w:rsidRPr="0046194B" w:rsidRDefault="00E34818" w:rsidP="007E029E">
      <w:pPr>
        <w:ind w:left="283" w:hangingChars="118" w:hanging="283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Cs w:val="24"/>
        </w:rPr>
        <w:t>□</w:t>
      </w:r>
      <w:r w:rsidR="007E029E" w:rsidRPr="0046194B">
        <w:rPr>
          <w:rFonts w:ascii="Arial" w:eastAsia="標楷體" w:hAnsi="Arial" w:cs="Arial"/>
          <w:szCs w:val="24"/>
        </w:rPr>
        <w:t xml:space="preserve"> </w:t>
      </w:r>
      <w:r>
        <w:rPr>
          <w:rFonts w:ascii="Arial" w:eastAsia="標楷體" w:hAnsi="Arial" w:cs="Arial" w:hint="eastAsia"/>
          <w:b/>
          <w:bCs/>
          <w:color w:val="4D4D4D"/>
          <w:sz w:val="25"/>
          <w:szCs w:val="25"/>
          <w:shd w:val="clear" w:color="auto" w:fill="F5F5F5"/>
        </w:rPr>
        <w:t>本人</w:t>
      </w:r>
      <w:r w:rsidR="007E029E" w:rsidRPr="0046194B">
        <w:rPr>
          <w:rFonts w:ascii="Arial" w:eastAsia="標楷體" w:hAnsi="Arial" w:cs="Arial"/>
          <w:b/>
          <w:bCs/>
          <w:color w:val="4D4D4D"/>
          <w:sz w:val="25"/>
          <w:szCs w:val="25"/>
          <w:shd w:val="clear" w:color="auto" w:fill="F5F5F5"/>
        </w:rPr>
        <w:t>已明確了解台灣腎臟醫學會相關聲明事項，並且同意遵守所有規定及提供所需之個人資料。</w:t>
      </w:r>
    </w:p>
    <w:p w14:paraId="04750C10" w14:textId="2109F2A7" w:rsidR="007E029E" w:rsidRPr="00E34818" w:rsidRDefault="007E029E" w:rsidP="007E029E">
      <w:pPr>
        <w:ind w:left="283" w:hangingChars="118" w:hanging="283"/>
        <w:rPr>
          <w:rFonts w:ascii="Arial" w:eastAsia="標楷體" w:hAnsi="Arial" w:cs="Arial"/>
        </w:rPr>
      </w:pPr>
    </w:p>
    <w:p w14:paraId="22B2DDD7" w14:textId="0C60A6CB" w:rsidR="00D90ED0" w:rsidRDefault="00D90ED0">
      <w:pPr>
        <w:widowControl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br w:type="page"/>
      </w:r>
    </w:p>
    <w:p w14:paraId="33BDF67C" w14:textId="130A7229" w:rsidR="00900369" w:rsidRPr="00087DEC" w:rsidRDefault="00087DEC" w:rsidP="00087DEC">
      <w:pPr>
        <w:snapToGrid w:val="0"/>
        <w:jc w:val="center"/>
        <w:rPr>
          <w:rFonts w:ascii="Arial" w:eastAsia="標楷體" w:hAnsi="Arial" w:cs="Arial"/>
          <w:b/>
          <w:bCs/>
          <w:color w:val="000000" w:themeColor="text1"/>
          <w:sz w:val="28"/>
          <w:szCs w:val="28"/>
        </w:rPr>
      </w:pPr>
      <w:r w:rsidRPr="00087DEC">
        <w:rPr>
          <w:rFonts w:ascii="Arial" w:eastAsia="標楷體" w:hAnsi="標楷體" w:cs="Arial" w:hint="eastAsia"/>
          <w:b/>
          <w:bCs/>
          <w:color w:val="000000" w:themeColor="text1"/>
          <w:sz w:val="36"/>
          <w:szCs w:val="36"/>
        </w:rPr>
        <w:lastRenderedPageBreak/>
        <w:t>民眾</w:t>
      </w:r>
      <w:proofErr w:type="gramStart"/>
      <w:r w:rsidRPr="00087DEC">
        <w:rPr>
          <w:rFonts w:ascii="Arial" w:eastAsia="標楷體" w:hAnsi="標楷體" w:cs="Arial" w:hint="eastAsia"/>
          <w:b/>
          <w:bCs/>
          <w:color w:val="000000" w:themeColor="text1"/>
          <w:sz w:val="36"/>
          <w:szCs w:val="36"/>
        </w:rPr>
        <w:t>健康識能</w:t>
      </w:r>
      <w:proofErr w:type="gramEnd"/>
      <w:r w:rsidRPr="00087DEC">
        <w:rPr>
          <w:rFonts w:ascii="Arial" w:eastAsia="標楷體" w:hAnsi="標楷體" w:cs="Arial" w:hint="eastAsia"/>
          <w:b/>
          <w:bCs/>
          <w:color w:val="000000" w:themeColor="text1"/>
          <w:sz w:val="36"/>
          <w:szCs w:val="36"/>
        </w:rPr>
        <w:t>問卷表填寫流程</w:t>
      </w:r>
    </w:p>
    <w:p w14:paraId="087B5499" w14:textId="20312336" w:rsidR="00900369" w:rsidRDefault="00900369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</w:p>
    <w:p w14:paraId="2B04DE39" w14:textId="77777777" w:rsidR="00F73892" w:rsidRDefault="00F73892" w:rsidP="00F73892">
      <w:pPr>
        <w:pStyle w:val="a3"/>
        <w:numPr>
          <w:ilvl w:val="0"/>
          <w:numId w:val="20"/>
        </w:numPr>
        <w:snapToGrid w:val="0"/>
        <w:spacing w:beforeLines="25" w:before="90" w:line="400" w:lineRule="exact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0D95D9" wp14:editId="503A722F">
                <wp:simplePos x="0" y="0"/>
                <wp:positionH relativeFrom="column">
                  <wp:posOffset>7818755</wp:posOffset>
                </wp:positionH>
                <wp:positionV relativeFrom="paragraph">
                  <wp:posOffset>4726940</wp:posOffset>
                </wp:positionV>
                <wp:extent cx="2630328" cy="646331"/>
                <wp:effectExtent l="0" t="0" r="17780" b="20955"/>
                <wp:wrapNone/>
                <wp:docPr id="34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328" cy="6463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7A70EBC" w14:textId="77777777" w:rsidR="00F73892" w:rsidRPr="00D90ED0" w:rsidRDefault="00F73892" w:rsidP="00F73892">
                            <w:pPr>
                              <w:jc w:val="center"/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民眾填寫並上傳問卷表，學會給予小禮品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D95D9" id="文字方塊 10" o:spid="_x0000_s1029" type="#_x0000_t202" style="position:absolute;left:0;text-align:left;margin-left:615.65pt;margin-top:372.2pt;width:207.1pt;height:50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" filled="f" strokecolor="#002060">
                <v:textbox style="mso-fit-shape-to-text:t">
                  <w:txbxContent>
                    <w:p w14:paraId="67A70EBC" w14:textId="77777777" w:rsidR="00F73892" w:rsidRPr="00D90ED0" w:rsidRDefault="00F73892" w:rsidP="00F73892">
                      <w:pPr>
                        <w:jc w:val="center"/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</w:pP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民眾填寫並上傳問卷表，學會給予小禮品</w:t>
                      </w:r>
                    </w:p>
                  </w:txbxContent>
                </v:textbox>
              </v:shape>
            </w:pict>
          </mc:Fallback>
        </mc:AlternateContent>
      </w: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3B526F" wp14:editId="17D6529B">
                <wp:simplePos x="0" y="0"/>
                <wp:positionH relativeFrom="column">
                  <wp:posOffset>6781165</wp:posOffset>
                </wp:positionH>
                <wp:positionV relativeFrom="paragraph">
                  <wp:posOffset>5076825</wp:posOffset>
                </wp:positionV>
                <wp:extent cx="1037616" cy="0"/>
                <wp:effectExtent l="0" t="19050" r="10160" b="19050"/>
                <wp:wrapNone/>
                <wp:docPr id="35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61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D26BF" id="直線接點 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95pt,399.75pt" to="615.65pt,3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" strokecolor="#002060" strokeweight="2.25pt">
                <v:stroke dashstyle="dash" joinstyle="miter"/>
              </v:line>
            </w:pict>
          </mc:Fallback>
        </mc:AlternateContent>
      </w: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2BB58A" wp14:editId="6BE02F92">
                <wp:simplePos x="0" y="0"/>
                <wp:positionH relativeFrom="column">
                  <wp:posOffset>7827010</wp:posOffset>
                </wp:positionH>
                <wp:positionV relativeFrom="paragraph">
                  <wp:posOffset>5862955</wp:posOffset>
                </wp:positionV>
                <wp:extent cx="2701171" cy="461665"/>
                <wp:effectExtent l="0" t="0" r="23495" b="14605"/>
                <wp:wrapNone/>
                <wp:docPr id="36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171" cy="461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0EED2940" w14:textId="77777777" w:rsidR="00F73892" w:rsidRPr="00D90ED0" w:rsidRDefault="00F73892" w:rsidP="00F73892">
                            <w:pPr>
                              <w:jc w:val="center"/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召開專家委員會議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BB58A" id="文字方塊 19" o:spid="_x0000_s1030" type="#_x0000_t202" style="position:absolute;left:0;text-align:left;margin-left:616.3pt;margin-top:461.65pt;width:212.7pt;height:36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" filled="f" strokecolor="#002060">
                <v:textbox style="mso-fit-shape-to-text:t">
                  <w:txbxContent>
                    <w:p w14:paraId="0EED2940" w14:textId="77777777" w:rsidR="00F73892" w:rsidRPr="00D90ED0" w:rsidRDefault="00F73892" w:rsidP="00F73892">
                      <w:pPr>
                        <w:jc w:val="center"/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</w:pP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召開專家委員會議</w:t>
                      </w:r>
                    </w:p>
                  </w:txbxContent>
                </v:textbox>
              </v:shape>
            </w:pict>
          </mc:Fallback>
        </mc:AlternateContent>
      </w: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8DD5F9" wp14:editId="66567484">
                <wp:simplePos x="0" y="0"/>
                <wp:positionH relativeFrom="column">
                  <wp:posOffset>6781165</wp:posOffset>
                </wp:positionH>
                <wp:positionV relativeFrom="paragraph">
                  <wp:posOffset>6176010</wp:posOffset>
                </wp:positionV>
                <wp:extent cx="1037616" cy="0"/>
                <wp:effectExtent l="0" t="19050" r="10160" b="19050"/>
                <wp:wrapNone/>
                <wp:docPr id="37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61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1B58E" id="直線接點 2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95pt,486.3pt" to="615.65pt,4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" strokecolor="#002060" strokeweight="2.25pt">
                <v:stroke dashstyle="dash" joinstyle="miter"/>
              </v:line>
            </w:pict>
          </mc:Fallback>
        </mc:AlternateContent>
      </w:r>
      <w:r w:rsidRPr="000B3C64">
        <w:rPr>
          <w:rFonts w:ascii="Arial" w:eastAsia="標楷體" w:hAnsi="Arial" w:cs="Arial" w:hint="eastAsia"/>
          <w:sz w:val="28"/>
          <w:szCs w:val="28"/>
        </w:rPr>
        <w:t>分</w:t>
      </w:r>
      <w:proofErr w:type="gramStart"/>
      <w:r w:rsidRPr="000B3C64">
        <w:rPr>
          <w:rFonts w:ascii="Arial" w:eastAsia="標楷體" w:hAnsi="Arial" w:cs="Arial" w:hint="eastAsia"/>
          <w:sz w:val="28"/>
          <w:szCs w:val="28"/>
        </w:rPr>
        <w:t>前測及後測</w:t>
      </w:r>
      <w:proofErr w:type="gramEnd"/>
      <w:r w:rsidRPr="000B3C64">
        <w:rPr>
          <w:rFonts w:ascii="Arial" w:eastAsia="標楷體" w:hAnsi="Arial" w:cs="Arial" w:hint="eastAsia"/>
          <w:sz w:val="28"/>
          <w:szCs w:val="28"/>
        </w:rPr>
        <w:t>二次</w:t>
      </w:r>
      <w:r>
        <w:rPr>
          <w:rFonts w:ascii="Arial" w:eastAsia="標楷體" w:hAnsi="Arial" w:cs="Arial" w:hint="eastAsia"/>
          <w:sz w:val="28"/>
          <w:szCs w:val="28"/>
        </w:rPr>
        <w:t>問卷，題目均相同</w:t>
      </w:r>
    </w:p>
    <w:p w14:paraId="74CDF3C4" w14:textId="603E7E66" w:rsidR="00F73892" w:rsidRDefault="00F73892" w:rsidP="00ED1580">
      <w:pPr>
        <w:pStyle w:val="a3"/>
        <w:numPr>
          <w:ilvl w:val="0"/>
          <w:numId w:val="20"/>
        </w:numPr>
        <w:snapToGrid w:val="0"/>
        <w:spacing w:beforeLines="25" w:before="90" w:line="400" w:lineRule="exact"/>
        <w:ind w:leftChars="0" w:left="284" w:rightChars="-142" w:right="-341" w:hanging="284"/>
        <w:rPr>
          <w:rFonts w:ascii="Arial" w:eastAsia="標楷體" w:hAnsi="Arial" w:cs="Arial"/>
          <w:sz w:val="28"/>
          <w:szCs w:val="28"/>
        </w:rPr>
      </w:pPr>
      <w:proofErr w:type="gramStart"/>
      <w:r>
        <w:rPr>
          <w:rFonts w:ascii="Arial" w:eastAsia="標楷體" w:hAnsi="Arial" w:cs="Arial" w:hint="eastAsia"/>
          <w:sz w:val="28"/>
          <w:szCs w:val="28"/>
        </w:rPr>
        <w:t>前測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：於第一階段成人健檢時填寫，</w:t>
      </w:r>
      <w:proofErr w:type="gramStart"/>
      <w:r>
        <w:rPr>
          <w:rFonts w:ascii="Arial" w:eastAsia="標楷體" w:hAnsi="Arial" w:cs="Arial" w:hint="eastAsia"/>
          <w:sz w:val="28"/>
          <w:szCs w:val="28"/>
        </w:rPr>
        <w:t>後測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：於第二階段成人健檢時填寫</w:t>
      </w:r>
    </w:p>
    <w:p w14:paraId="2E0A9947" w14:textId="77777777" w:rsidR="00F73892" w:rsidRDefault="00F73892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</w:p>
    <w:p w14:paraId="5463F262" w14:textId="4E02FF82" w:rsidR="00900369" w:rsidRDefault="00D54EC0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51D059" wp14:editId="161DC373">
                <wp:simplePos x="0" y="0"/>
                <wp:positionH relativeFrom="column">
                  <wp:posOffset>1016000</wp:posOffset>
                </wp:positionH>
                <wp:positionV relativeFrom="paragraph">
                  <wp:posOffset>172085</wp:posOffset>
                </wp:positionV>
                <wp:extent cx="1892935" cy="707390"/>
                <wp:effectExtent l="0" t="0" r="12065" b="22860"/>
                <wp:wrapNone/>
                <wp:docPr id="8" name="文字方塊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5A27E2-8210-4A13-8C4B-1FABF15789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935" cy="70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AAB415B" w14:textId="4317821B" w:rsidR="00D90ED0" w:rsidRPr="00D90ED0" w:rsidRDefault="00D90ED0" w:rsidP="00D90ED0">
                            <w:pPr>
                              <w:jc w:val="center"/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由腎臟醫學會製作</w:t>
                            </w:r>
                            <w:r w:rsidR="00C34282"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  <w:br/>
                            </w:r>
                            <w:r w:rsidRPr="00D90ED0">
                              <w:rPr>
                                <w:rFonts w:ascii="SimHei" w:eastAsia="SimHei" w:hAnsi="SimHei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【</w:t>
                            </w:r>
                            <w:r w:rsidRPr="00D90ED0">
                              <w:rPr>
                                <w:rFonts w:ascii="Arial" w:eastAsia="標楷體" w:hAnsi="標楷體" w:cs="Arial" w:hint="eastAsia"/>
                                <w:b/>
                                <w:bCs/>
                                <w:szCs w:val="24"/>
                              </w:rPr>
                              <w:t>民眾健康識能</w:t>
                            </w: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問卷表</w:t>
                            </w:r>
                            <w:r w:rsidRPr="00D90ED0">
                              <w:rPr>
                                <w:rFonts w:ascii="SimHei" w:eastAsia="SimHei" w:hAnsi="SimHei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51D059" id="文字方塊 7" o:spid="_x0000_s1031" type="#_x0000_t202" style="position:absolute;margin-left:80pt;margin-top:13.55pt;width:149.05pt;height:55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" filled="f" strokecolor="#4472c4 [3204]">
                <v:textbox style="mso-fit-shape-to-text:t">
                  <w:txbxContent>
                    <w:p w14:paraId="6AAB415B" w14:textId="4317821B" w:rsidR="00D90ED0" w:rsidRPr="00D90ED0" w:rsidRDefault="00D90ED0" w:rsidP="00D90ED0">
                      <w:pPr>
                        <w:jc w:val="center"/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</w:pP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由腎臟醫學會製作</w:t>
                      </w:r>
                      <w:r w:rsidR="00C34282"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  <w:br/>
                      </w:r>
                      <w:r w:rsidRPr="00D90ED0">
                        <w:rPr>
                          <w:rFonts w:ascii="SimHei" w:eastAsia="SimHei" w:hAnsi="SimHei" w:cs="Arial" w:hint="eastAsia"/>
                          <w:color w:val="000000" w:themeColor="text1"/>
                          <w:kern w:val="24"/>
                          <w:szCs w:val="24"/>
                        </w:rPr>
                        <w:t>【</w:t>
                      </w:r>
                      <w:r w:rsidRPr="00D90ED0">
                        <w:rPr>
                          <w:rFonts w:ascii="Arial" w:eastAsia="標楷體" w:hAnsi="標楷體" w:cs="Arial" w:hint="eastAsia"/>
                          <w:b/>
                          <w:bCs/>
                          <w:szCs w:val="24"/>
                        </w:rPr>
                        <w:t>民眾健康識能</w:t>
                      </w: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問卷表</w:t>
                      </w:r>
                      <w:r w:rsidRPr="00D90ED0">
                        <w:rPr>
                          <w:rFonts w:ascii="SimHei" w:eastAsia="SimHei" w:hAnsi="SimHei" w:cs="Arial" w:hint="eastAsia"/>
                          <w:color w:val="000000" w:themeColor="text1"/>
                          <w:kern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739644" wp14:editId="52B8C9AD">
                <wp:simplePos x="0" y="0"/>
                <wp:positionH relativeFrom="margin">
                  <wp:posOffset>703580</wp:posOffset>
                </wp:positionH>
                <wp:positionV relativeFrom="paragraph">
                  <wp:posOffset>78105</wp:posOffset>
                </wp:positionV>
                <wp:extent cx="2395855" cy="5467350"/>
                <wp:effectExtent l="19050" t="19050" r="23495" b="19050"/>
                <wp:wrapNone/>
                <wp:docPr id="26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855" cy="5467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79ECF" id="矩形 1" o:spid="_x0000_s1026" style="position:absolute;margin-left:55.4pt;margin-top:6.15pt;width:188.65pt;height:430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" filled="f" strokecolor="#1f4d78 [1608]" strokeweight="2.25pt">
                <w10:wrap anchorx="margin"/>
              </v:rect>
            </w:pict>
          </mc:Fallback>
        </mc:AlternateContent>
      </w: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E739F0" wp14:editId="14386649">
                <wp:simplePos x="0" y="0"/>
                <wp:positionH relativeFrom="margin">
                  <wp:posOffset>814070</wp:posOffset>
                </wp:positionH>
                <wp:positionV relativeFrom="paragraph">
                  <wp:posOffset>4000500</wp:posOffset>
                </wp:positionV>
                <wp:extent cx="2033270" cy="707390"/>
                <wp:effectExtent l="0" t="0" r="24130" b="22860"/>
                <wp:wrapNone/>
                <wp:docPr id="38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70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8D34D9F" w14:textId="1E0A503B" w:rsidR="0036458D" w:rsidRPr="00D90ED0" w:rsidRDefault="0036458D" w:rsidP="0036458D">
                            <w:pPr>
                              <w:jc w:val="center"/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機構將民眾填寫的問卷表，郵寄至台灣腎臟醫學會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E739F0" id="文字方塊 9" o:spid="_x0000_s1032" type="#_x0000_t202" style="position:absolute;margin-left:64.1pt;margin-top:315pt;width:160.1pt;height:55.7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" filled="f" strokecolor="#4472c4 [3204]">
                <v:textbox style="mso-fit-shape-to-text:t">
                  <w:txbxContent>
                    <w:p w14:paraId="68D34D9F" w14:textId="1E0A503B" w:rsidR="0036458D" w:rsidRPr="00D90ED0" w:rsidRDefault="0036458D" w:rsidP="0036458D">
                      <w:pPr>
                        <w:jc w:val="center"/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</w:pPr>
                      <w:r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機構將民眾填寫的問卷表，郵寄至台灣腎臟醫學會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9A1093" w14:textId="3C2B32A2" w:rsidR="00900369" w:rsidRDefault="00900369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</w:p>
    <w:p w14:paraId="60424718" w14:textId="7106AC10" w:rsidR="00900369" w:rsidRDefault="0036458D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72C4AE" wp14:editId="0D5B6778">
                <wp:simplePos x="0" y="0"/>
                <wp:positionH relativeFrom="column">
                  <wp:posOffset>1866754</wp:posOffset>
                </wp:positionH>
                <wp:positionV relativeFrom="paragraph">
                  <wp:posOffset>122555</wp:posOffset>
                </wp:positionV>
                <wp:extent cx="0" cy="324000"/>
                <wp:effectExtent l="95250" t="0" r="57150" b="38100"/>
                <wp:wrapNone/>
                <wp:docPr id="15" name="直線單箭頭接點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F6EF8F-BF72-44B8-A69C-5E5DE367FA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00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C1F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4" o:spid="_x0000_s1026" type="#_x0000_t32" style="position:absolute;margin-left:147pt;margin-top:9.65pt;width:0;height:2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" strokecolor="#009" strokeweight="3pt">
                <v:stroke endarrow="block" joinstyle="miter"/>
              </v:shape>
            </w:pict>
          </mc:Fallback>
        </mc:AlternateContent>
      </w:r>
    </w:p>
    <w:p w14:paraId="4BB68B5C" w14:textId="15303373" w:rsidR="00900369" w:rsidRDefault="0036458D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847A36" wp14:editId="139EBC9E">
                <wp:simplePos x="0" y="0"/>
                <wp:positionH relativeFrom="margin">
                  <wp:posOffset>778364</wp:posOffset>
                </wp:positionH>
                <wp:positionV relativeFrom="paragraph">
                  <wp:posOffset>127000</wp:posOffset>
                </wp:positionV>
                <wp:extent cx="2239010" cy="707390"/>
                <wp:effectExtent l="0" t="0" r="27940" b="22860"/>
                <wp:wrapNone/>
                <wp:docPr id="7" name="文字方塊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7AC1E1-80EE-4DEF-8100-FCECAE38C4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010" cy="70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6A08B6D" w14:textId="535C78AF" w:rsidR="00D90ED0" w:rsidRPr="00D90ED0" w:rsidRDefault="00D90ED0" w:rsidP="00D90ED0">
                            <w:pPr>
                              <w:jc w:val="center"/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製作</w:t>
                            </w:r>
                            <w:r w:rsidR="003A3508" w:rsidRPr="00D90ED0">
                              <w:rPr>
                                <w:rFonts w:ascii="SimHei" w:eastAsia="SimHei" w:hAnsi="SimHei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【</w:t>
                            </w:r>
                            <w:r w:rsidR="003A3508" w:rsidRPr="00D90ED0">
                              <w:rPr>
                                <w:rFonts w:ascii="Arial" w:eastAsia="標楷體" w:hAnsi="標楷體" w:cs="Arial" w:hint="eastAsia"/>
                                <w:b/>
                                <w:bCs/>
                                <w:szCs w:val="24"/>
                              </w:rPr>
                              <w:t>民眾健康識能</w:t>
                            </w:r>
                            <w:r w:rsidR="003A3508"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問卷表</w:t>
                            </w:r>
                            <w:r w:rsidR="003A3508" w:rsidRPr="00D90ED0">
                              <w:rPr>
                                <w:rFonts w:ascii="SimHei" w:eastAsia="SimHei" w:hAnsi="SimHei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】</w:t>
                            </w: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，</w:t>
                            </w:r>
                            <w:r w:rsidR="00900369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郵寄給各機構，</w:t>
                            </w:r>
                            <w:r w:rsidR="003A3508"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  <w:br/>
                            </w:r>
                            <w:r w:rsidR="00900369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請</w:t>
                            </w: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民眾</w:t>
                            </w:r>
                            <w:r w:rsidR="00900369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填寫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847A36" id="文字方塊 6" o:spid="_x0000_s1033" type="#_x0000_t202" style="position:absolute;margin-left:61.3pt;margin-top:10pt;width:176.3pt;height:55.7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" filled="f" strokecolor="#4472c4 [3204]">
                <v:textbox style="mso-fit-shape-to-text:t">
                  <w:txbxContent>
                    <w:p w14:paraId="36A08B6D" w14:textId="535C78AF" w:rsidR="00D90ED0" w:rsidRPr="00D90ED0" w:rsidRDefault="00D90ED0" w:rsidP="00D90ED0">
                      <w:pPr>
                        <w:jc w:val="center"/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</w:pP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製作</w:t>
                      </w:r>
                      <w:r w:rsidR="003A3508" w:rsidRPr="00D90ED0">
                        <w:rPr>
                          <w:rFonts w:ascii="SimHei" w:eastAsia="SimHei" w:hAnsi="SimHei" w:cs="Arial" w:hint="eastAsia"/>
                          <w:color w:val="000000" w:themeColor="text1"/>
                          <w:kern w:val="24"/>
                          <w:szCs w:val="24"/>
                        </w:rPr>
                        <w:t>【</w:t>
                      </w:r>
                      <w:r w:rsidR="003A3508" w:rsidRPr="00D90ED0">
                        <w:rPr>
                          <w:rFonts w:ascii="Arial" w:eastAsia="標楷體" w:hAnsi="標楷體" w:cs="Arial" w:hint="eastAsia"/>
                          <w:b/>
                          <w:bCs/>
                          <w:szCs w:val="24"/>
                        </w:rPr>
                        <w:t>民眾健康識能</w:t>
                      </w:r>
                      <w:r w:rsidR="003A3508"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問卷表</w:t>
                      </w:r>
                      <w:r w:rsidR="003A3508" w:rsidRPr="00D90ED0">
                        <w:rPr>
                          <w:rFonts w:ascii="SimHei" w:eastAsia="SimHei" w:hAnsi="SimHei" w:cs="Arial" w:hint="eastAsia"/>
                          <w:color w:val="000000" w:themeColor="text1"/>
                          <w:kern w:val="24"/>
                          <w:szCs w:val="24"/>
                        </w:rPr>
                        <w:t>】</w:t>
                      </w: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，</w:t>
                      </w:r>
                      <w:r w:rsidR="00900369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郵寄給各機構，</w:t>
                      </w:r>
                      <w:r w:rsidR="003A3508"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  <w:br/>
                      </w:r>
                      <w:r w:rsidR="00900369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請</w:t>
                      </w: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民眾</w:t>
                      </w:r>
                      <w:r w:rsidR="00900369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2405B" w14:textId="744080B7" w:rsidR="00900369" w:rsidRDefault="00900369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</w:p>
    <w:p w14:paraId="7B932EAF" w14:textId="00448445" w:rsidR="00900369" w:rsidRDefault="0036458D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9FE5BD" wp14:editId="5556E6B1">
                <wp:simplePos x="0" y="0"/>
                <wp:positionH relativeFrom="column">
                  <wp:posOffset>1880724</wp:posOffset>
                </wp:positionH>
                <wp:positionV relativeFrom="paragraph">
                  <wp:posOffset>294005</wp:posOffset>
                </wp:positionV>
                <wp:extent cx="0" cy="324000"/>
                <wp:effectExtent l="95250" t="0" r="57150" b="38100"/>
                <wp:wrapNone/>
                <wp:docPr id="18" name="直線單箭頭接點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C4796E-D43E-46EC-838A-D9B0A18523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00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3E1" id="直線單箭頭接點 17" o:spid="_x0000_s1026" type="#_x0000_t32" style="position:absolute;margin-left:148.1pt;margin-top:23.15pt;width:0;height:25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" strokecolor="#009" strokeweight="3pt">
                <v:stroke endarrow="block" joinstyle="miter"/>
              </v:shape>
            </w:pict>
          </mc:Fallback>
        </mc:AlternateContent>
      </w:r>
    </w:p>
    <w:p w14:paraId="4C42F897" w14:textId="536FBA22" w:rsidR="00900369" w:rsidRDefault="00900369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</w:p>
    <w:p w14:paraId="177709F2" w14:textId="40DB3199" w:rsidR="00900369" w:rsidRDefault="0036458D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6C484" wp14:editId="3DCD341C">
                <wp:simplePos x="0" y="0"/>
                <wp:positionH relativeFrom="column">
                  <wp:posOffset>822814</wp:posOffset>
                </wp:positionH>
                <wp:positionV relativeFrom="paragraph">
                  <wp:posOffset>22860</wp:posOffset>
                </wp:positionV>
                <wp:extent cx="2171065" cy="707390"/>
                <wp:effectExtent l="0" t="0" r="19685" b="22860"/>
                <wp:wrapNone/>
                <wp:docPr id="14" name="文字方塊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0DA59F-296A-48E1-BF26-FDF9A21B35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70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5CA0CD0" w14:textId="0F235EDE" w:rsidR="00D90ED0" w:rsidRPr="00D90ED0" w:rsidRDefault="00D90ED0" w:rsidP="00D90ED0">
                            <w:pPr>
                              <w:jc w:val="center"/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負責醫師給予紀錄卡之同時</w:t>
                            </w:r>
                            <w:r w:rsidR="003A3508"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  <w:br/>
                            </w: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請提醒民眾填寫問卷表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F6C484" id="文字方塊 13" o:spid="_x0000_s1034" type="#_x0000_t202" style="position:absolute;margin-left:64.8pt;margin-top:1.8pt;width:170.95pt;height:55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" filled="f" strokecolor="#4472c4 [3204]">
                <v:textbox style="mso-fit-shape-to-text:t">
                  <w:txbxContent>
                    <w:p w14:paraId="15CA0CD0" w14:textId="0F235EDE" w:rsidR="00D90ED0" w:rsidRPr="00D90ED0" w:rsidRDefault="00D90ED0" w:rsidP="00D90ED0">
                      <w:pPr>
                        <w:jc w:val="center"/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</w:pP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負責醫師給予紀錄卡之同時</w:t>
                      </w:r>
                      <w:r w:rsidR="003A3508"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  <w:br/>
                      </w: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請提醒民眾填寫問卷表</w:t>
                      </w:r>
                    </w:p>
                  </w:txbxContent>
                </v:textbox>
              </v:shape>
            </w:pict>
          </mc:Fallback>
        </mc:AlternateContent>
      </w:r>
    </w:p>
    <w:p w14:paraId="49F1C8BA" w14:textId="386EB73E" w:rsidR="00900369" w:rsidRDefault="0036458D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A42A0D" wp14:editId="57877B61">
                <wp:simplePos x="0" y="0"/>
                <wp:positionH relativeFrom="column">
                  <wp:posOffset>1838179</wp:posOffset>
                </wp:positionH>
                <wp:positionV relativeFrom="paragraph">
                  <wp:posOffset>271780</wp:posOffset>
                </wp:positionV>
                <wp:extent cx="0" cy="324000"/>
                <wp:effectExtent l="95250" t="0" r="57150" b="38100"/>
                <wp:wrapNone/>
                <wp:docPr id="17" name="直線單箭頭接點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66E0C7-363F-498D-A2B3-E3E4330E6F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00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91D02" id="直線單箭頭接點 16" o:spid="_x0000_s1026" type="#_x0000_t32" style="position:absolute;margin-left:144.75pt;margin-top:21.4pt;width:0;height:2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" strokecolor="#009" strokeweight="3pt">
                <v:stroke endarrow="block" joinstyle="miter"/>
              </v:shape>
            </w:pict>
          </mc:Fallback>
        </mc:AlternateContent>
      </w:r>
    </w:p>
    <w:p w14:paraId="29F1FD26" w14:textId="03B456B3" w:rsidR="00900369" w:rsidRDefault="00900369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</w:p>
    <w:p w14:paraId="2828C90E" w14:textId="6CF0A953" w:rsidR="00900369" w:rsidRDefault="0036458D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01504" wp14:editId="4B659F4B">
                <wp:simplePos x="0" y="0"/>
                <wp:positionH relativeFrom="column">
                  <wp:posOffset>1066654</wp:posOffset>
                </wp:positionH>
                <wp:positionV relativeFrom="paragraph">
                  <wp:posOffset>5080</wp:posOffset>
                </wp:positionV>
                <wp:extent cx="1559560" cy="707390"/>
                <wp:effectExtent l="0" t="0" r="21590" b="22860"/>
                <wp:wrapNone/>
                <wp:docPr id="10" name="文字方塊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40DC49-AA7D-454D-A0AC-328A73306C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60" cy="70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76D2288" w14:textId="589C8916" w:rsidR="003A3508" w:rsidRPr="00D90ED0" w:rsidRDefault="00D90ED0" w:rsidP="00D90ED0">
                            <w:pPr>
                              <w:jc w:val="center"/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民眾於完成健檢後</w:t>
                            </w:r>
                            <w:r w:rsidR="003A3508"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  <w:br/>
                            </w:r>
                            <w:r w:rsidR="0036458D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即可</w:t>
                            </w: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填寫問卷表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01504" id="_x0000_s1035" type="#_x0000_t202" style="position:absolute;margin-left:84pt;margin-top:.4pt;width:122.8pt;height:55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" filled="f" strokecolor="#4472c4 [3204]">
                <v:textbox style="mso-fit-shape-to-text:t">
                  <w:txbxContent>
                    <w:p w14:paraId="476D2288" w14:textId="589C8916" w:rsidR="003A3508" w:rsidRPr="00D90ED0" w:rsidRDefault="00D90ED0" w:rsidP="00D90ED0">
                      <w:pPr>
                        <w:jc w:val="center"/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</w:pP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民眾於完成健檢後</w:t>
                      </w:r>
                      <w:r w:rsidR="003A3508"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  <w:br/>
                      </w:r>
                      <w:r w:rsidR="0036458D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即可</w:t>
                      </w: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填寫問卷表</w:t>
                      </w:r>
                    </w:p>
                  </w:txbxContent>
                </v:textbox>
              </v:shape>
            </w:pict>
          </mc:Fallback>
        </mc:AlternateContent>
      </w:r>
    </w:p>
    <w:p w14:paraId="2B175F33" w14:textId="4747DFF8" w:rsidR="00900369" w:rsidRDefault="0036458D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7CFCE3" wp14:editId="2FDD9BD9">
                <wp:simplePos x="0" y="0"/>
                <wp:positionH relativeFrom="margin">
                  <wp:posOffset>1794364</wp:posOffset>
                </wp:positionH>
                <wp:positionV relativeFrom="paragraph">
                  <wp:posOffset>252095</wp:posOffset>
                </wp:positionV>
                <wp:extent cx="0" cy="324000"/>
                <wp:effectExtent l="95250" t="0" r="57150" b="38100"/>
                <wp:wrapNone/>
                <wp:docPr id="39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00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F86A" id="直線單箭頭接點 15" o:spid="_x0000_s1026" type="#_x0000_t32" style="position:absolute;margin-left:141.3pt;margin-top:19.85pt;width:0;height:25.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" strokecolor="#009" strokeweight="3pt">
                <v:stroke endarrow="block" joinstyle="miter"/>
                <w10:wrap anchorx="margin"/>
              </v:shape>
            </w:pict>
          </mc:Fallback>
        </mc:AlternateContent>
      </w:r>
    </w:p>
    <w:p w14:paraId="4899462C" w14:textId="2B67FB06" w:rsidR="00900369" w:rsidRDefault="00D54EC0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F4D4BB" wp14:editId="185E4254">
                <wp:simplePos x="0" y="0"/>
                <wp:positionH relativeFrom="column">
                  <wp:posOffset>3311280</wp:posOffset>
                </wp:positionH>
                <wp:positionV relativeFrom="paragraph">
                  <wp:posOffset>250190</wp:posOffset>
                </wp:positionV>
                <wp:extent cx="2936630" cy="545123"/>
                <wp:effectExtent l="0" t="0" r="16510" b="26670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630" cy="545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C9656" w14:textId="36606D96" w:rsidR="00B03A11" w:rsidRPr="00B03A11" w:rsidRDefault="00D54E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學會</w:t>
                            </w:r>
                            <w:proofErr w:type="gramStart"/>
                            <w:r w:rsidR="00B03A11" w:rsidRPr="00B03A11"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proofErr w:type="gramEnd"/>
                            <w:r w:rsidR="00B03A11" w:rsidRPr="00B03A11">
                              <w:rPr>
                                <w:rFonts w:ascii="標楷體" w:eastAsia="標楷體" w:hAnsi="標楷體" w:hint="eastAsia"/>
                              </w:rPr>
                              <w:t>根據民眾寄回來的內容，如果他同意接受我們的詢問，我們會再聯絡他們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4D4BB" id="文字方塊 41" o:spid="_x0000_s1036" type="#_x0000_t202" style="position:absolute;margin-left:260.75pt;margin-top:19.7pt;width:231.25pt;height:42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" fillcolor="white [3201]" strokeweight=".5pt">
                <v:textbox>
                  <w:txbxContent>
                    <w:p w14:paraId="657C9656" w14:textId="36606D96" w:rsidR="00B03A11" w:rsidRPr="00B03A11" w:rsidRDefault="00D54EC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學會</w:t>
                      </w:r>
                      <w:proofErr w:type="gramStart"/>
                      <w:r w:rsidR="00B03A11" w:rsidRPr="00B03A11">
                        <w:rPr>
                          <w:rFonts w:ascii="標楷體" w:eastAsia="標楷體" w:hAnsi="標楷體" w:hint="eastAsia"/>
                        </w:rPr>
                        <w:t>會</w:t>
                      </w:r>
                      <w:proofErr w:type="gramEnd"/>
                      <w:r w:rsidR="00B03A11" w:rsidRPr="00B03A11">
                        <w:rPr>
                          <w:rFonts w:ascii="標楷體" w:eastAsia="標楷體" w:hAnsi="標楷體" w:hint="eastAsia"/>
                        </w:rPr>
                        <w:t>根據民眾寄回來的內容，如果他同意接受我們的詢問，我們會再聯絡他們</w:t>
                      </w:r>
                    </w:p>
                  </w:txbxContent>
                </v:textbox>
              </v:shape>
            </w:pict>
          </mc:Fallback>
        </mc:AlternateContent>
      </w:r>
    </w:p>
    <w:p w14:paraId="3661BAD3" w14:textId="06C80144" w:rsidR="00900369" w:rsidRDefault="00B03A11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E5472C" wp14:editId="5234C841">
                <wp:simplePos x="0" y="0"/>
                <wp:positionH relativeFrom="column">
                  <wp:posOffset>2859454</wp:posOffset>
                </wp:positionH>
                <wp:positionV relativeFrom="paragraph">
                  <wp:posOffset>177165</wp:posOffset>
                </wp:positionV>
                <wp:extent cx="457200" cy="0"/>
                <wp:effectExtent l="0" t="0" r="0" b="0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5B28A" id="直線接點 4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15pt,13.95pt" to="261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" strokecolor="#002060" strokeweight="1pt">
                <v:stroke joinstyle="miter"/>
              </v:line>
            </w:pict>
          </mc:Fallback>
        </mc:AlternateContent>
      </w:r>
    </w:p>
    <w:p w14:paraId="3E8B6398" w14:textId="500B8F8A" w:rsidR="00900369" w:rsidRDefault="00D54EC0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0DA388" wp14:editId="564CD33B">
                <wp:simplePos x="0" y="0"/>
                <wp:positionH relativeFrom="column">
                  <wp:posOffset>4733778</wp:posOffset>
                </wp:positionH>
                <wp:positionV relativeFrom="paragraph">
                  <wp:posOffset>170815</wp:posOffset>
                </wp:positionV>
                <wp:extent cx="0" cy="180000"/>
                <wp:effectExtent l="95250" t="0" r="57150" b="48895"/>
                <wp:wrapNone/>
                <wp:docPr id="48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00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66415" id="直線單箭頭接點 15" o:spid="_x0000_s1026" type="#_x0000_t32" style="position:absolute;margin-left:372.75pt;margin-top:13.45pt;width:0;height:14.1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" strokecolor="#009" strokeweight="3pt">
                <v:stroke endarrow="block" joinstyle="miter"/>
              </v:shape>
            </w:pict>
          </mc:Fallback>
        </mc:AlternateContent>
      </w:r>
      <w:r w:rsidR="0036458D"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5EEAD6" wp14:editId="01DD11AD">
                <wp:simplePos x="0" y="0"/>
                <wp:positionH relativeFrom="column">
                  <wp:posOffset>1818005</wp:posOffset>
                </wp:positionH>
                <wp:positionV relativeFrom="paragraph">
                  <wp:posOffset>205593</wp:posOffset>
                </wp:positionV>
                <wp:extent cx="0" cy="324000"/>
                <wp:effectExtent l="95250" t="0" r="57150" b="38100"/>
                <wp:wrapNone/>
                <wp:docPr id="16" name="直線單箭頭接點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ED6769-1C25-42D5-843E-BF535539C0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00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94A3" id="直線單箭頭接點 15" o:spid="_x0000_s1026" type="#_x0000_t32" style="position:absolute;margin-left:143.15pt;margin-top:16.2pt;width:0;height:25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" strokecolor="#009" strokeweight="3pt">
                <v:stroke endarrow="block" joinstyle="miter"/>
              </v:shape>
            </w:pict>
          </mc:Fallback>
        </mc:AlternateContent>
      </w:r>
    </w:p>
    <w:p w14:paraId="6253B1D8" w14:textId="0EE078E6" w:rsidR="00900369" w:rsidRDefault="00D54EC0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3000C" wp14:editId="6BBA9C61">
                <wp:simplePos x="0" y="0"/>
                <wp:positionH relativeFrom="column">
                  <wp:posOffset>953135</wp:posOffset>
                </wp:positionH>
                <wp:positionV relativeFrom="paragraph">
                  <wp:posOffset>217023</wp:posOffset>
                </wp:positionV>
                <wp:extent cx="1722755" cy="707390"/>
                <wp:effectExtent l="0" t="0" r="10795" b="22860"/>
                <wp:wrapNone/>
                <wp:docPr id="9" name="文字方塊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617F0F-C8CF-44BD-A14E-723E992861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755" cy="70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3B17B50" w14:textId="779F05A7" w:rsidR="00D90ED0" w:rsidRPr="00D90ED0" w:rsidRDefault="00D90ED0" w:rsidP="00D90ED0">
                            <w:pPr>
                              <w:jc w:val="center"/>
                              <w:rPr>
                                <w:rFonts w:ascii="Arial" w:eastAsia="標楷體" w:hAnsi="標楷體" w:cs="Arial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腎臟醫學會彙整</w:t>
                            </w: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 w:rsidRPr="00D90ED0">
                              <w:rPr>
                                <w:rFonts w:ascii="SimHei" w:eastAsia="SimHei" w:hAnsi="SimHei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【</w:t>
                            </w:r>
                            <w:r w:rsidR="003428B8" w:rsidRPr="00D90ED0">
                              <w:rPr>
                                <w:rFonts w:ascii="Arial" w:eastAsia="標楷體" w:hAnsi="標楷體" w:cs="Arial" w:hint="eastAsia"/>
                                <w:b/>
                                <w:bCs/>
                                <w:szCs w:val="24"/>
                              </w:rPr>
                              <w:t>民眾健康識能</w:t>
                            </w:r>
                            <w:r w:rsidRPr="00D90ED0">
                              <w:rPr>
                                <w:rFonts w:ascii="Arial" w:eastAsia="標楷體" w:hAnsi="標楷體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問卷表</w:t>
                            </w:r>
                            <w:r w:rsidRPr="00D90ED0">
                              <w:rPr>
                                <w:rFonts w:ascii="SimHei" w:eastAsia="SimHei" w:hAnsi="SimHei" w:cs="Arial" w:hint="eastAsia"/>
                                <w:color w:val="000000" w:themeColor="text1"/>
                                <w:kern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3000C" id="文字方塊 8" o:spid="_x0000_s1037" type="#_x0000_t202" style="position:absolute;margin-left:75.05pt;margin-top:17.1pt;width:135.65pt;height:55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" filled="f" strokecolor="#4472c4 [3204]">
                <v:textbox style="mso-fit-shape-to-text:t">
                  <w:txbxContent>
                    <w:p w14:paraId="13B17B50" w14:textId="779F05A7" w:rsidR="00D90ED0" w:rsidRPr="00D90ED0" w:rsidRDefault="00D90ED0" w:rsidP="00D90ED0">
                      <w:pPr>
                        <w:jc w:val="center"/>
                        <w:rPr>
                          <w:rFonts w:ascii="Arial" w:eastAsia="標楷體" w:hAnsi="標楷體" w:cs="Arial"/>
                          <w:color w:val="000000" w:themeColor="text1"/>
                          <w:kern w:val="24"/>
                          <w:szCs w:val="24"/>
                        </w:rPr>
                      </w:pP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腎臟醫學會彙整</w:t>
                      </w: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r w:rsidRPr="00D90ED0">
                        <w:rPr>
                          <w:rFonts w:ascii="SimHei" w:eastAsia="SimHei" w:hAnsi="SimHei" w:cs="Arial" w:hint="eastAsia"/>
                          <w:color w:val="000000" w:themeColor="text1"/>
                          <w:kern w:val="24"/>
                          <w:szCs w:val="24"/>
                        </w:rPr>
                        <w:t>【</w:t>
                      </w:r>
                      <w:r w:rsidR="003428B8" w:rsidRPr="00D90ED0">
                        <w:rPr>
                          <w:rFonts w:ascii="Arial" w:eastAsia="標楷體" w:hAnsi="標楷體" w:cs="Arial" w:hint="eastAsia"/>
                          <w:b/>
                          <w:bCs/>
                          <w:szCs w:val="24"/>
                        </w:rPr>
                        <w:t>民眾健康識能</w:t>
                      </w:r>
                      <w:r w:rsidRPr="00D90ED0">
                        <w:rPr>
                          <w:rFonts w:ascii="Arial" w:eastAsia="標楷體" w:hAnsi="標楷體" w:cs="Arial" w:hint="eastAsia"/>
                          <w:color w:val="000000" w:themeColor="text1"/>
                          <w:kern w:val="24"/>
                          <w:szCs w:val="24"/>
                        </w:rPr>
                        <w:t>問卷表</w:t>
                      </w:r>
                      <w:r w:rsidRPr="00D90ED0">
                        <w:rPr>
                          <w:rFonts w:ascii="SimHei" w:eastAsia="SimHei" w:hAnsi="SimHei" w:cs="Arial" w:hint="eastAsia"/>
                          <w:color w:val="000000" w:themeColor="text1"/>
                          <w:kern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51DF66" wp14:editId="0B04B21E">
                <wp:simplePos x="0" y="0"/>
                <wp:positionH relativeFrom="column">
                  <wp:posOffset>4255086</wp:posOffset>
                </wp:positionH>
                <wp:positionV relativeFrom="paragraph">
                  <wp:posOffset>37758</wp:posOffset>
                </wp:positionV>
                <wp:extent cx="914400" cy="304800"/>
                <wp:effectExtent l="0" t="0" r="19050" b="1905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078FB" w14:textId="1AC8A07D" w:rsidR="00D54EC0" w:rsidRPr="00B03A11" w:rsidRDefault="00D54EC0" w:rsidP="00D54EC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收集問卷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1DF66" id="文字方塊 46" o:spid="_x0000_s1038" type="#_x0000_t202" style="position:absolute;margin-left:335.05pt;margin-top:2.95pt;width:1in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" fillcolor="white [3201]" strokeweight=".5pt">
                <v:textbox>
                  <w:txbxContent>
                    <w:p w14:paraId="71C078FB" w14:textId="1AC8A07D" w:rsidR="00D54EC0" w:rsidRPr="00B03A11" w:rsidRDefault="00D54EC0" w:rsidP="00D54EC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收集問卷</w:t>
                      </w:r>
                    </w:p>
                  </w:txbxContent>
                </v:textbox>
              </v:shape>
            </w:pict>
          </mc:Fallback>
        </mc:AlternateContent>
      </w:r>
    </w:p>
    <w:p w14:paraId="3C4F9278" w14:textId="4C9BA9DC" w:rsidR="00F73892" w:rsidRDefault="00D54EC0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117D9A" wp14:editId="5B4B776E">
                <wp:simplePos x="0" y="0"/>
                <wp:positionH relativeFrom="column">
                  <wp:posOffset>4243217</wp:posOffset>
                </wp:positionH>
                <wp:positionV relativeFrom="paragraph">
                  <wp:posOffset>222250</wp:posOffset>
                </wp:positionV>
                <wp:extent cx="914400" cy="304800"/>
                <wp:effectExtent l="0" t="0" r="19050" b="1905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860D3" w14:textId="0FF02B7A" w:rsidR="00D54EC0" w:rsidRPr="00B03A11" w:rsidRDefault="00D54EC0" w:rsidP="00D54EC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分析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17D9A" id="文字方塊 47" o:spid="_x0000_s1039" type="#_x0000_t202" style="position:absolute;margin-left:334.1pt;margin-top:17.5pt;width:1in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" fillcolor="white [3201]" strokeweight=".5pt">
                <v:textbox>
                  <w:txbxContent>
                    <w:p w14:paraId="341860D3" w14:textId="0FF02B7A" w:rsidR="00D54EC0" w:rsidRPr="00B03A11" w:rsidRDefault="00D54EC0" w:rsidP="00D54EC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分析</w:t>
                      </w:r>
                    </w:p>
                  </w:txbxContent>
                </v:textbox>
              </v:shape>
            </w:pict>
          </mc:Fallback>
        </mc:AlternateContent>
      </w:r>
      <w:r w:rsidRPr="00900369">
        <w:rPr>
          <w:rFonts w:ascii="Arial" w:eastAsia="標楷體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E8125A" wp14:editId="0AD04167">
                <wp:simplePos x="0" y="0"/>
                <wp:positionH relativeFrom="column">
                  <wp:posOffset>4718050</wp:posOffset>
                </wp:positionH>
                <wp:positionV relativeFrom="paragraph">
                  <wp:posOffset>40152</wp:posOffset>
                </wp:positionV>
                <wp:extent cx="0" cy="180000"/>
                <wp:effectExtent l="95250" t="0" r="57150" b="48895"/>
                <wp:wrapNone/>
                <wp:docPr id="49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00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1F16" id="直線單箭頭接點 15" o:spid="_x0000_s1026" type="#_x0000_t32" style="position:absolute;margin-left:371.5pt;margin-top:3.15pt;width:0;height:14.1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" strokecolor="#009" strokeweight="3pt">
                <v:stroke endarrow="block" joinstyle="miter"/>
              </v:shape>
            </w:pict>
          </mc:Fallback>
        </mc:AlternateContent>
      </w:r>
    </w:p>
    <w:p w14:paraId="64155E64" w14:textId="469B7CAC" w:rsidR="00F73892" w:rsidRDefault="00F73892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</w:p>
    <w:p w14:paraId="6B4F8969" w14:textId="77777777" w:rsidR="00B03A11" w:rsidRDefault="00B03A11" w:rsidP="00900369">
      <w:pPr>
        <w:snapToGrid w:val="0"/>
        <w:spacing w:beforeLines="25" w:before="90" w:line="400" w:lineRule="exact"/>
        <w:rPr>
          <w:rFonts w:ascii="Arial" w:eastAsia="標楷體" w:hAnsi="Arial" w:cs="Arial"/>
          <w:b/>
          <w:bCs/>
          <w:sz w:val="28"/>
          <w:szCs w:val="28"/>
        </w:rPr>
      </w:pPr>
    </w:p>
    <w:p w14:paraId="78731242" w14:textId="7BEAB0F7" w:rsidR="000B3C64" w:rsidRDefault="000B3C64" w:rsidP="000B3C64">
      <w:pPr>
        <w:pStyle w:val="a3"/>
        <w:numPr>
          <w:ilvl w:val="0"/>
          <w:numId w:val="20"/>
        </w:numPr>
        <w:snapToGrid w:val="0"/>
        <w:spacing w:beforeLines="25" w:before="90" w:line="400" w:lineRule="exact"/>
        <w:ind w:leftChars="0" w:left="284" w:hanging="284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以書面型式填寫，各機構請病人填寫或衛教師協助填寫，填寫完成後，請機構於</w:t>
      </w:r>
      <w:r>
        <w:rPr>
          <w:rFonts w:ascii="Arial" w:eastAsia="標楷體" w:hAnsi="Arial" w:cs="Arial" w:hint="eastAsia"/>
          <w:sz w:val="28"/>
          <w:szCs w:val="28"/>
        </w:rPr>
        <w:t>1</w:t>
      </w:r>
      <w:r w:rsidR="00087DEC"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 w:hint="eastAsia"/>
          <w:sz w:val="28"/>
          <w:szCs w:val="28"/>
        </w:rPr>
        <w:t>月</w:t>
      </w:r>
      <w:r w:rsidR="00087DEC"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 w:hint="eastAsia"/>
          <w:sz w:val="28"/>
          <w:szCs w:val="28"/>
        </w:rPr>
        <w:t>0</w:t>
      </w:r>
      <w:r>
        <w:rPr>
          <w:rFonts w:ascii="Arial" w:eastAsia="標楷體" w:hAnsi="Arial" w:cs="Arial" w:hint="eastAsia"/>
          <w:sz w:val="28"/>
          <w:szCs w:val="28"/>
        </w:rPr>
        <w:t>日前將全部問卷表郵寄至台灣腎臟醫學會</w:t>
      </w:r>
    </w:p>
    <w:p w14:paraId="71905AC5" w14:textId="13FDA0FC" w:rsidR="000B3C64" w:rsidRPr="00087DEC" w:rsidRDefault="000B3C64" w:rsidP="00F73892">
      <w:pPr>
        <w:pStyle w:val="a3"/>
        <w:snapToGrid w:val="0"/>
        <w:spacing w:beforeLines="25" w:before="90" w:line="400" w:lineRule="exact"/>
        <w:ind w:leftChars="0" w:left="284"/>
        <w:rPr>
          <w:rFonts w:ascii="Arial" w:eastAsia="標楷體" w:hAnsi="Arial" w:cs="Arial"/>
          <w:sz w:val="28"/>
          <w:szCs w:val="28"/>
        </w:rPr>
      </w:pPr>
    </w:p>
    <w:p w14:paraId="04159B13" w14:textId="77777777" w:rsidR="00ED1580" w:rsidRPr="000B3C64" w:rsidRDefault="00ED1580" w:rsidP="00F73892">
      <w:pPr>
        <w:pStyle w:val="a3"/>
        <w:snapToGrid w:val="0"/>
        <w:spacing w:beforeLines="25" w:before="90" w:line="400" w:lineRule="exact"/>
        <w:ind w:leftChars="0" w:left="284"/>
        <w:rPr>
          <w:rFonts w:ascii="Arial" w:eastAsia="標楷體" w:hAnsi="Arial" w:cs="Arial"/>
          <w:sz w:val="28"/>
          <w:szCs w:val="28"/>
        </w:rPr>
      </w:pPr>
    </w:p>
    <w:p w14:paraId="39B34964" w14:textId="42F535EE" w:rsidR="007C0A25" w:rsidRDefault="00FE4E6D" w:rsidP="007C0A25">
      <w:pPr>
        <w:snapToGrid w:val="0"/>
        <w:spacing w:beforeLines="25" w:before="90" w:line="400" w:lineRule="exact"/>
        <w:rPr>
          <w:rFonts w:ascii="Arial" w:eastAsia="標楷體" w:hAnsi="Arial" w:cs="Arial"/>
          <w:sz w:val="28"/>
          <w:szCs w:val="28"/>
        </w:rPr>
      </w:pPr>
      <w:r w:rsidRPr="00F3467D">
        <w:rPr>
          <w:rFonts w:ascii="Arial" w:eastAsia="標楷體" w:hAnsi="Arial" w:cs="Arial" w:hint="eastAsia"/>
          <w:sz w:val="28"/>
          <w:szCs w:val="28"/>
        </w:rPr>
        <w:lastRenderedPageBreak/>
        <w:t>附件</w:t>
      </w:r>
      <w:r w:rsidRPr="00F3467D">
        <w:rPr>
          <w:rFonts w:ascii="Arial" w:eastAsia="標楷體" w:hAnsi="Arial" w:cs="Arial"/>
          <w:sz w:val="28"/>
          <w:szCs w:val="28"/>
        </w:rPr>
        <w:t>3</w:t>
      </w:r>
      <w:r w:rsidRPr="00F3467D">
        <w:rPr>
          <w:rFonts w:ascii="Arial" w:eastAsia="標楷體" w:hAnsi="Arial" w:cs="Arial" w:hint="eastAsia"/>
          <w:sz w:val="28"/>
          <w:szCs w:val="28"/>
        </w:rPr>
        <w:t>：基層診所質性問卷回饋表</w:t>
      </w:r>
    </w:p>
    <w:p w14:paraId="127D166A" w14:textId="62EDAF0D" w:rsidR="00FD4BCE" w:rsidRDefault="00FD4BCE" w:rsidP="007C0A25">
      <w:pPr>
        <w:snapToGrid w:val="0"/>
        <w:spacing w:beforeLines="25" w:before="90" w:line="400" w:lineRule="exact"/>
        <w:rPr>
          <w:rFonts w:ascii="Arial" w:eastAsia="標楷體" w:hAnsi="Arial" w:cs="Arial"/>
          <w:sz w:val="28"/>
          <w:szCs w:val="28"/>
        </w:rPr>
      </w:pPr>
    </w:p>
    <w:p w14:paraId="5A5F6030" w14:textId="77777777" w:rsidR="00FD4BCE" w:rsidRPr="00FC3552" w:rsidRDefault="00FD4BCE" w:rsidP="00FD4BCE">
      <w:pPr>
        <w:snapToGrid w:val="0"/>
        <w:rPr>
          <w:rFonts w:ascii="標楷體" w:eastAsia="標楷體" w:hAnsi="標楷體"/>
          <w:sz w:val="40"/>
          <w:szCs w:val="40"/>
        </w:rPr>
      </w:pPr>
      <w:r w:rsidRPr="00FC3552">
        <w:rPr>
          <w:rFonts w:ascii="標楷體" w:eastAsia="標楷體" w:hAnsi="標楷體" w:hint="eastAsia"/>
          <w:b/>
          <w:bCs/>
          <w:sz w:val="40"/>
          <w:szCs w:val="40"/>
        </w:rPr>
        <w:t>推動醫療院所參與慢性腎臟病前端預防</w:t>
      </w:r>
      <w:proofErr w:type="gramStart"/>
      <w:r w:rsidRPr="00FC3552">
        <w:rPr>
          <w:rFonts w:ascii="標楷體" w:eastAsia="標楷體" w:hAnsi="標楷體" w:hint="eastAsia"/>
          <w:b/>
          <w:bCs/>
          <w:sz w:val="40"/>
          <w:szCs w:val="40"/>
        </w:rPr>
        <w:t>保健識能</w:t>
      </w:r>
      <w:proofErr w:type="gramEnd"/>
      <w:r w:rsidRPr="00FC3552">
        <w:rPr>
          <w:rFonts w:ascii="標楷體" w:eastAsia="標楷體" w:hAnsi="標楷體" w:hint="eastAsia"/>
          <w:b/>
          <w:bCs/>
          <w:sz w:val="40"/>
          <w:szCs w:val="40"/>
        </w:rPr>
        <w:t>提升服務策略成效表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(早期腎臟病健康促進機構或基層院所填報)</w:t>
      </w:r>
    </w:p>
    <w:p w14:paraId="17FA0581" w14:textId="77777777" w:rsidR="00FD4BCE" w:rsidRPr="00FC3552" w:rsidRDefault="00FD4BCE" w:rsidP="00FD4BCE"/>
    <w:p w14:paraId="6DB1E733" w14:textId="77777777" w:rsidR="00FD4BCE" w:rsidRDefault="00FD4BCE" w:rsidP="00FD4BCE">
      <w:pPr>
        <w:adjustRightInd w:val="0"/>
        <w:snapToGrid w:val="0"/>
        <w:spacing w:line="480" w:lineRule="auto"/>
        <w:rPr>
          <w:rFonts w:ascii="標楷體" w:eastAsia="標楷體" w:hAnsi="標楷體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申請機構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5CFF785A" w14:textId="77777777" w:rsidR="00FD4BCE" w:rsidRPr="009A51A2" w:rsidRDefault="00FD4BCE" w:rsidP="00FD4BCE">
      <w:pPr>
        <w:adjustRightInd w:val="0"/>
        <w:snapToGrid w:val="0"/>
        <w:spacing w:line="276" w:lineRule="auto"/>
        <w:rPr>
          <w:rFonts w:ascii="Arial" w:eastAsia="標楷體" w:hAnsi="Arial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負責醫師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  <w:r>
        <w:rPr>
          <w:rFonts w:ascii="標楷體" w:eastAsia="標楷體" w:hAnsi="標楷體" w:cs="Arial" w:hint="eastAsia"/>
          <w:bCs/>
          <w:sz w:val="32"/>
          <w:szCs w:val="32"/>
        </w:rPr>
        <w:t xml:space="preserve">                          填表人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4FB8F308" w14:textId="77777777" w:rsidR="00FD4BCE" w:rsidRPr="00FC3552" w:rsidRDefault="00FD4BCE" w:rsidP="00FD4BCE">
      <w:pPr>
        <w:snapToGrid w:val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1E90A" wp14:editId="0985DA5C">
                <wp:simplePos x="0" y="0"/>
                <wp:positionH relativeFrom="margin">
                  <wp:posOffset>-502285</wp:posOffset>
                </wp:positionH>
                <wp:positionV relativeFrom="paragraph">
                  <wp:posOffset>90805</wp:posOffset>
                </wp:positionV>
                <wp:extent cx="6934200" cy="0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4395F" id="直線接點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9.55pt,7.15pt" to="506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" strokecolor="#002060" strokeweight="1.5pt">
                <v:stroke dashstyle="1 1" joinstyle="miter"/>
                <w10:wrap anchorx="margin"/>
              </v:line>
            </w:pict>
          </mc:Fallback>
        </mc:AlternateContent>
      </w:r>
    </w:p>
    <w:p w14:paraId="78331218" w14:textId="1D1C1735" w:rsidR="00FD4BCE" w:rsidRPr="00F1085D" w:rsidRDefault="00FD4BCE" w:rsidP="00D81D23">
      <w:pPr>
        <w:adjustRightInd w:val="0"/>
        <w:snapToGrid w:val="0"/>
        <w:spacing w:beforeLines="50" w:before="180"/>
        <w:rPr>
          <w:rFonts w:ascii="Arial" w:eastAsia="標楷體" w:hAnsi="Arial" w:cs="Arial"/>
          <w:b/>
          <w:kern w:val="0"/>
          <w:sz w:val="32"/>
          <w:szCs w:val="32"/>
        </w:rPr>
      </w:pPr>
      <w:r>
        <w:rPr>
          <w:rFonts w:ascii="Arial" w:eastAsia="標楷體" w:hAnsi="Arial" w:cs="Arial" w:hint="eastAsia"/>
          <w:b/>
          <w:kern w:val="0"/>
          <w:sz w:val="32"/>
          <w:szCs w:val="32"/>
        </w:rPr>
        <w:t>一、</w:t>
      </w:r>
      <w:r w:rsidRPr="00F1085D">
        <w:rPr>
          <w:rFonts w:ascii="Arial" w:eastAsia="標楷體" w:hAnsi="Arial" w:cs="Arial"/>
          <w:b/>
          <w:kern w:val="0"/>
          <w:sz w:val="32"/>
          <w:szCs w:val="32"/>
        </w:rPr>
        <w:t>機構整體運作情形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：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(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以下資料請填寫</w:t>
      </w:r>
      <w:r w:rsidR="0053614F">
        <w:rPr>
          <w:rFonts w:ascii="Arial" w:eastAsia="標楷體" w:hAnsi="Arial" w:cs="Arial" w:hint="eastAsia"/>
          <w:b/>
          <w:kern w:val="0"/>
          <w:sz w:val="32"/>
          <w:szCs w:val="32"/>
        </w:rPr>
        <w:t>全年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之數據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)</w:t>
      </w:r>
    </w:p>
    <w:p w14:paraId="5A4A0865" w14:textId="77777777" w:rsidR="00FD4BCE" w:rsidRPr="00F1085D" w:rsidRDefault="00FD4BCE" w:rsidP="00FD4BCE">
      <w:pPr>
        <w:rPr>
          <w:rFonts w:ascii="Arial" w:eastAsia="標楷體" w:hAnsi="Arial" w:cs="Arial"/>
        </w:rPr>
      </w:pPr>
    </w:p>
    <w:p w14:paraId="6530F743" w14:textId="3F0B1FA5" w:rsidR="00FD4BCE" w:rsidRPr="00F1085D" w:rsidRDefault="00FD4BCE" w:rsidP="00FD4BCE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/>
        </w:rPr>
        <w:t xml:space="preserve">. </w:t>
      </w:r>
      <w:r w:rsidRPr="00F1085D">
        <w:rPr>
          <w:rFonts w:ascii="Arial" w:eastAsia="標楷體" w:hAnsi="Arial" w:cs="Arial"/>
        </w:rPr>
        <w:t>貴院</w:t>
      </w:r>
      <w:r w:rsidR="0053614F">
        <w:rPr>
          <w:rFonts w:ascii="Arial" w:eastAsia="標楷體" w:hAnsi="Arial" w:cs="Arial" w:hint="eastAsia"/>
        </w:rPr>
        <w:t>全年</w:t>
      </w:r>
      <w:r w:rsidRPr="00F1085D">
        <w:rPr>
          <w:rFonts w:ascii="Arial" w:eastAsia="標楷體" w:hAnsi="Arial" w:cs="Arial"/>
        </w:rPr>
        <w:t>共執行成人健檢人數</w:t>
      </w:r>
      <w:r>
        <w:rPr>
          <w:rFonts w:ascii="Arial" w:eastAsia="標楷體" w:hAnsi="Arial" w:cs="Arial" w:hint="eastAsia"/>
        </w:rPr>
        <w:t>：</w:t>
      </w:r>
      <w:r w:rsidRPr="006B05ED">
        <w:rPr>
          <w:rFonts w:ascii="Arial" w:eastAsia="標楷體" w:hAnsi="Arial" w:cs="Arial" w:hint="eastAsia"/>
          <w:u w:val="single"/>
        </w:rPr>
        <w:t xml:space="preserve"> </w:t>
      </w:r>
      <w:r w:rsidRPr="006B05ED">
        <w:rPr>
          <w:rFonts w:ascii="Arial" w:eastAsia="標楷體" w:hAnsi="Arial" w:cs="Arial"/>
          <w:u w:val="single"/>
        </w:rPr>
        <w:t xml:space="preserve">       </w:t>
      </w:r>
      <w:r>
        <w:rPr>
          <w:rFonts w:ascii="Arial" w:eastAsia="標楷體" w:hAnsi="Arial" w:cs="Arial" w:hint="eastAsia"/>
        </w:rPr>
        <w:t>人</w:t>
      </w:r>
    </w:p>
    <w:p w14:paraId="228AA6C0" w14:textId="77777777" w:rsidR="00FD4BCE" w:rsidRDefault="00FD4BCE" w:rsidP="00FD4BCE">
      <w:pPr>
        <w:ind w:leftChars="177" w:left="426" w:hanging="1"/>
        <w:rPr>
          <w:rFonts w:ascii="Arial" w:eastAsia="標楷體" w:hAnsi="Arial" w:cs="Arial"/>
        </w:rPr>
      </w:pPr>
      <w:r w:rsidRPr="00F1085D">
        <w:rPr>
          <w:rFonts w:ascii="Arial" w:eastAsia="標楷體" w:hAnsi="Arial" w:cs="Arial"/>
        </w:rPr>
        <w:t>其中屬於</w:t>
      </w:r>
    </w:p>
    <w:p w14:paraId="3C2BCC52" w14:textId="77777777" w:rsidR="00FD4BCE" w:rsidRPr="00F1085D" w:rsidRDefault="00FD4BCE" w:rsidP="00FD4BCE">
      <w:pPr>
        <w:spacing w:line="360" w:lineRule="auto"/>
        <w:ind w:leftChars="177" w:left="425"/>
        <w:rPr>
          <w:rFonts w:ascii="Arial" w:eastAsia="標楷體" w:hAnsi="Arial" w:cs="Arial"/>
        </w:rPr>
      </w:pPr>
      <w:r w:rsidRPr="00F1085D">
        <w:rPr>
          <w:rFonts w:ascii="Arial" w:eastAsia="標楷體" w:hAnsi="Arial" w:cs="Arial"/>
        </w:rPr>
        <w:t>(1)</w:t>
      </w:r>
      <w:r w:rsidRPr="00F1085D">
        <w:rPr>
          <w:rFonts w:ascii="Arial" w:eastAsia="標楷體" w:hAnsi="Arial" w:cs="Arial"/>
        </w:rPr>
        <w:t>高血壓人數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  <w:r w:rsidRPr="00F1085D">
        <w:rPr>
          <w:rFonts w:ascii="Arial" w:eastAsia="標楷體" w:hAnsi="Arial" w:cs="Arial"/>
        </w:rPr>
        <w:t>；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2)</w:t>
      </w:r>
      <w:r w:rsidRPr="00F1085D">
        <w:rPr>
          <w:rFonts w:ascii="Arial" w:eastAsia="標楷體" w:hAnsi="Arial" w:cs="Arial"/>
        </w:rPr>
        <w:t>糖尿病人數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  <w:r w:rsidRPr="00F1085D">
        <w:rPr>
          <w:rFonts w:ascii="Arial" w:eastAsia="標楷體" w:hAnsi="Arial" w:cs="Arial"/>
        </w:rPr>
        <w:t>：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3)</w:t>
      </w:r>
      <w:r w:rsidRPr="00F1085D">
        <w:rPr>
          <w:rFonts w:ascii="Arial" w:eastAsia="標楷體" w:hAnsi="Arial" w:cs="Arial"/>
        </w:rPr>
        <w:t>高血脂人數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  <w:r w:rsidRPr="00F1085D">
        <w:rPr>
          <w:rFonts w:ascii="Arial" w:eastAsia="標楷體" w:hAnsi="Arial" w:cs="Arial"/>
        </w:rPr>
        <w:t>；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4)</w:t>
      </w:r>
      <w:r w:rsidRPr="00F1085D">
        <w:rPr>
          <w:rFonts w:ascii="Arial" w:eastAsia="標楷體" w:hAnsi="Arial" w:cs="Arial"/>
        </w:rPr>
        <w:t>抽菸人</w:t>
      </w:r>
      <w:r>
        <w:rPr>
          <w:rFonts w:ascii="Arial" w:eastAsia="標楷體" w:hAnsi="Arial" w:cs="Arial" w:hint="eastAsia"/>
        </w:rPr>
        <w:t>數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  <w:r w:rsidRPr="00F1085D">
        <w:rPr>
          <w:rFonts w:ascii="Arial" w:eastAsia="標楷體" w:hAnsi="Arial" w:cs="Arial"/>
        </w:rPr>
        <w:t>；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5)</w:t>
      </w:r>
      <w:r w:rsidRPr="00F1085D">
        <w:rPr>
          <w:rFonts w:ascii="Arial" w:eastAsia="標楷體" w:hAnsi="Arial" w:cs="Arial"/>
        </w:rPr>
        <w:t>肥胖人數：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774A44F2" w14:textId="77777777" w:rsidR="00FD4BCE" w:rsidRPr="00F1085D" w:rsidRDefault="00FD4BCE" w:rsidP="00FD4BCE">
      <w:pPr>
        <w:spacing w:beforeLines="50" w:before="180" w:line="360" w:lineRule="auto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/>
        </w:rPr>
        <w:t xml:space="preserve">. </w:t>
      </w:r>
      <w:r w:rsidRPr="00F1085D">
        <w:rPr>
          <w:rFonts w:ascii="Arial" w:eastAsia="標楷體" w:hAnsi="Arial" w:cs="Arial"/>
        </w:rPr>
        <w:t>成人健</w:t>
      </w:r>
      <w:proofErr w:type="gramStart"/>
      <w:r w:rsidRPr="00F1085D">
        <w:rPr>
          <w:rFonts w:ascii="Arial" w:eastAsia="標楷體" w:hAnsi="Arial" w:cs="Arial"/>
        </w:rPr>
        <w:t>檢後腎功能</w:t>
      </w:r>
      <w:proofErr w:type="gramEnd"/>
      <w:r w:rsidRPr="00F1085D">
        <w:rPr>
          <w:rFonts w:ascii="Arial" w:eastAsia="標楷體" w:hAnsi="Arial" w:cs="Arial"/>
        </w:rPr>
        <w:t>結果：</w:t>
      </w:r>
    </w:p>
    <w:p w14:paraId="7743EBFA" w14:textId="77777777" w:rsidR="00FD4BCE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1) 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/>
        </w:rPr>
        <w:t>tage 0 (</w:t>
      </w:r>
      <w:r>
        <w:rPr>
          <w:rFonts w:ascii="Arial" w:eastAsia="標楷體" w:hAnsi="Arial" w:cs="Arial" w:hint="eastAsia"/>
        </w:rPr>
        <w:t>腎功能正常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03C0BD9A" w14:textId="77777777" w:rsidR="00FD4BCE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(2) 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/>
        </w:rPr>
        <w:t>tage 1 (</w:t>
      </w:r>
      <w:r w:rsidRPr="00E94D79">
        <w:rPr>
          <w:rFonts w:ascii="Arial" w:eastAsia="標楷體" w:hAnsi="Arial" w:cs="Arial"/>
        </w:rPr>
        <w:t xml:space="preserve">eGFR </w:t>
      </w:r>
      <w:proofErr w:type="gramStart"/>
      <w:r w:rsidRPr="00E94D79">
        <w:rPr>
          <w:rFonts w:ascii="新細明體" w:eastAsia="新細明體" w:hAnsi="新細明體" w:cs="新細明體" w:hint="eastAsia"/>
        </w:rPr>
        <w:t>≧</w:t>
      </w:r>
      <w:proofErr w:type="gramEnd"/>
      <w:r w:rsidRPr="00E94D79">
        <w:rPr>
          <w:rFonts w:ascii="Arial" w:eastAsia="標楷體" w:hAnsi="Arial" w:cs="Arial"/>
        </w:rPr>
        <w:t xml:space="preserve"> 90</w:t>
      </w:r>
      <w:r w:rsidRPr="00E94D79">
        <w:rPr>
          <w:rFonts w:ascii="Arial" w:eastAsia="標楷體" w:hAnsi="Arial" w:cs="Arial" w:hint="eastAsia"/>
        </w:rPr>
        <w:t>且合併有蛋白尿、血尿等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14366017" w14:textId="77777777" w:rsidR="00FD4BCE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(3) </w:t>
      </w:r>
      <w:r>
        <w:rPr>
          <w:rFonts w:ascii="Arial" w:eastAsia="標楷體" w:hAnsi="Arial" w:cs="Arial" w:hint="eastAsia"/>
        </w:rPr>
        <w:t>St</w:t>
      </w:r>
      <w:r>
        <w:rPr>
          <w:rFonts w:ascii="Arial" w:eastAsia="標楷體" w:hAnsi="Arial" w:cs="Arial"/>
        </w:rPr>
        <w:t>age 2 (</w:t>
      </w:r>
      <w:r w:rsidRPr="00E94D79">
        <w:rPr>
          <w:rFonts w:ascii="Arial" w:eastAsia="標楷體" w:hAnsi="Arial" w:cs="Arial"/>
        </w:rPr>
        <w:t>eGFR = 60~89</w:t>
      </w:r>
      <w:r w:rsidRPr="00E94D79">
        <w:rPr>
          <w:rFonts w:ascii="Arial" w:eastAsia="標楷體" w:hAnsi="Arial" w:cs="Arial" w:hint="eastAsia"/>
        </w:rPr>
        <w:t>且合併有蛋白尿、血尿等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05110D1A" w14:textId="77777777" w:rsidR="00FD4BCE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(4</w:t>
      </w:r>
      <w:r>
        <w:rPr>
          <w:rFonts w:ascii="Arial" w:eastAsia="標楷體" w:hAnsi="Arial" w:cs="Arial" w:hint="eastAsia"/>
        </w:rPr>
        <w:t>) S</w:t>
      </w:r>
      <w:r>
        <w:rPr>
          <w:rFonts w:ascii="Arial" w:eastAsia="標楷體" w:hAnsi="Arial" w:cs="Arial"/>
        </w:rPr>
        <w:t>tage 3a</w:t>
      </w:r>
      <w:r>
        <w:rPr>
          <w:rFonts w:ascii="Arial" w:eastAsia="標楷體" w:hAnsi="Arial" w:cs="Arial" w:hint="eastAsia"/>
        </w:rPr>
        <w:t xml:space="preserve"> (</w:t>
      </w:r>
      <w:r w:rsidRPr="00E94D79">
        <w:rPr>
          <w:rFonts w:ascii="Arial" w:eastAsia="標楷體" w:hAnsi="Arial" w:cs="Arial"/>
        </w:rPr>
        <w:t>eGFR = 45~59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7A306181" w14:textId="77777777" w:rsidR="00FD4BCE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(5</w:t>
      </w:r>
      <w:r>
        <w:rPr>
          <w:rFonts w:ascii="Arial" w:eastAsia="標楷體" w:hAnsi="Arial" w:cs="Arial"/>
        </w:rPr>
        <w:t xml:space="preserve">) 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/>
        </w:rPr>
        <w:t>tage 3b</w:t>
      </w:r>
      <w:r>
        <w:rPr>
          <w:rFonts w:ascii="Arial" w:eastAsia="標楷體" w:hAnsi="Arial" w:cs="Arial" w:hint="eastAsia"/>
        </w:rPr>
        <w:t xml:space="preserve"> (</w:t>
      </w:r>
      <w:r w:rsidRPr="00E94D79">
        <w:rPr>
          <w:rFonts w:ascii="Arial" w:eastAsia="標楷體" w:hAnsi="Arial" w:cs="Arial"/>
        </w:rPr>
        <w:t>eGFR = 30~44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2D198182" w14:textId="77777777" w:rsidR="00FD4BCE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(6) 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/>
        </w:rPr>
        <w:t>tage 4</w:t>
      </w:r>
      <w:r>
        <w:rPr>
          <w:rFonts w:ascii="Arial" w:eastAsia="標楷體" w:hAnsi="Arial" w:cs="Arial" w:hint="eastAsia"/>
        </w:rPr>
        <w:t xml:space="preserve"> (</w:t>
      </w:r>
      <w:r w:rsidRPr="00E94D79">
        <w:rPr>
          <w:rFonts w:ascii="Arial" w:eastAsia="標楷體" w:hAnsi="Arial" w:cs="Arial"/>
        </w:rPr>
        <w:t>eGFR = 15~29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468A2494" w14:textId="77777777" w:rsidR="00FD4BCE" w:rsidRPr="00E94D79" w:rsidRDefault="00FD4BCE" w:rsidP="00FD4BCE">
      <w:pPr>
        <w:spacing w:line="360" w:lineRule="auto"/>
        <w:ind w:firstLineChars="177" w:firstLine="425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(7) 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/>
        </w:rPr>
        <w:t>tage 5</w:t>
      </w:r>
      <w:r>
        <w:rPr>
          <w:rFonts w:ascii="Arial" w:eastAsia="標楷體" w:hAnsi="Arial" w:cs="Arial" w:hint="eastAsia"/>
        </w:rPr>
        <w:t xml:space="preserve"> (</w:t>
      </w:r>
      <w:r w:rsidRPr="00E94D79">
        <w:rPr>
          <w:rFonts w:ascii="Arial" w:eastAsia="標楷體" w:hAnsi="Arial" w:cs="Arial"/>
        </w:rPr>
        <w:t>eGFR &lt; 15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3CAA1F20" w14:textId="1E1AEB56" w:rsidR="00FD4BCE" w:rsidRDefault="00FD4BCE" w:rsidP="00FD4BCE">
      <w:pPr>
        <w:rPr>
          <w:rFonts w:ascii="Arial" w:eastAsia="標楷體" w:hAnsi="Arial" w:cs="Arial"/>
        </w:rPr>
      </w:pPr>
    </w:p>
    <w:p w14:paraId="6578F4E6" w14:textId="77777777" w:rsidR="00FD4BCE" w:rsidRPr="00F1085D" w:rsidRDefault="00FD4BCE" w:rsidP="00FD4BCE">
      <w:pPr>
        <w:adjustRightInd w:val="0"/>
        <w:snapToGrid w:val="0"/>
        <w:rPr>
          <w:rFonts w:ascii="Arial" w:eastAsia="標楷體" w:hAnsi="Arial" w:cs="Arial"/>
          <w:b/>
          <w:kern w:val="0"/>
          <w:sz w:val="32"/>
          <w:szCs w:val="32"/>
        </w:rPr>
      </w:pPr>
      <w:r>
        <w:rPr>
          <w:rFonts w:ascii="Arial" w:eastAsia="標楷體" w:hAnsi="Arial" w:cs="Arial" w:hint="eastAsia"/>
          <w:b/>
          <w:kern w:val="0"/>
          <w:sz w:val="32"/>
          <w:szCs w:val="32"/>
        </w:rPr>
        <w:t>二、</w:t>
      </w:r>
      <w:r w:rsidRPr="00F1085D">
        <w:rPr>
          <w:rFonts w:ascii="Arial" w:eastAsia="標楷體" w:hAnsi="Arial" w:cs="Arial"/>
          <w:b/>
          <w:kern w:val="0"/>
          <w:sz w:val="32"/>
          <w:szCs w:val="32"/>
        </w:rPr>
        <w:t>機構整體執行成效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：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(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以下請填寫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7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至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10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月之資料</w:t>
      </w:r>
      <w:r>
        <w:rPr>
          <w:rFonts w:ascii="Arial" w:eastAsia="標楷體" w:hAnsi="Arial" w:cs="Arial" w:hint="eastAsia"/>
          <w:b/>
          <w:kern w:val="0"/>
          <w:sz w:val="32"/>
          <w:szCs w:val="32"/>
        </w:rPr>
        <w:t>)</w:t>
      </w:r>
    </w:p>
    <w:p w14:paraId="6C58196F" w14:textId="77777777" w:rsidR="00FD4BCE" w:rsidRPr="00F1085D" w:rsidRDefault="00FD4BCE" w:rsidP="00FD4BCE">
      <w:pPr>
        <w:rPr>
          <w:rFonts w:ascii="Arial" w:eastAsia="標楷體" w:hAnsi="Arial" w:cs="Arial"/>
        </w:rPr>
      </w:pPr>
    </w:p>
    <w:p w14:paraId="0AD49729" w14:textId="1D181F6D" w:rsidR="00FD4BCE" w:rsidRPr="00FC3552" w:rsidRDefault="00FD4BCE" w:rsidP="00FD4BCE">
      <w:pPr>
        <w:tabs>
          <w:tab w:val="left" w:pos="705"/>
        </w:tabs>
        <w:spacing w:line="360" w:lineRule="auto"/>
        <w:ind w:left="425" w:hangingChars="177" w:hanging="42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/>
        </w:rPr>
        <w:t>.</w:t>
      </w:r>
      <w:r w:rsidRPr="007E751A">
        <w:rPr>
          <w:rFonts w:ascii="Arial" w:eastAsia="標楷體" w:hAnsi="Arial" w:cs="Arial"/>
        </w:rPr>
        <w:t xml:space="preserve"> </w:t>
      </w:r>
      <w:proofErr w:type="gramStart"/>
      <w:r w:rsidRPr="007E751A">
        <w:rPr>
          <w:rFonts w:ascii="Arial" w:eastAsia="標楷體" w:hAnsi="標楷體" w:cs="Arial" w:hint="eastAsia"/>
          <w:kern w:val="0"/>
          <w:szCs w:val="24"/>
        </w:rPr>
        <w:t>對於篩檢腎</w:t>
      </w:r>
      <w:proofErr w:type="gramEnd"/>
      <w:r w:rsidRPr="007E751A">
        <w:rPr>
          <w:rFonts w:ascii="Arial" w:eastAsia="標楷體" w:hAnsi="標楷體" w:cs="Arial" w:hint="eastAsia"/>
          <w:kern w:val="0"/>
          <w:szCs w:val="24"/>
        </w:rPr>
        <w:t>功能異常個案，</w:t>
      </w:r>
      <w:r w:rsidRPr="007E751A">
        <w:rPr>
          <w:rFonts w:ascii="Arial" w:eastAsia="標楷體" w:hAnsi="Arial" w:cs="Arial"/>
        </w:rPr>
        <w:t>建立完</w:t>
      </w:r>
      <w:r w:rsidRPr="00FC3552">
        <w:rPr>
          <w:rFonts w:ascii="Arial" w:eastAsia="標楷體" w:hAnsi="Arial" w:cs="Arial"/>
        </w:rPr>
        <w:t>成註記服務流程：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(1)</w:t>
      </w:r>
      <w:r>
        <w:rPr>
          <w:rFonts w:ascii="Arial" w:eastAsia="標楷體" w:hAnsi="Arial" w:cs="Arial" w:hint="eastAsia"/>
        </w:rPr>
        <w:t>發出</w:t>
      </w:r>
      <w:proofErr w:type="gramStart"/>
      <w:r>
        <w:rPr>
          <w:rFonts w:ascii="Arial" w:eastAsia="標楷體" w:hAnsi="Arial" w:cs="Arial" w:hint="eastAsia"/>
        </w:rPr>
        <w:t>紀錄卡</w:t>
      </w:r>
      <w:r w:rsidR="00130BA5">
        <w:rPr>
          <w:rFonts w:ascii="Arial" w:eastAsia="標楷體" w:hAnsi="Arial" w:cs="Arial" w:hint="eastAsia"/>
        </w:rPr>
        <w:t>份</w:t>
      </w:r>
      <w:r>
        <w:rPr>
          <w:rFonts w:ascii="Arial" w:eastAsia="標楷體" w:hAnsi="Arial" w:cs="Arial" w:hint="eastAsia"/>
        </w:rPr>
        <w:t>數</w:t>
      </w:r>
      <w:proofErr w:type="gramEnd"/>
      <w:r>
        <w:rPr>
          <w:rFonts w:ascii="Arial" w:eastAsia="標楷體" w:hAnsi="Arial" w:cs="Arial" w:hint="eastAsia"/>
        </w:rPr>
        <w:t>：</w:t>
      </w:r>
      <w:r w:rsidRPr="006B05ED">
        <w:rPr>
          <w:rFonts w:ascii="Arial" w:eastAsia="標楷體" w:hAnsi="Arial" w:cs="Arial" w:hint="eastAsia"/>
          <w:u w:val="single"/>
        </w:rPr>
        <w:t xml:space="preserve">        </w:t>
      </w:r>
      <w:r>
        <w:rPr>
          <w:rFonts w:ascii="Arial" w:eastAsia="標楷體" w:hAnsi="Arial" w:cs="Arial" w:hint="eastAsia"/>
          <w:u w:val="single"/>
        </w:rPr>
        <w:t>人</w:t>
      </w:r>
      <w:r>
        <w:rPr>
          <w:rFonts w:ascii="Arial" w:eastAsia="標楷體" w:hAnsi="Arial" w:cs="Arial" w:hint="eastAsia"/>
        </w:rPr>
        <w:t>；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lastRenderedPageBreak/>
        <w:t>(2)</w:t>
      </w:r>
      <w:r>
        <w:rPr>
          <w:rFonts w:ascii="Arial" w:eastAsia="標楷體" w:hAnsi="Arial" w:cs="Arial" w:hint="eastAsia"/>
        </w:rPr>
        <w:t>參與機構</w:t>
      </w:r>
      <w:proofErr w:type="gramStart"/>
      <w:r w:rsidRPr="00FC3552">
        <w:rPr>
          <w:rFonts w:ascii="Arial" w:eastAsia="標楷體" w:hAnsi="Arial" w:cs="Arial"/>
        </w:rPr>
        <w:t>註記</w:t>
      </w:r>
      <w:r>
        <w:rPr>
          <w:rFonts w:ascii="Arial" w:eastAsia="標楷體" w:hAnsi="Arial" w:cs="Arial" w:hint="eastAsia"/>
        </w:rPr>
        <w:t>腎</w:t>
      </w:r>
      <w:proofErr w:type="gramEnd"/>
      <w:r>
        <w:rPr>
          <w:rFonts w:ascii="Arial" w:eastAsia="標楷體" w:hAnsi="Arial" w:cs="Arial" w:hint="eastAsia"/>
        </w:rPr>
        <w:t>功能異常的</w:t>
      </w:r>
      <w:r w:rsidRPr="00FC3552">
        <w:rPr>
          <w:rFonts w:ascii="Arial" w:eastAsia="標楷體" w:hAnsi="Arial" w:cs="Arial"/>
        </w:rPr>
        <w:t>方式</w:t>
      </w:r>
      <w:r>
        <w:rPr>
          <w:rFonts w:ascii="Arial" w:eastAsia="標楷體" w:hAnsi="Arial" w:cs="Arial" w:hint="eastAsia"/>
        </w:rPr>
        <w:t>：</w:t>
      </w:r>
      <w:r w:rsidR="00EA55CE">
        <w:rPr>
          <w:rFonts w:ascii="Arial" w:eastAsia="標楷體" w:hAnsi="Arial" w:cs="Arial" w:hint="eastAsia"/>
        </w:rPr>
        <w:t>(</w:t>
      </w:r>
      <w:r w:rsidR="00EA55CE">
        <w:rPr>
          <w:rFonts w:ascii="Arial" w:eastAsia="標楷體" w:hAnsi="Arial" w:cs="Arial" w:hint="eastAsia"/>
        </w:rPr>
        <w:t>可複選</w:t>
      </w:r>
      <w:r w:rsidR="00EA55CE">
        <w:rPr>
          <w:rFonts w:ascii="Arial" w:eastAsia="標楷體" w:hAnsi="Arial" w:cs="Arial" w:hint="eastAsia"/>
        </w:rPr>
        <w:t>)</w:t>
      </w:r>
      <w:r w:rsidR="00EA55CE">
        <w:rPr>
          <w:rFonts w:ascii="Arial" w:eastAsia="標楷體" w:hAnsi="Arial" w:cs="Arial"/>
        </w:rPr>
        <w:br/>
      </w:r>
      <w:r w:rsidR="00130BA5">
        <w:rPr>
          <w:rFonts w:ascii="標楷體" w:eastAsia="標楷體" w:hAnsi="標楷體" w:cs="Arial" w:hint="eastAsia"/>
        </w:rPr>
        <w:t>□</w:t>
      </w:r>
      <w:r w:rsidR="00D81D23">
        <w:rPr>
          <w:rFonts w:ascii="Arial" w:eastAsia="標楷體" w:hAnsi="Arial" w:cs="Arial" w:hint="eastAsia"/>
        </w:rPr>
        <w:t>註記在</w:t>
      </w:r>
      <w:r w:rsidR="00130BA5">
        <w:rPr>
          <w:rFonts w:ascii="Arial" w:eastAsia="標楷體" w:hAnsi="Arial" w:cs="Arial" w:hint="eastAsia"/>
        </w:rPr>
        <w:t>電子</w:t>
      </w:r>
      <w:r w:rsidR="00D81D23">
        <w:rPr>
          <w:rFonts w:ascii="Arial" w:eastAsia="標楷體" w:hAnsi="Arial" w:cs="Arial" w:hint="eastAsia"/>
        </w:rPr>
        <w:t>病歷上</w:t>
      </w:r>
      <w:r w:rsidR="00130BA5">
        <w:rPr>
          <w:rFonts w:ascii="Arial" w:eastAsia="標楷體" w:hAnsi="Arial" w:cs="Arial" w:hint="eastAsia"/>
        </w:rPr>
        <w:t>；</w:t>
      </w:r>
      <w:r w:rsidR="00130BA5">
        <w:rPr>
          <w:rFonts w:ascii="標楷體" w:eastAsia="標楷體" w:hAnsi="標楷體" w:cs="Arial" w:hint="eastAsia"/>
        </w:rPr>
        <w:t>□</w:t>
      </w:r>
      <w:r w:rsidR="00130BA5">
        <w:rPr>
          <w:rFonts w:ascii="Arial" w:eastAsia="標楷體" w:hAnsi="Arial" w:cs="Arial" w:hint="eastAsia"/>
        </w:rPr>
        <w:t>用貼紙註記在病</w:t>
      </w:r>
      <w:r w:rsidR="00EA55CE">
        <w:rPr>
          <w:rFonts w:ascii="Arial" w:eastAsia="標楷體" w:hAnsi="Arial" w:cs="Arial" w:hint="eastAsia"/>
        </w:rPr>
        <w:t>歷</w:t>
      </w:r>
      <w:r w:rsidR="00130BA5">
        <w:rPr>
          <w:rFonts w:ascii="Arial" w:eastAsia="標楷體" w:hAnsi="Arial" w:cs="Arial" w:hint="eastAsia"/>
        </w:rPr>
        <w:t>上；</w:t>
      </w:r>
      <w:r w:rsidR="00130BA5">
        <w:rPr>
          <w:rFonts w:ascii="標楷體" w:eastAsia="標楷體" w:hAnsi="標楷體" w:cs="Arial" w:hint="eastAsia"/>
        </w:rPr>
        <w:t>□</w:t>
      </w:r>
      <w:r w:rsidR="00130BA5">
        <w:rPr>
          <w:rFonts w:ascii="Arial" w:eastAsia="標楷體" w:hAnsi="Arial" w:cs="Arial" w:hint="eastAsia"/>
        </w:rPr>
        <w:t>將</w:t>
      </w:r>
      <w:proofErr w:type="gramStart"/>
      <w:r w:rsidR="00130BA5">
        <w:rPr>
          <w:rFonts w:ascii="Arial" w:eastAsia="標楷體" w:hAnsi="Arial" w:cs="Arial" w:hint="eastAsia"/>
        </w:rPr>
        <w:t>記錄卡貼在</w:t>
      </w:r>
      <w:proofErr w:type="gramEnd"/>
      <w:r w:rsidR="00130BA5">
        <w:rPr>
          <w:rFonts w:ascii="Arial" w:eastAsia="標楷體" w:hAnsi="Arial" w:cs="Arial" w:hint="eastAsia"/>
        </w:rPr>
        <w:t>病歷上；</w:t>
      </w:r>
      <w:r w:rsidR="00EA55CE">
        <w:rPr>
          <w:rFonts w:ascii="Arial" w:eastAsia="標楷體" w:hAnsi="Arial" w:cs="Arial"/>
        </w:rPr>
        <w:br/>
      </w:r>
      <w:r w:rsidR="00130BA5">
        <w:rPr>
          <w:rFonts w:ascii="標楷體" w:eastAsia="標楷體" w:hAnsi="標楷體" w:cs="Arial" w:hint="eastAsia"/>
        </w:rPr>
        <w:t>□其他</w:t>
      </w:r>
      <w:r w:rsidR="00EA55CE">
        <w:rPr>
          <w:rFonts w:ascii="標楷體" w:eastAsia="標楷體" w:hAnsi="標楷體" w:cs="Arial" w:hint="eastAsia"/>
        </w:rPr>
        <w:t>方式</w:t>
      </w:r>
      <w:r w:rsidR="00130BA5" w:rsidRPr="00130BA5">
        <w:rPr>
          <w:rFonts w:ascii="標楷體" w:eastAsia="標楷體" w:hAnsi="標楷體" w:cs="Arial" w:hint="eastAsia"/>
          <w:u w:val="single"/>
        </w:rPr>
        <w:t xml:space="preserve">                            </w:t>
      </w:r>
      <w:r w:rsidR="00130BA5">
        <w:rPr>
          <w:rFonts w:ascii="Arial" w:eastAsia="標楷體" w:hAnsi="Arial" w:cs="Arial" w:hint="eastAsia"/>
        </w:rPr>
        <w:t xml:space="preserve"> </w:t>
      </w:r>
    </w:p>
    <w:p w14:paraId="18B7BFA9" w14:textId="77777777" w:rsidR="00FD4BCE" w:rsidRPr="00D81D23" w:rsidRDefault="00FD4BCE" w:rsidP="00FD4BCE">
      <w:pPr>
        <w:tabs>
          <w:tab w:val="left" w:pos="705"/>
        </w:tabs>
        <w:rPr>
          <w:rFonts w:ascii="Arial" w:eastAsia="標楷體" w:hAnsi="Arial" w:cs="Arial"/>
        </w:rPr>
      </w:pPr>
    </w:p>
    <w:p w14:paraId="5C407FF9" w14:textId="77777777" w:rsidR="00FD4BCE" w:rsidRPr="00FC3552" w:rsidRDefault="00FD4BCE" w:rsidP="00FD4BCE">
      <w:pPr>
        <w:tabs>
          <w:tab w:val="left" w:pos="705"/>
        </w:tabs>
        <w:spacing w:line="360" w:lineRule="auto"/>
        <w:ind w:left="425" w:hangingChars="177" w:hanging="42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/>
        </w:rPr>
        <w:t xml:space="preserve">. </w:t>
      </w:r>
      <w:r w:rsidRPr="00FC3552">
        <w:rPr>
          <w:rFonts w:ascii="Arial" w:eastAsia="標楷體" w:hAnsi="Arial" w:cs="Arial"/>
        </w:rPr>
        <w:t>給予衛教資訊，民眾</w:t>
      </w:r>
      <w:proofErr w:type="gramStart"/>
      <w:r w:rsidRPr="00FC3552">
        <w:rPr>
          <w:rFonts w:ascii="Arial" w:eastAsia="標楷體" w:hAnsi="Arial" w:cs="Arial"/>
        </w:rPr>
        <w:t>腎臟病識能的</w:t>
      </w:r>
      <w:proofErr w:type="gramEnd"/>
      <w:r w:rsidRPr="00FC3552">
        <w:rPr>
          <w:rFonts w:ascii="Arial" w:eastAsia="標楷體" w:hAnsi="Arial" w:cs="Arial"/>
        </w:rPr>
        <w:t>提升</w:t>
      </w:r>
      <w:r>
        <w:rPr>
          <w:rFonts w:ascii="Arial" w:eastAsia="標楷體" w:hAnsi="Arial" w:cs="Arial" w:hint="eastAsia"/>
        </w:rPr>
        <w:t>：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(1)</w:t>
      </w:r>
      <w:r w:rsidRPr="00FC3552">
        <w:rPr>
          <w:rFonts w:ascii="Arial" w:eastAsia="標楷體" w:hAnsi="Arial" w:cs="Arial"/>
        </w:rPr>
        <w:t>病人行為問卷表</w:t>
      </w:r>
      <w:r>
        <w:rPr>
          <w:rFonts w:ascii="Arial" w:eastAsia="標楷體" w:hAnsi="Arial" w:cs="Arial" w:hint="eastAsia"/>
        </w:rPr>
        <w:t>回覆情況：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由腎臟醫學會填報</w:t>
      </w:r>
      <w:r>
        <w:rPr>
          <w:rFonts w:ascii="Arial" w:eastAsia="標楷體" w:hAnsi="Arial" w:cs="Arial" w:hint="eastAsia"/>
        </w:rPr>
        <w:t>)</w:t>
      </w:r>
      <w:r w:rsidRPr="00FC3552">
        <w:rPr>
          <w:rFonts w:ascii="Arial" w:eastAsia="標楷體" w:hAnsi="Arial" w:cs="Arial"/>
        </w:rPr>
        <w:t xml:space="preserve"> </w:t>
      </w:r>
    </w:p>
    <w:p w14:paraId="317A5B89" w14:textId="77777777" w:rsidR="00FD4BCE" w:rsidRDefault="00FD4BCE" w:rsidP="00FD4BCE">
      <w:pPr>
        <w:tabs>
          <w:tab w:val="left" w:pos="705"/>
        </w:tabs>
        <w:rPr>
          <w:rFonts w:ascii="Arial" w:eastAsia="標楷體" w:hAnsi="Arial" w:cs="Arial"/>
        </w:rPr>
      </w:pPr>
    </w:p>
    <w:p w14:paraId="3E1655B6" w14:textId="77777777" w:rsidR="00FD4BCE" w:rsidRPr="00FC3552" w:rsidRDefault="00FD4BCE" w:rsidP="00FD4BCE">
      <w:pPr>
        <w:tabs>
          <w:tab w:val="left" w:pos="705"/>
        </w:tabs>
        <w:spacing w:line="360" w:lineRule="auto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3</w:t>
      </w:r>
      <w:r>
        <w:rPr>
          <w:rFonts w:ascii="Arial" w:eastAsia="標楷體" w:hAnsi="Arial" w:cs="Arial"/>
        </w:rPr>
        <w:t xml:space="preserve">. </w:t>
      </w:r>
      <w:proofErr w:type="gramStart"/>
      <w:r w:rsidRPr="00FC3552">
        <w:rPr>
          <w:rFonts w:ascii="Arial" w:eastAsia="標楷體" w:hAnsi="Arial" w:cs="Arial"/>
        </w:rPr>
        <w:t>成健後</w:t>
      </w:r>
      <w:proofErr w:type="gramEnd"/>
      <w:r w:rsidRPr="00FC3552">
        <w:rPr>
          <w:rFonts w:ascii="Arial" w:eastAsia="標楷體" w:hAnsi="Arial" w:cs="Arial"/>
        </w:rPr>
        <w:t>有腎臟病相關風險因子之病人納入預防及管理</w:t>
      </w:r>
      <w:r w:rsidRPr="00FC3552">
        <w:rPr>
          <w:rFonts w:ascii="Arial" w:eastAsia="標楷體" w:hAnsi="Arial" w:cs="Arial"/>
        </w:rPr>
        <w:t xml:space="preserve"> (</w:t>
      </w:r>
      <w:r w:rsidRPr="00FC3552">
        <w:rPr>
          <w:rFonts w:ascii="Arial" w:eastAsia="標楷體" w:hAnsi="Arial" w:cs="Arial"/>
        </w:rPr>
        <w:t>納入定期追蹤</w:t>
      </w:r>
      <w:r w:rsidRPr="00FC3552">
        <w:rPr>
          <w:rFonts w:ascii="Arial" w:eastAsia="標楷體" w:hAnsi="Arial" w:cs="Arial"/>
        </w:rPr>
        <w:t xml:space="preserve">) </w:t>
      </w:r>
    </w:p>
    <w:p w14:paraId="79E2F0C5" w14:textId="77777777" w:rsidR="00FD4BCE" w:rsidRDefault="00FD4BCE" w:rsidP="00FD4BCE">
      <w:pPr>
        <w:tabs>
          <w:tab w:val="left" w:pos="705"/>
        </w:tabs>
        <w:spacing w:line="360" w:lineRule="auto"/>
        <w:ind w:leftChars="118" w:left="284" w:hanging="1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(1)</w:t>
      </w:r>
      <w:r>
        <w:rPr>
          <w:rFonts w:ascii="Arial" w:eastAsia="標楷體" w:hAnsi="Arial" w:cs="Arial" w:hint="eastAsia"/>
        </w:rPr>
        <w:t>對於腎功能異常的病人，是否有納入收案管理機制：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有</w:t>
      </w:r>
      <w:r>
        <w:rPr>
          <w:rFonts w:ascii="Arial" w:eastAsia="標楷體" w:hAnsi="Arial" w:cs="Arial" w:hint="eastAsia"/>
        </w:rPr>
        <w:t xml:space="preserve">  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無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2)</w:t>
      </w:r>
      <w:r>
        <w:rPr>
          <w:rFonts w:ascii="Arial" w:eastAsia="標楷體" w:hAnsi="Arial" w:cs="Arial" w:hint="eastAsia"/>
        </w:rPr>
        <w:t>對於腎功能異常</w:t>
      </w:r>
      <w:r>
        <w:rPr>
          <w:rFonts w:ascii="Arial" w:eastAsia="標楷體" w:hAnsi="Arial" w:cs="Arial" w:hint="eastAsia"/>
        </w:rPr>
        <w:t>CKD S</w:t>
      </w:r>
      <w:r>
        <w:rPr>
          <w:rFonts w:ascii="Arial" w:eastAsia="標楷體" w:hAnsi="Arial" w:cs="Arial"/>
        </w:rPr>
        <w:t>tage 1-3a</w:t>
      </w:r>
      <w:r>
        <w:rPr>
          <w:rFonts w:ascii="Arial" w:eastAsia="標楷體" w:hAnsi="Arial" w:cs="Arial" w:hint="eastAsia"/>
        </w:rPr>
        <w:t>病人納入健保署</w:t>
      </w:r>
      <w:r>
        <w:rPr>
          <w:rFonts w:ascii="Arial" w:eastAsia="標楷體" w:hAnsi="Arial" w:cs="Arial" w:hint="eastAsia"/>
        </w:rPr>
        <w:t>E</w:t>
      </w:r>
      <w:r>
        <w:rPr>
          <w:rFonts w:ascii="Arial" w:eastAsia="標楷體" w:hAnsi="Arial" w:cs="Arial"/>
        </w:rPr>
        <w:t>arly CKD</w:t>
      </w:r>
      <w:r>
        <w:rPr>
          <w:rFonts w:ascii="Arial" w:eastAsia="標楷體" w:hAnsi="Arial" w:cs="Arial" w:hint="eastAsia"/>
        </w:rPr>
        <w:t>收案人數：</w:t>
      </w:r>
    </w:p>
    <w:p w14:paraId="123BA49D" w14:textId="77777777" w:rsidR="00FD4BCE" w:rsidRDefault="00FD4BCE" w:rsidP="00FD4BCE">
      <w:pPr>
        <w:spacing w:line="360" w:lineRule="auto"/>
        <w:ind w:firstLineChars="236" w:firstLine="566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/>
        </w:rPr>
        <w:t xml:space="preserve">) </w:t>
      </w:r>
      <w:r>
        <w:rPr>
          <w:rFonts w:ascii="Arial" w:eastAsia="標楷體" w:hAnsi="Arial" w:cs="Arial" w:hint="eastAsia"/>
        </w:rPr>
        <w:t>S</w:t>
      </w:r>
      <w:r>
        <w:rPr>
          <w:rFonts w:ascii="Arial" w:eastAsia="標楷體" w:hAnsi="Arial" w:cs="Arial"/>
        </w:rPr>
        <w:t>tage 1 (</w:t>
      </w:r>
      <w:r w:rsidRPr="00E94D79">
        <w:rPr>
          <w:rFonts w:ascii="Arial" w:eastAsia="標楷體" w:hAnsi="Arial" w:cs="Arial"/>
        </w:rPr>
        <w:t xml:space="preserve">eGFR </w:t>
      </w:r>
      <w:proofErr w:type="gramStart"/>
      <w:r w:rsidRPr="00E94D79">
        <w:rPr>
          <w:rFonts w:ascii="新細明體" w:eastAsia="新細明體" w:hAnsi="新細明體" w:cs="新細明體" w:hint="eastAsia"/>
        </w:rPr>
        <w:t>≧</w:t>
      </w:r>
      <w:proofErr w:type="gramEnd"/>
      <w:r w:rsidRPr="00E94D79">
        <w:rPr>
          <w:rFonts w:ascii="Arial" w:eastAsia="標楷體" w:hAnsi="Arial" w:cs="Arial"/>
        </w:rPr>
        <w:t xml:space="preserve"> 90</w:t>
      </w:r>
      <w:r w:rsidRPr="00E94D79">
        <w:rPr>
          <w:rFonts w:ascii="Arial" w:eastAsia="標楷體" w:hAnsi="Arial" w:cs="Arial" w:hint="eastAsia"/>
        </w:rPr>
        <w:t>且合併有蛋白尿、血尿等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1526D602" w14:textId="77777777" w:rsidR="00FD4BCE" w:rsidRDefault="00FD4BCE" w:rsidP="00FD4BCE">
      <w:pPr>
        <w:spacing w:line="360" w:lineRule="auto"/>
        <w:ind w:firstLineChars="236" w:firstLine="566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/>
        </w:rPr>
        <w:t xml:space="preserve">) </w:t>
      </w:r>
      <w:r>
        <w:rPr>
          <w:rFonts w:ascii="Arial" w:eastAsia="標楷體" w:hAnsi="Arial" w:cs="Arial" w:hint="eastAsia"/>
        </w:rPr>
        <w:t>St</w:t>
      </w:r>
      <w:r>
        <w:rPr>
          <w:rFonts w:ascii="Arial" w:eastAsia="標楷體" w:hAnsi="Arial" w:cs="Arial"/>
        </w:rPr>
        <w:t>age 2 (</w:t>
      </w:r>
      <w:r w:rsidRPr="00E94D79">
        <w:rPr>
          <w:rFonts w:ascii="Arial" w:eastAsia="標楷體" w:hAnsi="Arial" w:cs="Arial"/>
        </w:rPr>
        <w:t>eGFR = 60~89</w:t>
      </w:r>
      <w:r w:rsidRPr="00E94D79">
        <w:rPr>
          <w:rFonts w:ascii="Arial" w:eastAsia="標楷體" w:hAnsi="Arial" w:cs="Arial" w:hint="eastAsia"/>
        </w:rPr>
        <w:t>且合併有蛋白尿、血尿等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0DECBC55" w14:textId="77777777" w:rsidR="00FD4BCE" w:rsidRDefault="00FD4BCE" w:rsidP="00FD4BCE">
      <w:pPr>
        <w:spacing w:line="360" w:lineRule="auto"/>
        <w:ind w:firstLineChars="236" w:firstLine="566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C) S</w:t>
      </w:r>
      <w:r>
        <w:rPr>
          <w:rFonts w:ascii="Arial" w:eastAsia="標楷體" w:hAnsi="Arial" w:cs="Arial"/>
        </w:rPr>
        <w:t>tage 3a</w:t>
      </w:r>
      <w:r>
        <w:rPr>
          <w:rFonts w:ascii="Arial" w:eastAsia="標楷體" w:hAnsi="Arial" w:cs="Arial" w:hint="eastAsia"/>
        </w:rPr>
        <w:t xml:space="preserve"> (</w:t>
      </w:r>
      <w:r w:rsidRPr="00E94D79">
        <w:rPr>
          <w:rFonts w:ascii="Arial" w:eastAsia="標楷體" w:hAnsi="Arial" w:cs="Arial"/>
        </w:rPr>
        <w:t>eGFR = 45~59</w:t>
      </w:r>
      <w:r>
        <w:rPr>
          <w:rFonts w:ascii="Arial" w:eastAsia="標楷體" w:hAnsi="Arial" w:cs="Arial" w:hint="eastAsia"/>
        </w:rPr>
        <w:t>)</w:t>
      </w:r>
      <w:r w:rsidRPr="002948DB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人數：</w:t>
      </w:r>
      <w:r w:rsidRPr="000B526F">
        <w:rPr>
          <w:rFonts w:ascii="Arial" w:eastAsia="標楷體" w:hAnsi="Arial" w:cs="Arial"/>
          <w:u w:val="single"/>
        </w:rPr>
        <w:t xml:space="preserve">     </w:t>
      </w:r>
      <w:r>
        <w:rPr>
          <w:rFonts w:ascii="Arial" w:eastAsia="標楷體" w:hAnsi="Arial" w:cs="Arial" w:hint="eastAsia"/>
        </w:rPr>
        <w:t>人</w:t>
      </w:r>
    </w:p>
    <w:p w14:paraId="4E01C5CC" w14:textId="77777777" w:rsidR="00FD4BCE" w:rsidRDefault="00FD4BCE" w:rsidP="00FD4BCE">
      <w:pPr>
        <w:tabs>
          <w:tab w:val="left" w:pos="705"/>
        </w:tabs>
        <w:rPr>
          <w:rFonts w:ascii="Arial" w:eastAsia="標楷體" w:hAnsi="Arial" w:cs="Arial"/>
        </w:rPr>
      </w:pPr>
    </w:p>
    <w:p w14:paraId="350DF070" w14:textId="77777777" w:rsidR="00FD4BCE" w:rsidRPr="00FC3552" w:rsidRDefault="00FD4BCE" w:rsidP="00FD4BCE">
      <w:pPr>
        <w:tabs>
          <w:tab w:val="left" w:pos="705"/>
        </w:tabs>
        <w:spacing w:line="360" w:lineRule="auto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4</w:t>
      </w:r>
      <w:r>
        <w:rPr>
          <w:rFonts w:ascii="Arial" w:eastAsia="標楷體" w:hAnsi="Arial" w:cs="Arial"/>
        </w:rPr>
        <w:t xml:space="preserve">. </w:t>
      </w:r>
      <w:r w:rsidRPr="00FC3552">
        <w:rPr>
          <w:rFonts w:ascii="Arial" w:eastAsia="標楷體" w:hAnsi="Arial" w:cs="Arial"/>
        </w:rPr>
        <w:t>應用「早期慢性腎臟病照護手冊」</w:t>
      </w:r>
      <w:r w:rsidRPr="00FC3552">
        <w:rPr>
          <w:rFonts w:ascii="Arial" w:eastAsia="標楷體" w:hAnsi="Arial" w:cs="Arial"/>
        </w:rPr>
        <w:t xml:space="preserve"> </w:t>
      </w:r>
    </w:p>
    <w:p w14:paraId="72CDBD8B" w14:textId="77777777" w:rsidR="00FD4BCE" w:rsidRDefault="00FD4BCE" w:rsidP="00FD4BCE">
      <w:pPr>
        <w:tabs>
          <w:tab w:val="left" w:pos="705"/>
        </w:tabs>
        <w:spacing w:line="360" w:lineRule="auto"/>
        <w:ind w:firstLineChars="118" w:firstLine="283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(1)</w:t>
      </w:r>
      <w:r>
        <w:rPr>
          <w:rFonts w:ascii="Arial" w:eastAsia="標楷體" w:hAnsi="Arial" w:cs="Arial" w:hint="eastAsia"/>
        </w:rPr>
        <w:t>是否有應用</w:t>
      </w:r>
      <w:r w:rsidRPr="00FC3552">
        <w:rPr>
          <w:rFonts w:ascii="Arial" w:eastAsia="標楷體" w:hAnsi="Arial" w:cs="Arial"/>
        </w:rPr>
        <w:t>「早期慢性腎臟病照護手冊」</w:t>
      </w:r>
      <w:r>
        <w:rPr>
          <w:rFonts w:ascii="Arial" w:eastAsia="標楷體" w:hAnsi="Arial" w:cs="Arial" w:hint="eastAsia"/>
        </w:rPr>
        <w:t>：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是</w:t>
      </w:r>
      <w:r>
        <w:rPr>
          <w:rFonts w:ascii="Arial" w:eastAsia="標楷體" w:hAnsi="Arial" w:cs="Arial" w:hint="eastAsia"/>
        </w:rPr>
        <w:t xml:space="preserve">  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否</w:t>
      </w:r>
    </w:p>
    <w:p w14:paraId="59ED7AED" w14:textId="77777777" w:rsidR="00FD4BCE" w:rsidRDefault="00FD4BCE" w:rsidP="00FD4BCE">
      <w:pPr>
        <w:tabs>
          <w:tab w:val="left" w:pos="705"/>
        </w:tabs>
        <w:rPr>
          <w:rFonts w:ascii="Arial" w:eastAsia="標楷體" w:hAnsi="Arial" w:cs="Arial"/>
        </w:rPr>
      </w:pPr>
    </w:p>
    <w:p w14:paraId="0691B2A3" w14:textId="77777777" w:rsidR="00FD4BCE" w:rsidRPr="00FC3552" w:rsidRDefault="00FD4BCE" w:rsidP="00FD4BCE">
      <w:pPr>
        <w:tabs>
          <w:tab w:val="left" w:pos="705"/>
        </w:tabs>
        <w:spacing w:line="360" w:lineRule="auto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5</w:t>
      </w:r>
      <w:r>
        <w:rPr>
          <w:rFonts w:ascii="Arial" w:eastAsia="標楷體" w:hAnsi="Arial" w:cs="Arial"/>
        </w:rPr>
        <w:t xml:space="preserve">. </w:t>
      </w:r>
      <w:r w:rsidRPr="00FC3552">
        <w:rPr>
          <w:rFonts w:ascii="Arial" w:eastAsia="標楷體" w:hAnsi="Arial" w:cs="Arial"/>
        </w:rPr>
        <w:t>加入早期腎臟病健康促進機構</w:t>
      </w:r>
      <w:r>
        <w:rPr>
          <w:rFonts w:ascii="Arial" w:eastAsia="標楷體" w:hAnsi="Arial" w:cs="Arial" w:hint="eastAsia"/>
        </w:rPr>
        <w:t>、</w:t>
      </w:r>
      <w:r w:rsidRPr="00FC3552">
        <w:rPr>
          <w:rFonts w:ascii="Arial" w:eastAsia="標楷體" w:hAnsi="Arial" w:cs="Arial"/>
        </w:rPr>
        <w:t>參與健保署</w:t>
      </w:r>
      <w:r w:rsidRPr="00FC3552">
        <w:rPr>
          <w:rFonts w:ascii="Arial" w:eastAsia="標楷體" w:hAnsi="Arial" w:cs="Arial"/>
        </w:rPr>
        <w:t>Early CKD</w:t>
      </w:r>
      <w:r w:rsidRPr="00FC3552">
        <w:rPr>
          <w:rFonts w:ascii="Arial" w:eastAsia="標楷體" w:hAnsi="Arial" w:cs="Arial"/>
        </w:rPr>
        <w:t>收案計畫</w:t>
      </w:r>
      <w:r>
        <w:rPr>
          <w:rFonts w:ascii="Arial" w:eastAsia="標楷體" w:hAnsi="Arial" w:cs="Arial" w:hint="eastAsia"/>
        </w:rPr>
        <w:t>、及其他</w:t>
      </w:r>
      <w:r w:rsidRPr="00FC3552">
        <w:rPr>
          <w:rFonts w:ascii="Arial" w:eastAsia="標楷體" w:hAnsi="Arial" w:cs="Arial"/>
        </w:rPr>
        <w:t xml:space="preserve"> </w:t>
      </w:r>
    </w:p>
    <w:p w14:paraId="1E7ED735" w14:textId="77777777" w:rsidR="00FD4BCE" w:rsidRPr="00F1085D" w:rsidRDefault="00FD4BCE" w:rsidP="00FD4BCE">
      <w:pPr>
        <w:spacing w:line="360" w:lineRule="auto"/>
        <w:ind w:firstLineChars="118" w:firstLine="283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(1)</w:t>
      </w:r>
      <w:r>
        <w:rPr>
          <w:rFonts w:ascii="Arial" w:eastAsia="標楷體" w:hAnsi="Arial" w:cs="Arial" w:hint="eastAsia"/>
        </w:rPr>
        <w:t>是否有加入</w:t>
      </w:r>
      <w:r w:rsidRPr="00FC3552">
        <w:rPr>
          <w:rFonts w:ascii="Arial" w:eastAsia="標楷體" w:hAnsi="Arial" w:cs="Arial"/>
        </w:rPr>
        <w:t>早期腎臟病健康促進機構</w:t>
      </w:r>
      <w:r>
        <w:rPr>
          <w:rFonts w:ascii="Arial" w:eastAsia="標楷體" w:hAnsi="Arial" w:cs="Arial" w:hint="eastAsia"/>
        </w:rPr>
        <w:t>：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有</w:t>
      </w:r>
      <w:r>
        <w:rPr>
          <w:rFonts w:ascii="Arial" w:eastAsia="標楷體" w:hAnsi="Arial" w:cs="Arial" w:hint="eastAsia"/>
        </w:rPr>
        <w:t xml:space="preserve">  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無</w:t>
      </w:r>
    </w:p>
    <w:p w14:paraId="0312C461" w14:textId="77777777" w:rsidR="00FD4BCE" w:rsidRDefault="00FD4BCE" w:rsidP="00FD4BCE">
      <w:pPr>
        <w:spacing w:line="360" w:lineRule="auto"/>
        <w:ind w:firstLineChars="118" w:firstLine="283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(2)</w:t>
      </w:r>
      <w:r>
        <w:rPr>
          <w:rFonts w:ascii="Arial" w:eastAsia="標楷體" w:hAnsi="Arial" w:cs="Arial" w:hint="eastAsia"/>
        </w:rPr>
        <w:t>是否有</w:t>
      </w:r>
      <w:r w:rsidRPr="00FC3552">
        <w:rPr>
          <w:rFonts w:ascii="Arial" w:eastAsia="標楷體" w:hAnsi="Arial" w:cs="Arial"/>
        </w:rPr>
        <w:t>參與健保署</w:t>
      </w:r>
      <w:r w:rsidRPr="00FC3552">
        <w:rPr>
          <w:rFonts w:ascii="Arial" w:eastAsia="標楷體" w:hAnsi="Arial" w:cs="Arial"/>
        </w:rPr>
        <w:t>Early CKD</w:t>
      </w:r>
      <w:r w:rsidRPr="00FC3552">
        <w:rPr>
          <w:rFonts w:ascii="Arial" w:eastAsia="標楷體" w:hAnsi="Arial" w:cs="Arial"/>
        </w:rPr>
        <w:t>收案計畫</w:t>
      </w:r>
      <w:r>
        <w:rPr>
          <w:rFonts w:ascii="Arial" w:eastAsia="標楷體" w:hAnsi="Arial" w:cs="Arial" w:hint="eastAsia"/>
        </w:rPr>
        <w:t>：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有</w:t>
      </w:r>
      <w:r>
        <w:rPr>
          <w:rFonts w:ascii="Arial" w:eastAsia="標楷體" w:hAnsi="Arial" w:cs="Arial" w:hint="eastAsia"/>
        </w:rPr>
        <w:t xml:space="preserve">  </w:t>
      </w:r>
      <w:r>
        <w:rPr>
          <w:rFonts w:ascii="標楷體" w:eastAsia="標楷體" w:hAnsi="標楷體" w:cs="Arial" w:hint="eastAsia"/>
        </w:rPr>
        <w:t>□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無</w:t>
      </w:r>
    </w:p>
    <w:p w14:paraId="02047297" w14:textId="3E4F87C0" w:rsidR="00FD4BCE" w:rsidRDefault="00FD4BCE" w:rsidP="00FD4BCE">
      <w:pPr>
        <w:spacing w:line="360" w:lineRule="auto"/>
        <w:ind w:firstLineChars="118" w:firstLine="283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(3)</w:t>
      </w:r>
      <w:r>
        <w:rPr>
          <w:rFonts w:ascii="Arial" w:eastAsia="標楷體" w:hAnsi="Arial" w:cs="Arial" w:hint="eastAsia"/>
        </w:rPr>
        <w:t>參與社區篩檢及衛教宣導</w:t>
      </w:r>
      <w:r w:rsidR="00D81D23">
        <w:rPr>
          <w:rFonts w:ascii="Arial" w:eastAsia="標楷體" w:hAnsi="Arial" w:cs="Arial" w:hint="eastAsia"/>
        </w:rPr>
        <w:t xml:space="preserve"> (</w:t>
      </w:r>
      <w:r w:rsidR="00D81D23">
        <w:rPr>
          <w:rFonts w:ascii="Arial" w:eastAsia="標楷體" w:hAnsi="Arial" w:cs="Arial" w:hint="eastAsia"/>
        </w:rPr>
        <w:t>可以圖片或文字敘述</w:t>
      </w:r>
      <w:r w:rsidR="00D81D23">
        <w:rPr>
          <w:rFonts w:ascii="Arial" w:eastAsia="標楷體" w:hAnsi="Arial" w:cs="Arial" w:hint="eastAsia"/>
        </w:rPr>
        <w:t>)</w:t>
      </w:r>
    </w:p>
    <w:p w14:paraId="7FACCAEB" w14:textId="2AA732E9" w:rsidR="00FD4BCE" w:rsidRDefault="00FD4BCE" w:rsidP="00FD4BCE">
      <w:pPr>
        <w:spacing w:line="360" w:lineRule="auto"/>
        <w:ind w:firstLineChars="118" w:firstLine="283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(4)</w:t>
      </w:r>
      <w:r>
        <w:rPr>
          <w:rFonts w:ascii="Arial" w:eastAsia="標楷體" w:hAnsi="Arial" w:cs="Arial" w:hint="eastAsia"/>
        </w:rPr>
        <w:t>腎功能異常個案轉</w:t>
      </w:r>
      <w:proofErr w:type="gramStart"/>
      <w:r>
        <w:rPr>
          <w:rFonts w:ascii="Arial" w:eastAsia="標楷體" w:hAnsi="Arial" w:cs="Arial" w:hint="eastAsia"/>
        </w:rPr>
        <w:t>介</w:t>
      </w:r>
      <w:proofErr w:type="gramEnd"/>
      <w:r>
        <w:rPr>
          <w:rFonts w:ascii="Arial" w:eastAsia="標楷體" w:hAnsi="Arial" w:cs="Arial" w:hint="eastAsia"/>
        </w:rPr>
        <w:t>至腎臟科醫師檢查機制</w:t>
      </w:r>
      <w:r w:rsidR="00D81D23">
        <w:rPr>
          <w:rFonts w:ascii="Arial" w:eastAsia="標楷體" w:hAnsi="Arial" w:cs="Arial" w:hint="eastAsia"/>
        </w:rPr>
        <w:t xml:space="preserve"> (</w:t>
      </w:r>
      <w:r w:rsidR="00D81D23">
        <w:rPr>
          <w:rFonts w:ascii="Arial" w:eastAsia="標楷體" w:hAnsi="Arial" w:cs="Arial" w:hint="eastAsia"/>
        </w:rPr>
        <w:t>可以流程或文字敘述</w:t>
      </w:r>
      <w:r w:rsidR="00D81D23">
        <w:rPr>
          <w:rFonts w:ascii="Arial" w:eastAsia="標楷體" w:hAnsi="Arial" w:cs="Arial" w:hint="eastAsia"/>
        </w:rPr>
        <w:t>)</w:t>
      </w:r>
    </w:p>
    <w:p w14:paraId="6B58E56A" w14:textId="4C660C5E" w:rsidR="00130BA5" w:rsidRDefault="00130BA5" w:rsidP="00FD4BCE">
      <w:pPr>
        <w:spacing w:line="360" w:lineRule="auto"/>
        <w:ind w:firstLineChars="118" w:firstLine="283"/>
        <w:rPr>
          <w:rFonts w:ascii="Arial" w:eastAsia="標楷體" w:hAnsi="Arial" w:cs="Arial"/>
        </w:rPr>
      </w:pPr>
    </w:p>
    <w:p w14:paraId="01F54B8B" w14:textId="45790A07" w:rsidR="00130BA5" w:rsidRDefault="00130BA5" w:rsidP="00130BA5">
      <w:pPr>
        <w:pStyle w:val="a3"/>
        <w:numPr>
          <w:ilvl w:val="0"/>
          <w:numId w:val="21"/>
        </w:numPr>
        <w:spacing w:line="360" w:lineRule="auto"/>
        <w:ind w:leftChars="0" w:left="284" w:hanging="284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感謝您的合作，此</w:t>
      </w:r>
      <w:proofErr w:type="gramStart"/>
      <w:r>
        <w:rPr>
          <w:rFonts w:ascii="Arial" w:eastAsia="標楷體" w:hAnsi="Arial" w:cs="Arial" w:hint="eastAsia"/>
        </w:rPr>
        <w:t>成效表請於</w:t>
      </w:r>
      <w:proofErr w:type="gramEnd"/>
      <w:r>
        <w:rPr>
          <w:rFonts w:ascii="Arial" w:eastAsia="標楷體" w:hAnsi="Arial" w:cs="Arial" w:hint="eastAsia"/>
        </w:rPr>
        <w:t>111</w:t>
      </w:r>
      <w:r>
        <w:rPr>
          <w:rFonts w:ascii="Arial" w:eastAsia="標楷體" w:hAnsi="Arial" w:cs="Arial" w:hint="eastAsia"/>
        </w:rPr>
        <w:t>年</w:t>
      </w:r>
      <w:r>
        <w:rPr>
          <w:rFonts w:ascii="Arial" w:eastAsia="標楷體" w:hAnsi="Arial" w:cs="Arial" w:hint="eastAsia"/>
        </w:rPr>
        <w:t>1</w:t>
      </w:r>
      <w:r w:rsidR="00EA55CE"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 w:hint="eastAsia"/>
        </w:rPr>
        <w:t>月</w:t>
      </w:r>
      <w:r w:rsidR="00EA55CE"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 w:hint="eastAsia"/>
        </w:rPr>
        <w:t>0</w:t>
      </w:r>
      <w:r>
        <w:rPr>
          <w:rFonts w:ascii="Arial" w:eastAsia="標楷體" w:hAnsi="Arial" w:cs="Arial" w:hint="eastAsia"/>
        </w:rPr>
        <w:t>日</w:t>
      </w:r>
      <w:r w:rsidR="00EA55CE">
        <w:rPr>
          <w:rFonts w:ascii="Arial" w:eastAsia="標楷體" w:hAnsi="Arial" w:cs="Arial" w:hint="eastAsia"/>
        </w:rPr>
        <w:t>以前</w:t>
      </w:r>
      <w:r>
        <w:rPr>
          <w:rFonts w:ascii="Arial" w:eastAsia="標楷體" w:hAnsi="Arial" w:cs="Arial" w:hint="eastAsia"/>
        </w:rPr>
        <w:t>郵寄回台灣腎臟醫學會。</w:t>
      </w:r>
    </w:p>
    <w:p w14:paraId="52B17E2E" w14:textId="6775BB3D" w:rsidR="00130BA5" w:rsidRPr="00130BA5" w:rsidRDefault="00130BA5" w:rsidP="00525CE0">
      <w:pPr>
        <w:pStyle w:val="a3"/>
        <w:numPr>
          <w:ilvl w:val="0"/>
          <w:numId w:val="21"/>
        </w:numPr>
        <w:spacing w:line="276" w:lineRule="auto"/>
        <w:ind w:leftChars="0" w:left="284" w:hanging="284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貴院也可以掃描</w:t>
      </w:r>
      <w:proofErr w:type="spellStart"/>
      <w:r>
        <w:rPr>
          <w:rFonts w:ascii="Arial" w:eastAsia="標楷體" w:hAnsi="Arial" w:cs="Arial" w:hint="eastAsia"/>
        </w:rPr>
        <w:t>QRC</w:t>
      </w:r>
      <w:r>
        <w:rPr>
          <w:rFonts w:ascii="Arial" w:eastAsia="標楷體" w:hAnsi="Arial" w:cs="Arial"/>
        </w:rPr>
        <w:t>ode</w:t>
      </w:r>
      <w:proofErr w:type="spellEnd"/>
      <w:r>
        <w:rPr>
          <w:rFonts w:ascii="Arial" w:eastAsia="標楷體" w:hAnsi="Arial" w:cs="Arial" w:hint="eastAsia"/>
        </w:rPr>
        <w:t>，在</w:t>
      </w:r>
      <w:r>
        <w:rPr>
          <w:rFonts w:ascii="Arial" w:eastAsia="標楷體" w:hAnsi="Arial" w:cs="Arial" w:hint="eastAsia"/>
        </w:rPr>
        <w:t>G</w:t>
      </w:r>
      <w:r>
        <w:rPr>
          <w:rFonts w:ascii="Arial" w:eastAsia="標楷體" w:hAnsi="Arial" w:cs="Arial"/>
        </w:rPr>
        <w:t>oogle</w:t>
      </w:r>
      <w:r>
        <w:rPr>
          <w:rFonts w:ascii="Arial" w:eastAsia="標楷體" w:hAnsi="Arial" w:cs="Arial" w:hint="eastAsia"/>
        </w:rPr>
        <w:t>表單上填寫</w:t>
      </w:r>
      <w:r w:rsidR="00B00F5F">
        <w:rPr>
          <w:rFonts w:ascii="Arial" w:eastAsia="標楷體" w:hAnsi="Arial" w:cs="Arial" w:hint="eastAsia"/>
        </w:rPr>
        <w:t>並完成送出</w:t>
      </w:r>
      <w:r>
        <w:rPr>
          <w:rFonts w:ascii="Arial" w:eastAsia="標楷體" w:hAnsi="Arial" w:cs="Arial" w:hint="eastAsia"/>
        </w:rPr>
        <w:t>。</w:t>
      </w:r>
    </w:p>
    <w:p w14:paraId="4179F5F0" w14:textId="28C9C4F3" w:rsidR="00FD4BCE" w:rsidRDefault="00FD4BCE">
      <w:pPr>
        <w:widowControl/>
        <w:rPr>
          <w:rFonts w:ascii="Arial" w:eastAsia="標楷體" w:hAnsi="Arial" w:cs="Arial"/>
          <w:sz w:val="28"/>
          <w:szCs w:val="28"/>
        </w:rPr>
      </w:pPr>
    </w:p>
    <w:p w14:paraId="01A165EE" w14:textId="77777777" w:rsidR="0053614F" w:rsidRDefault="0053614F">
      <w:pPr>
        <w:widowControl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br w:type="page"/>
      </w:r>
    </w:p>
    <w:p w14:paraId="35604772" w14:textId="5F95671B" w:rsidR="00FE4E6D" w:rsidRPr="00F3467D" w:rsidRDefault="00FE4E6D" w:rsidP="007C0A25">
      <w:pPr>
        <w:snapToGrid w:val="0"/>
        <w:spacing w:beforeLines="25" w:before="90" w:line="400" w:lineRule="exact"/>
        <w:rPr>
          <w:rFonts w:ascii="Arial" w:eastAsia="標楷體" w:hAnsi="Arial" w:cs="Arial"/>
          <w:sz w:val="28"/>
          <w:szCs w:val="28"/>
        </w:rPr>
      </w:pPr>
      <w:r w:rsidRPr="00F3467D">
        <w:rPr>
          <w:rFonts w:ascii="Arial" w:eastAsia="標楷體" w:hAnsi="Arial" w:cs="Arial" w:hint="eastAsia"/>
          <w:sz w:val="28"/>
          <w:szCs w:val="28"/>
        </w:rPr>
        <w:lastRenderedPageBreak/>
        <w:t>附件</w:t>
      </w:r>
      <w:r w:rsidRPr="00F3467D">
        <w:rPr>
          <w:rFonts w:ascii="Arial" w:eastAsia="標楷體" w:hAnsi="Arial" w:cs="Arial"/>
          <w:sz w:val="28"/>
          <w:szCs w:val="28"/>
        </w:rPr>
        <w:t>4</w:t>
      </w:r>
      <w:r w:rsidRPr="00F3467D">
        <w:rPr>
          <w:rFonts w:ascii="Arial" w:eastAsia="標楷體" w:hAnsi="Arial" w:cs="Arial" w:hint="eastAsia"/>
          <w:sz w:val="28"/>
          <w:szCs w:val="28"/>
        </w:rPr>
        <w:t>：</w:t>
      </w:r>
      <w:r w:rsidRPr="00F3467D">
        <w:rPr>
          <w:rFonts w:ascii="Arial" w:eastAsia="標楷體" w:hAnsi="Arial" w:cs="Arial"/>
          <w:sz w:val="28"/>
          <w:szCs w:val="28"/>
        </w:rPr>
        <w:t>111</w:t>
      </w:r>
      <w:r w:rsidRPr="00F3467D">
        <w:rPr>
          <w:rFonts w:ascii="Arial" w:eastAsia="標楷體" w:hAnsi="Arial" w:cs="Arial" w:hint="eastAsia"/>
          <w:sz w:val="28"/>
          <w:szCs w:val="28"/>
        </w:rPr>
        <w:t>年提升腎臟病健康促進機構照護品質計畫申請作業說明</w:t>
      </w:r>
    </w:p>
    <w:p w14:paraId="111D0652" w14:textId="2188390E" w:rsidR="00FE4E6D" w:rsidRPr="00FE4E6D" w:rsidRDefault="00FE4E6D">
      <w:pPr>
        <w:rPr>
          <w:rFonts w:ascii="Arial" w:eastAsia="標楷體" w:hAnsi="Arial" w:cs="Arial"/>
        </w:rPr>
      </w:pPr>
    </w:p>
    <w:p w14:paraId="178FDA60" w14:textId="77777777" w:rsidR="00FD4BCE" w:rsidRPr="009A51A2" w:rsidRDefault="00FD4BCE" w:rsidP="00FD4BCE">
      <w:pPr>
        <w:pStyle w:val="aa"/>
        <w:snapToGrid w:val="0"/>
        <w:ind w:rightChars="22" w:right="53" w:firstLine="2"/>
        <w:jc w:val="center"/>
        <w:rPr>
          <w:rFonts w:ascii="Arial" w:eastAsia="標楷體" w:hAnsi="Arial" w:cs="Arial"/>
          <w:b/>
          <w:sz w:val="40"/>
          <w:szCs w:val="68"/>
        </w:rPr>
      </w:pPr>
      <w:r w:rsidRPr="009A51A2">
        <w:rPr>
          <w:rFonts w:ascii="Arial" w:eastAsia="標楷體" w:hAnsi="Arial" w:cs="Arial"/>
          <w:b/>
          <w:sz w:val="40"/>
          <w:szCs w:val="68"/>
        </w:rPr>
        <w:t>1</w:t>
      </w:r>
      <w:r>
        <w:rPr>
          <w:rFonts w:ascii="Arial" w:eastAsia="標楷體" w:hAnsi="Arial" w:cs="Arial" w:hint="eastAsia"/>
          <w:b/>
          <w:sz w:val="40"/>
          <w:szCs w:val="68"/>
        </w:rPr>
        <w:t>11</w:t>
      </w:r>
      <w:r w:rsidRPr="009A51A2">
        <w:rPr>
          <w:rFonts w:ascii="Arial" w:eastAsia="標楷體" w:hAnsi="Arial" w:cs="Arial"/>
          <w:b/>
          <w:sz w:val="40"/>
          <w:szCs w:val="68"/>
        </w:rPr>
        <w:t>年</w:t>
      </w:r>
      <w:r w:rsidRPr="009A51A2">
        <w:rPr>
          <w:rFonts w:ascii="Arial" w:eastAsia="標楷體" w:hAnsi="Arial" w:cs="Arial"/>
          <w:b/>
          <w:bCs/>
          <w:sz w:val="40"/>
          <w:szCs w:val="68"/>
        </w:rPr>
        <w:t>提升腎臟病健康促進機構照護品質計畫</w:t>
      </w:r>
      <w:r w:rsidRPr="009A51A2">
        <w:rPr>
          <w:rFonts w:ascii="Arial" w:eastAsia="標楷體" w:hAnsi="Arial" w:cs="Arial"/>
          <w:b/>
          <w:bCs/>
          <w:sz w:val="40"/>
          <w:szCs w:val="68"/>
        </w:rPr>
        <w:br/>
      </w:r>
      <w:r w:rsidRPr="009A51A2">
        <w:rPr>
          <w:rFonts w:ascii="Arial" w:eastAsia="標楷體" w:hAnsi="Arial" w:cs="Arial"/>
          <w:b/>
          <w:sz w:val="40"/>
          <w:szCs w:val="68"/>
        </w:rPr>
        <w:t>申請作業說明</w:t>
      </w:r>
      <w:r>
        <w:rPr>
          <w:rFonts w:ascii="Arial" w:eastAsia="標楷體" w:hAnsi="Arial" w:cs="Arial" w:hint="eastAsia"/>
          <w:b/>
          <w:sz w:val="40"/>
          <w:szCs w:val="68"/>
        </w:rPr>
        <w:t xml:space="preserve"> (</w:t>
      </w:r>
      <w:r>
        <w:rPr>
          <w:rFonts w:ascii="Arial" w:eastAsia="標楷體" w:hAnsi="Arial" w:cs="Arial" w:hint="eastAsia"/>
          <w:b/>
          <w:sz w:val="40"/>
          <w:szCs w:val="68"/>
        </w:rPr>
        <w:t>腎臟病健康促進機構填報</w:t>
      </w:r>
      <w:r>
        <w:rPr>
          <w:rFonts w:ascii="Arial" w:eastAsia="標楷體" w:hAnsi="Arial" w:cs="Arial" w:hint="eastAsia"/>
          <w:b/>
          <w:sz w:val="40"/>
          <w:szCs w:val="68"/>
        </w:rPr>
        <w:t>)</w:t>
      </w:r>
    </w:p>
    <w:p w14:paraId="04B95D8F" w14:textId="77777777" w:rsidR="00FD4BCE" w:rsidRPr="009A51A2" w:rsidRDefault="00FD4BCE" w:rsidP="00FD4BCE">
      <w:pPr>
        <w:pStyle w:val="aa"/>
        <w:snapToGrid w:val="0"/>
        <w:ind w:rightChars="207" w:right="497"/>
        <w:rPr>
          <w:rFonts w:ascii="Arial" w:eastAsia="標楷體" w:hAnsi="Arial" w:cs="Arial"/>
          <w:b/>
          <w:sz w:val="28"/>
          <w:szCs w:val="28"/>
        </w:rPr>
      </w:pPr>
    </w:p>
    <w:p w14:paraId="5646F1C4" w14:textId="77777777" w:rsidR="00FD4BCE" w:rsidRPr="009A51A2" w:rsidRDefault="00FD4BCE" w:rsidP="00FD4BCE">
      <w:pPr>
        <w:pStyle w:val="aa"/>
        <w:snapToGrid w:val="0"/>
        <w:spacing w:after="0"/>
        <w:ind w:rightChars="207" w:right="497"/>
        <w:rPr>
          <w:rFonts w:ascii="Arial" w:eastAsia="標楷體" w:hAnsi="Arial" w:cs="Arial"/>
          <w:sz w:val="28"/>
          <w:szCs w:val="28"/>
        </w:rPr>
      </w:pPr>
      <w:r w:rsidRPr="009A51A2">
        <w:rPr>
          <w:rFonts w:ascii="Arial" w:eastAsia="標楷體" w:hAnsi="Arial" w:cs="Arial"/>
          <w:b/>
          <w:sz w:val="28"/>
          <w:szCs w:val="28"/>
        </w:rPr>
        <w:t>緣起</w:t>
      </w:r>
      <w:r>
        <w:rPr>
          <w:rFonts w:ascii="Arial" w:eastAsia="標楷體" w:hAnsi="Arial" w:cs="Arial" w:hint="eastAsia"/>
          <w:b/>
          <w:sz w:val="28"/>
          <w:szCs w:val="28"/>
        </w:rPr>
        <w:t>：</w:t>
      </w:r>
    </w:p>
    <w:p w14:paraId="7AB5DC98" w14:textId="77777777" w:rsidR="00FD4BCE" w:rsidRPr="009A51A2" w:rsidRDefault="00FD4BCE" w:rsidP="00FD4BCE">
      <w:pPr>
        <w:pStyle w:val="aa"/>
        <w:snapToGrid w:val="0"/>
        <w:spacing w:beforeLines="25" w:before="90" w:after="0" w:line="400" w:lineRule="exact"/>
        <w:ind w:rightChars="22" w:right="53"/>
        <w:rPr>
          <w:rFonts w:ascii="Arial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>台灣腎臟醫學會接受衛生福利部國民</w:t>
      </w:r>
      <w:proofErr w:type="gramStart"/>
      <w:r w:rsidRPr="009A51A2">
        <w:rPr>
          <w:rFonts w:ascii="Arial" w:eastAsia="標楷體" w:hAnsi="Arial" w:cs="Arial"/>
          <w:sz w:val="28"/>
        </w:rPr>
        <w:t>健康署</w:t>
      </w:r>
      <w:proofErr w:type="gramEnd"/>
      <w:r w:rsidRPr="009A51A2">
        <w:rPr>
          <w:rFonts w:ascii="Arial" w:eastAsia="標楷體" w:hAnsi="Arial" w:cs="Arial" w:hint="eastAsia"/>
          <w:sz w:val="28"/>
        </w:rPr>
        <w:t>委託</w:t>
      </w:r>
      <w:r w:rsidRPr="009A51A2">
        <w:rPr>
          <w:rFonts w:ascii="Arial" w:eastAsia="標楷體" w:hAnsi="Arial" w:cs="Arial"/>
          <w:sz w:val="28"/>
        </w:rPr>
        <w:t>「</w:t>
      </w:r>
      <w:r w:rsidRPr="009A51A2">
        <w:rPr>
          <w:rFonts w:ascii="Arial" w:eastAsia="標楷體" w:hAnsi="Arial" w:cs="Arial"/>
          <w:sz w:val="28"/>
          <w:szCs w:val="28"/>
        </w:rPr>
        <w:t>腎臟病健康促進機構</w:t>
      </w:r>
      <w:r w:rsidRPr="009A51A2">
        <w:rPr>
          <w:rFonts w:ascii="Arial" w:eastAsia="標楷體" w:hAnsi="Arial" w:cs="Arial"/>
          <w:sz w:val="28"/>
        </w:rPr>
        <w:t>」</w:t>
      </w:r>
      <w:r w:rsidRPr="009A51A2">
        <w:rPr>
          <w:rFonts w:ascii="Arial" w:eastAsia="標楷體" w:hAnsi="Arial" w:cs="Arial" w:hint="eastAsia"/>
          <w:sz w:val="28"/>
        </w:rPr>
        <w:t>建置輔導</w:t>
      </w:r>
      <w:r w:rsidRPr="009A51A2">
        <w:rPr>
          <w:rFonts w:ascii="Arial" w:eastAsia="標楷體" w:hAnsi="Arial" w:cs="Arial"/>
          <w:sz w:val="28"/>
        </w:rPr>
        <w:t>計畫</w:t>
      </w:r>
      <w:r w:rsidRPr="009A51A2">
        <w:rPr>
          <w:rFonts w:ascii="Arial" w:eastAsia="標楷體" w:hAnsi="Arial" w:cs="Arial"/>
          <w:sz w:val="28"/>
          <w:szCs w:val="28"/>
        </w:rPr>
        <w:t>執行</w:t>
      </w:r>
      <w:r w:rsidRPr="009A51A2">
        <w:rPr>
          <w:rFonts w:ascii="Arial" w:eastAsia="標楷體" w:hAnsi="Arial" w:cs="Arial" w:hint="eastAsia"/>
          <w:sz w:val="28"/>
          <w:szCs w:val="28"/>
        </w:rPr>
        <w:t>多</w:t>
      </w:r>
      <w:r w:rsidRPr="009A51A2">
        <w:rPr>
          <w:rFonts w:ascii="Arial" w:eastAsia="標楷體" w:hAnsi="Arial" w:cs="Arial"/>
          <w:sz w:val="28"/>
          <w:szCs w:val="28"/>
        </w:rPr>
        <w:t>年，</w:t>
      </w:r>
      <w:r w:rsidRPr="009A51A2">
        <w:rPr>
          <w:rFonts w:ascii="Arial" w:eastAsia="標楷體" w:hAnsi="Arial" w:cs="Arial" w:hint="eastAsia"/>
          <w:sz w:val="28"/>
        </w:rPr>
        <w:t>目前全省各</w:t>
      </w:r>
      <w:proofErr w:type="gramStart"/>
      <w:r w:rsidRPr="009A51A2">
        <w:rPr>
          <w:rFonts w:ascii="Arial" w:eastAsia="標楷體" w:hAnsi="Arial" w:cs="Arial" w:hint="eastAsia"/>
          <w:sz w:val="28"/>
        </w:rPr>
        <w:t>縣市均有設置</w:t>
      </w:r>
      <w:proofErr w:type="gramEnd"/>
      <w:r w:rsidRPr="009A51A2">
        <w:rPr>
          <w:rFonts w:ascii="Arial" w:eastAsia="標楷體" w:hAnsi="Arial" w:cs="Arial" w:hint="eastAsia"/>
          <w:sz w:val="28"/>
        </w:rPr>
        <w:t>腎臟病健康促進機構</w:t>
      </w:r>
      <w:r w:rsidRPr="009A51A2">
        <w:rPr>
          <w:rFonts w:ascii="新細明體" w:hAnsi="新細明體" w:cs="Arial" w:hint="eastAsia"/>
          <w:sz w:val="28"/>
        </w:rPr>
        <w:t>，</w:t>
      </w:r>
      <w:r w:rsidRPr="009A51A2">
        <w:rPr>
          <w:rFonts w:ascii="Arial" w:eastAsia="標楷體" w:hAnsi="Arial" w:cs="Arial"/>
          <w:sz w:val="28"/>
        </w:rPr>
        <w:t>對於提升國內腎臟病照護品質有極大的貢獻</w:t>
      </w:r>
      <w:r w:rsidRPr="009A51A2">
        <w:rPr>
          <w:rFonts w:ascii="Arial" w:hAnsi="Arial" w:cs="Arial"/>
          <w:sz w:val="28"/>
        </w:rPr>
        <w:t>。</w:t>
      </w:r>
      <w:r w:rsidRPr="009A51A2">
        <w:rPr>
          <w:rFonts w:ascii="Arial" w:eastAsia="標楷體" w:hAnsi="Arial" w:cs="Arial" w:hint="eastAsia"/>
          <w:sz w:val="28"/>
          <w:szCs w:val="28"/>
        </w:rPr>
        <w:t>本年度</w:t>
      </w:r>
      <w:r w:rsidRPr="009A51A2">
        <w:rPr>
          <w:rFonts w:ascii="Arial" w:eastAsia="標楷體" w:hAnsi="Arial" w:cs="Arial"/>
          <w:sz w:val="28"/>
          <w:szCs w:val="28"/>
        </w:rPr>
        <w:t>獎勵辦法是以腎臟病健康促進機構</w:t>
      </w:r>
      <w:r w:rsidRPr="009A51A2">
        <w:rPr>
          <w:rFonts w:ascii="Arial" w:eastAsia="標楷體" w:hAnsi="Arial" w:cs="Arial"/>
          <w:sz w:val="28"/>
        </w:rPr>
        <w:t>過去執行成果報告為基礎，從中選擇重要且可被測量的項目為評量指標，同時配合國家推動健康促進服務的政策項目做評核</w:t>
      </w:r>
      <w:r w:rsidRPr="009A51A2">
        <w:rPr>
          <w:rFonts w:ascii="新細明體" w:hAnsi="新細明體" w:cs="Arial" w:hint="eastAsia"/>
          <w:sz w:val="28"/>
        </w:rPr>
        <w:t>。</w:t>
      </w:r>
      <w:r w:rsidRPr="009A51A2">
        <w:rPr>
          <w:rFonts w:ascii="Arial" w:eastAsia="標楷體" w:hAnsi="Arial" w:cs="Arial" w:hint="eastAsia"/>
          <w:sz w:val="28"/>
        </w:rPr>
        <w:t>未來</w:t>
      </w:r>
      <w:r w:rsidRPr="009A51A2">
        <w:rPr>
          <w:rFonts w:ascii="Arial" w:eastAsia="標楷體" w:hAnsi="Arial" w:cs="Arial"/>
          <w:sz w:val="28"/>
        </w:rPr>
        <w:t>會漸漸增加</w:t>
      </w:r>
      <w:r w:rsidRPr="009A51A2">
        <w:rPr>
          <w:rFonts w:ascii="Arial" w:eastAsia="標楷體" w:hAnsi="Arial" w:cs="Arial" w:hint="eastAsia"/>
          <w:sz w:val="28"/>
        </w:rPr>
        <w:t>健康</w:t>
      </w:r>
      <w:r w:rsidRPr="009A51A2">
        <w:rPr>
          <w:rFonts w:ascii="Arial" w:eastAsia="標楷體" w:hAnsi="Arial" w:cs="Arial"/>
          <w:sz w:val="28"/>
        </w:rPr>
        <w:t>照護品質的比重，以提升國內</w:t>
      </w:r>
      <w:r w:rsidRPr="009A51A2">
        <w:rPr>
          <w:rFonts w:ascii="Arial" w:eastAsia="標楷體" w:hAnsi="Arial" w:cs="Arial"/>
          <w:sz w:val="28"/>
          <w:szCs w:val="28"/>
        </w:rPr>
        <w:t>腎臟病健康促進機構</w:t>
      </w:r>
      <w:r w:rsidRPr="009A51A2">
        <w:rPr>
          <w:rFonts w:ascii="Arial" w:eastAsia="標楷體" w:hAnsi="Arial" w:cs="Arial" w:hint="eastAsia"/>
          <w:sz w:val="28"/>
          <w:szCs w:val="28"/>
        </w:rPr>
        <w:t>對於</w:t>
      </w:r>
      <w:r w:rsidRPr="009A51A2">
        <w:rPr>
          <w:rFonts w:ascii="Arial" w:eastAsia="標楷體" w:hAnsi="Arial" w:cs="Arial"/>
          <w:sz w:val="28"/>
        </w:rPr>
        <w:t>腎臟病患整體照護</w:t>
      </w:r>
      <w:r w:rsidRPr="009A51A2">
        <w:rPr>
          <w:rFonts w:ascii="Arial" w:eastAsia="標楷體" w:hAnsi="Arial" w:cs="Arial" w:hint="eastAsia"/>
          <w:sz w:val="28"/>
        </w:rPr>
        <w:t>之</w:t>
      </w:r>
      <w:r w:rsidRPr="009A51A2">
        <w:rPr>
          <w:rFonts w:ascii="Arial" w:eastAsia="標楷體" w:hAnsi="Arial" w:cs="Arial"/>
          <w:sz w:val="28"/>
        </w:rPr>
        <w:t>成效</w:t>
      </w:r>
      <w:r w:rsidRPr="009A51A2">
        <w:rPr>
          <w:rFonts w:ascii="Arial" w:hAnsi="Arial" w:cs="Arial"/>
          <w:sz w:val="28"/>
        </w:rPr>
        <w:t>。</w:t>
      </w:r>
    </w:p>
    <w:p w14:paraId="2DDC9EBE" w14:textId="77777777" w:rsidR="00FD4BCE" w:rsidRPr="009A51A2" w:rsidRDefault="00FD4BCE" w:rsidP="00FD4BCE">
      <w:pPr>
        <w:pStyle w:val="aa"/>
        <w:snapToGrid w:val="0"/>
        <w:spacing w:after="0"/>
        <w:ind w:rightChars="207" w:right="497"/>
        <w:rPr>
          <w:rFonts w:ascii="Arial" w:eastAsia="標楷體" w:hAnsi="Arial" w:cs="Arial"/>
          <w:sz w:val="28"/>
          <w:szCs w:val="28"/>
        </w:rPr>
      </w:pPr>
    </w:p>
    <w:p w14:paraId="03C2ABAE" w14:textId="77777777" w:rsidR="00FD4BCE" w:rsidRPr="009A51A2" w:rsidRDefault="00FD4BCE" w:rsidP="00FD4BCE">
      <w:pPr>
        <w:numPr>
          <w:ilvl w:val="0"/>
          <w:numId w:val="13"/>
        </w:numPr>
        <w:adjustRightInd w:val="0"/>
        <w:snapToGrid w:val="0"/>
        <w:spacing w:beforeLines="50" w:before="180"/>
        <w:ind w:left="601" w:hanging="601"/>
        <w:rPr>
          <w:rFonts w:ascii="Arial" w:eastAsia="標楷體" w:hAnsi="Arial" w:cs="Arial"/>
          <w:b/>
          <w:bCs/>
          <w:sz w:val="28"/>
          <w:szCs w:val="28"/>
        </w:rPr>
      </w:pPr>
      <w:r w:rsidRPr="009A51A2">
        <w:rPr>
          <w:rFonts w:ascii="Arial" w:eastAsia="標楷體" w:hAnsi="Arial" w:cs="Arial"/>
          <w:b/>
          <w:bCs/>
          <w:sz w:val="28"/>
          <w:szCs w:val="28"/>
        </w:rPr>
        <w:t>計畫依據</w:t>
      </w:r>
    </w:p>
    <w:p w14:paraId="5E40DEB8" w14:textId="77777777" w:rsidR="00FD4BCE" w:rsidRPr="009A51A2" w:rsidRDefault="00FD4BCE" w:rsidP="00FD4BCE">
      <w:pPr>
        <w:adjustRightInd w:val="0"/>
        <w:snapToGrid w:val="0"/>
        <w:spacing w:beforeLines="25" w:before="90"/>
        <w:ind w:leftChars="200" w:left="480"/>
        <w:rPr>
          <w:rFonts w:ascii="Arial" w:eastAsia="標楷體" w:hAnsi="Arial" w:cs="Arial"/>
          <w:sz w:val="28"/>
          <w:szCs w:val="28"/>
        </w:rPr>
      </w:pPr>
      <w:r w:rsidRPr="009A51A2">
        <w:rPr>
          <w:rFonts w:ascii="Arial" w:eastAsia="標楷體" w:hAnsi="Arial" w:cs="Arial"/>
          <w:sz w:val="28"/>
        </w:rPr>
        <w:t>衛生福利部國民</w:t>
      </w:r>
      <w:proofErr w:type="gramStart"/>
      <w:r w:rsidRPr="009A51A2">
        <w:rPr>
          <w:rFonts w:ascii="Arial" w:eastAsia="標楷體" w:hAnsi="Arial" w:cs="Arial"/>
          <w:sz w:val="28"/>
        </w:rPr>
        <w:t>健康署</w:t>
      </w:r>
      <w:proofErr w:type="gramEnd"/>
      <w:r w:rsidRPr="009A51A2">
        <w:rPr>
          <w:rFonts w:ascii="Arial" w:eastAsia="標楷體" w:hAnsi="Arial" w:cs="Arial"/>
          <w:sz w:val="28"/>
        </w:rPr>
        <w:t>「</w:t>
      </w:r>
      <w:r w:rsidRPr="000432F0">
        <w:rPr>
          <w:rFonts w:ascii="Arial" w:eastAsia="標楷體" w:hAnsi="Arial" w:cs="Arial"/>
          <w:sz w:val="28"/>
          <w:szCs w:val="28"/>
        </w:rPr>
        <w:t xml:space="preserve">111 </w:t>
      </w:r>
      <w:r w:rsidRPr="000432F0">
        <w:rPr>
          <w:rFonts w:ascii="Arial" w:eastAsia="標楷體" w:hAnsi="Arial" w:cs="Arial" w:hint="eastAsia"/>
          <w:sz w:val="28"/>
          <w:szCs w:val="28"/>
        </w:rPr>
        <w:t>年推動醫療院所預防慢性腎臟病健康促進</w:t>
      </w:r>
      <w:proofErr w:type="gramStart"/>
      <w:r w:rsidRPr="000432F0">
        <w:rPr>
          <w:rFonts w:ascii="Arial" w:eastAsia="標楷體" w:hAnsi="Arial" w:cs="Arial" w:hint="eastAsia"/>
          <w:sz w:val="28"/>
          <w:szCs w:val="28"/>
        </w:rPr>
        <w:t>與識能提升</w:t>
      </w:r>
      <w:proofErr w:type="gramEnd"/>
      <w:r w:rsidRPr="000432F0">
        <w:rPr>
          <w:rFonts w:ascii="Arial" w:eastAsia="標楷體" w:hAnsi="Arial" w:cs="Arial" w:hint="eastAsia"/>
          <w:sz w:val="28"/>
          <w:szCs w:val="28"/>
        </w:rPr>
        <w:t>計畫</w:t>
      </w:r>
      <w:r w:rsidRPr="009A51A2">
        <w:rPr>
          <w:rFonts w:ascii="Arial" w:eastAsia="標楷體" w:hAnsi="Arial" w:cs="Arial"/>
          <w:sz w:val="28"/>
          <w:szCs w:val="28"/>
        </w:rPr>
        <w:t>」</w:t>
      </w:r>
    </w:p>
    <w:p w14:paraId="79AD0EA2" w14:textId="77777777" w:rsidR="00FD4BCE" w:rsidRPr="009A51A2" w:rsidRDefault="00FD4BCE" w:rsidP="00FD4BCE">
      <w:pPr>
        <w:adjustRightInd w:val="0"/>
        <w:snapToGrid w:val="0"/>
        <w:spacing w:beforeLines="100" w:before="360"/>
        <w:rPr>
          <w:rFonts w:ascii="Arial" w:eastAsia="標楷體" w:hAnsi="Arial" w:cs="Arial"/>
          <w:b/>
          <w:sz w:val="28"/>
          <w:szCs w:val="28"/>
        </w:rPr>
      </w:pPr>
      <w:r w:rsidRPr="009A51A2">
        <w:rPr>
          <w:rFonts w:ascii="Arial" w:eastAsia="標楷體" w:hAnsi="Arial" w:cs="Arial"/>
          <w:b/>
          <w:sz w:val="28"/>
          <w:szCs w:val="28"/>
        </w:rPr>
        <w:t>貳</w:t>
      </w:r>
      <w:r w:rsidRPr="009A51A2">
        <w:rPr>
          <w:rFonts w:ascii="Arial" w:eastAsia="新細明體" w:hAnsi="Arial" w:cs="Arial"/>
          <w:b/>
          <w:sz w:val="28"/>
          <w:szCs w:val="28"/>
        </w:rPr>
        <w:t>、</w:t>
      </w:r>
      <w:r w:rsidRPr="009A51A2">
        <w:rPr>
          <w:rFonts w:ascii="Arial" w:eastAsia="標楷體" w:hAnsi="Arial" w:cs="Arial"/>
          <w:b/>
          <w:bCs/>
          <w:sz w:val="28"/>
          <w:szCs w:val="28"/>
        </w:rPr>
        <w:t>主辦單位：</w:t>
      </w:r>
      <w:r w:rsidRPr="009A51A2">
        <w:rPr>
          <w:rFonts w:ascii="Arial" w:eastAsia="標楷體" w:hAnsi="Arial" w:cs="Arial"/>
          <w:bCs/>
          <w:sz w:val="28"/>
          <w:szCs w:val="28"/>
        </w:rPr>
        <w:t>衛生福利部國民健康署</w:t>
      </w:r>
    </w:p>
    <w:p w14:paraId="7F175C3A" w14:textId="77777777" w:rsidR="00FD4BCE" w:rsidRPr="009A51A2" w:rsidRDefault="00FD4BCE" w:rsidP="00FD4BCE">
      <w:pPr>
        <w:adjustRightInd w:val="0"/>
        <w:snapToGrid w:val="0"/>
        <w:spacing w:beforeLines="25" w:before="90"/>
        <w:rPr>
          <w:rFonts w:ascii="Arial" w:eastAsia="標楷體" w:hAnsi="Arial" w:cs="Arial"/>
          <w:bCs/>
          <w:sz w:val="28"/>
          <w:szCs w:val="28"/>
        </w:rPr>
      </w:pPr>
      <w:r w:rsidRPr="009A51A2">
        <w:rPr>
          <w:rFonts w:ascii="Arial" w:eastAsia="標楷體" w:hAnsi="Arial" w:cs="Arial"/>
          <w:bCs/>
          <w:sz w:val="28"/>
          <w:szCs w:val="28"/>
        </w:rPr>
        <w:t xml:space="preserve">    </w:t>
      </w:r>
      <w:r w:rsidRPr="009A51A2">
        <w:rPr>
          <w:rFonts w:ascii="Arial" w:eastAsia="標楷體" w:hAnsi="Arial" w:cs="Arial"/>
          <w:bCs/>
          <w:sz w:val="28"/>
          <w:szCs w:val="28"/>
        </w:rPr>
        <w:t>承辦單位：台灣腎臟醫學會</w:t>
      </w:r>
      <w:r w:rsidRPr="009A51A2">
        <w:rPr>
          <w:rFonts w:ascii="Arial" w:eastAsia="標楷體" w:hAnsi="Arial" w:cs="Arial"/>
          <w:bCs/>
          <w:sz w:val="28"/>
          <w:szCs w:val="28"/>
        </w:rPr>
        <w:t xml:space="preserve"> (</w:t>
      </w:r>
      <w:r w:rsidRPr="009A51A2">
        <w:rPr>
          <w:rFonts w:ascii="Arial" w:eastAsia="標楷體" w:hAnsi="Arial" w:cs="Arial"/>
          <w:bCs/>
          <w:sz w:val="28"/>
          <w:szCs w:val="28"/>
        </w:rPr>
        <w:t>以下簡稱本會</w:t>
      </w:r>
      <w:r w:rsidRPr="009A51A2">
        <w:rPr>
          <w:rFonts w:ascii="Arial" w:eastAsia="標楷體" w:hAnsi="Arial" w:cs="Arial"/>
          <w:bCs/>
          <w:sz w:val="28"/>
          <w:szCs w:val="28"/>
        </w:rPr>
        <w:t>)</w:t>
      </w:r>
    </w:p>
    <w:p w14:paraId="3E3A152E" w14:textId="77777777" w:rsidR="00FD4BCE" w:rsidRPr="009A51A2" w:rsidRDefault="00FD4BCE" w:rsidP="00FD4BCE">
      <w:pPr>
        <w:adjustRightInd w:val="0"/>
        <w:snapToGrid w:val="0"/>
        <w:spacing w:beforeLines="100" w:before="360"/>
        <w:rPr>
          <w:rFonts w:ascii="Arial" w:eastAsia="標楷體" w:hAnsi="Arial" w:cs="Arial"/>
          <w:bCs/>
          <w:sz w:val="28"/>
          <w:szCs w:val="28"/>
        </w:rPr>
      </w:pPr>
      <w:r w:rsidRPr="009A51A2">
        <w:rPr>
          <w:rFonts w:ascii="Arial" w:eastAsia="標楷體" w:hAnsi="Arial" w:cs="Arial" w:hint="eastAsia"/>
          <w:b/>
          <w:bCs/>
          <w:sz w:val="28"/>
          <w:szCs w:val="28"/>
        </w:rPr>
        <w:t>參</w:t>
      </w:r>
      <w:r w:rsidRPr="009A51A2">
        <w:rPr>
          <w:rFonts w:ascii="Arial" w:eastAsia="標楷體" w:hAnsi="Arial" w:cs="Arial"/>
          <w:b/>
          <w:bCs/>
          <w:sz w:val="28"/>
          <w:szCs w:val="28"/>
        </w:rPr>
        <w:t>、申請與審查作業</w:t>
      </w:r>
      <w:r w:rsidRPr="009A51A2">
        <w:rPr>
          <w:rFonts w:ascii="標楷體" w:eastAsia="標楷體" w:hAnsi="標楷體" w:cs="Arial" w:hint="eastAsia"/>
          <w:b/>
          <w:bCs/>
          <w:sz w:val="28"/>
          <w:szCs w:val="28"/>
        </w:rPr>
        <w:t>：</w:t>
      </w:r>
    </w:p>
    <w:p w14:paraId="554B6625" w14:textId="77777777" w:rsidR="00FD4BCE" w:rsidRPr="009A51A2" w:rsidRDefault="00FD4BCE" w:rsidP="00FD4BCE">
      <w:pPr>
        <w:autoSpaceDE w:val="0"/>
        <w:autoSpaceDN w:val="0"/>
        <w:adjustRightInd w:val="0"/>
        <w:snapToGrid w:val="0"/>
        <w:spacing w:beforeLines="50" w:before="180"/>
        <w:ind w:left="2266" w:rightChars="-213" w:right="-511" w:hangingChars="885" w:hanging="2266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 w:hint="eastAsia"/>
          <w:spacing w:val="-12"/>
          <w:sz w:val="28"/>
        </w:rPr>
        <w:t>一</w:t>
      </w:r>
      <w:r w:rsidRPr="009A51A2">
        <w:rPr>
          <w:rFonts w:ascii="新細明體" w:eastAsia="新細明體" w:hAnsi="新細明體" w:cs="Arial" w:hint="eastAsia"/>
          <w:spacing w:val="-12"/>
          <w:sz w:val="28"/>
        </w:rPr>
        <w:t>、</w:t>
      </w:r>
      <w:r w:rsidRPr="009A51A2">
        <w:rPr>
          <w:rFonts w:ascii="Arial" w:eastAsia="標楷體" w:hAnsi="Arial" w:cs="Arial"/>
          <w:spacing w:val="-12"/>
          <w:sz w:val="28"/>
        </w:rPr>
        <w:t>參與單位資格：衛生福利部國民</w:t>
      </w:r>
      <w:proofErr w:type="gramStart"/>
      <w:r w:rsidRPr="009A51A2">
        <w:rPr>
          <w:rFonts w:ascii="Arial" w:eastAsia="標楷體" w:hAnsi="Arial" w:cs="Arial"/>
          <w:spacing w:val="-12"/>
          <w:sz w:val="28"/>
        </w:rPr>
        <w:t>健康署</w:t>
      </w:r>
      <w:proofErr w:type="gramEnd"/>
      <w:r w:rsidRPr="009A51A2">
        <w:rPr>
          <w:rFonts w:ascii="Arial" w:eastAsia="標楷體" w:hAnsi="Arial" w:cs="Arial"/>
          <w:spacing w:val="-12"/>
          <w:sz w:val="28"/>
        </w:rPr>
        <w:t>核定之腎臟病健康促進機構</w:t>
      </w:r>
      <w:r>
        <w:rPr>
          <w:rFonts w:ascii="Arial" w:eastAsia="標楷體" w:hAnsi="Arial" w:cs="Arial" w:hint="eastAsia"/>
          <w:spacing w:val="-12"/>
          <w:sz w:val="28"/>
        </w:rPr>
        <w:t>並參與</w:t>
      </w:r>
      <w:r w:rsidRPr="00F768E9">
        <w:rPr>
          <w:rFonts w:ascii="標楷體" w:eastAsia="標楷體" w:hAnsi="標楷體" w:hint="eastAsia"/>
          <w:sz w:val="28"/>
          <w:szCs w:val="28"/>
        </w:rPr>
        <w:t>慢性腎臟病前端預防</w:t>
      </w:r>
      <w:proofErr w:type="gramStart"/>
      <w:r w:rsidRPr="00F768E9">
        <w:rPr>
          <w:rFonts w:ascii="標楷體" w:eastAsia="標楷體" w:hAnsi="標楷體" w:hint="eastAsia"/>
          <w:sz w:val="28"/>
          <w:szCs w:val="28"/>
        </w:rPr>
        <w:t>保健識能</w:t>
      </w:r>
      <w:proofErr w:type="gramEnd"/>
      <w:r w:rsidRPr="00F768E9">
        <w:rPr>
          <w:rFonts w:ascii="標楷體" w:eastAsia="標楷體" w:hAnsi="標楷體" w:hint="eastAsia"/>
          <w:sz w:val="28"/>
          <w:szCs w:val="28"/>
        </w:rPr>
        <w:t>提升服務策略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9A51A2">
        <w:rPr>
          <w:rFonts w:ascii="Arial" w:eastAsia="標楷體" w:hAnsi="Arial" w:cs="Arial" w:hint="eastAsia"/>
          <w:spacing w:val="-12"/>
          <w:sz w:val="28"/>
        </w:rPr>
        <w:t>醫</w:t>
      </w:r>
      <w:r w:rsidRPr="009A51A2">
        <w:rPr>
          <w:rFonts w:ascii="Arial" w:eastAsia="標楷體" w:hAnsi="Arial" w:cs="Arial"/>
          <w:spacing w:val="-12"/>
          <w:sz w:val="28"/>
        </w:rPr>
        <w:t>療院所。</w:t>
      </w:r>
    </w:p>
    <w:p w14:paraId="489A6A83" w14:textId="77777777" w:rsidR="00FD4BCE" w:rsidRPr="009A51A2" w:rsidRDefault="00FD4BCE" w:rsidP="00FD4BCE">
      <w:pPr>
        <w:snapToGrid w:val="0"/>
        <w:spacing w:beforeLines="50" w:before="180"/>
        <w:rPr>
          <w:rFonts w:ascii="標楷體" w:eastAsia="標楷體" w:hAnsi="標楷體" w:cs="Arial"/>
          <w:sz w:val="28"/>
        </w:rPr>
      </w:pPr>
      <w:r w:rsidRPr="009A51A2">
        <w:rPr>
          <w:rFonts w:ascii="標楷體" w:eastAsia="標楷體" w:hAnsi="標楷體" w:cs="Arial" w:hint="eastAsia"/>
          <w:sz w:val="28"/>
        </w:rPr>
        <w:t>二、成效評比：</w:t>
      </w:r>
    </w:p>
    <w:p w14:paraId="66F511F5" w14:textId="77777777" w:rsidR="00FD4BCE" w:rsidRPr="009A51A2" w:rsidRDefault="00FD4BCE" w:rsidP="00FD4BCE">
      <w:pPr>
        <w:snapToGrid w:val="0"/>
        <w:spacing w:beforeLines="20" w:before="72" w:line="400" w:lineRule="exact"/>
        <w:ind w:leftChars="235" w:left="942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1. </w:t>
      </w:r>
      <w:r w:rsidRPr="009A51A2">
        <w:rPr>
          <w:rFonts w:ascii="Arial" w:eastAsia="標楷體" w:hAnsi="Arial" w:cs="Arial"/>
          <w:sz w:val="28"/>
        </w:rPr>
        <w:t>獎勵名額依「醫學中心」、「區域醫院」、「地區醫院」、「診所」四層級之家數比例分配。</w:t>
      </w:r>
    </w:p>
    <w:p w14:paraId="62BED332" w14:textId="77777777" w:rsidR="00FD4BCE" w:rsidRPr="009A51A2" w:rsidRDefault="00FD4BCE" w:rsidP="00FD4BCE">
      <w:pPr>
        <w:snapToGrid w:val="0"/>
        <w:spacing w:beforeLines="20" w:before="72" w:line="400" w:lineRule="exact"/>
        <w:ind w:leftChars="235" w:left="942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2. </w:t>
      </w:r>
      <w:r w:rsidRPr="009A51A2">
        <w:rPr>
          <w:rFonts w:ascii="Arial" w:eastAsia="標楷體" w:hAnsi="Arial" w:cs="Arial"/>
          <w:sz w:val="28"/>
        </w:rPr>
        <w:t>成效評比結果分</w:t>
      </w:r>
      <w:r>
        <w:rPr>
          <w:rFonts w:ascii="Arial" w:eastAsia="標楷體" w:hAnsi="Arial" w:cs="Arial" w:hint="eastAsia"/>
          <w:sz w:val="28"/>
        </w:rPr>
        <w:t>典範</w:t>
      </w:r>
      <w:r w:rsidRPr="009A51A2">
        <w:rPr>
          <w:rFonts w:ascii="Arial" w:eastAsia="標楷體" w:hAnsi="Arial" w:cs="Arial"/>
          <w:sz w:val="28"/>
        </w:rPr>
        <w:t>獎、特優獎、優等獎、佳作。</w:t>
      </w:r>
      <w:r w:rsidRPr="009A51A2">
        <w:rPr>
          <w:rFonts w:ascii="Arial" w:eastAsia="標楷體" w:hAnsi="Arial" w:cs="Arial" w:hint="eastAsia"/>
          <w:sz w:val="28"/>
        </w:rPr>
        <w:t>各層級院所</w:t>
      </w:r>
      <w:r w:rsidRPr="009A51A2">
        <w:rPr>
          <w:rFonts w:ascii="Arial" w:eastAsia="標楷體" w:hAnsi="Arial" w:cs="Arial"/>
          <w:sz w:val="28"/>
        </w:rPr>
        <w:t>排名前</w:t>
      </w:r>
      <w:r w:rsidRPr="009A51A2">
        <w:rPr>
          <w:rFonts w:ascii="Arial" w:eastAsia="標楷體" w:hAnsi="Arial" w:cs="Arial"/>
          <w:sz w:val="28"/>
        </w:rPr>
        <w:t>20%</w:t>
      </w:r>
      <w:r w:rsidRPr="009A51A2">
        <w:rPr>
          <w:rFonts w:ascii="Arial" w:eastAsia="標楷體" w:hAnsi="Arial" w:cs="Arial"/>
          <w:sz w:val="28"/>
        </w:rPr>
        <w:t>才能獲得獎勵</w:t>
      </w:r>
      <w:r w:rsidRPr="009A51A2">
        <w:rPr>
          <w:rFonts w:ascii="新細明體" w:eastAsia="新細明體" w:hAnsi="新細明體" w:cs="Arial" w:hint="eastAsia"/>
          <w:sz w:val="28"/>
        </w:rPr>
        <w:t>。</w:t>
      </w:r>
    </w:p>
    <w:p w14:paraId="4DB91448" w14:textId="77777777" w:rsidR="00FD4BCE" w:rsidRPr="009A51A2" w:rsidRDefault="00FD4BCE" w:rsidP="00FD4BCE">
      <w:pPr>
        <w:snapToGrid w:val="0"/>
        <w:spacing w:beforeLines="20" w:before="72" w:line="400" w:lineRule="exact"/>
        <w:ind w:leftChars="235" w:left="942" w:rightChars="-95" w:right="-228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3. </w:t>
      </w:r>
      <w:r w:rsidRPr="009A51A2">
        <w:rPr>
          <w:rFonts w:ascii="Arial" w:eastAsia="標楷體" w:hAnsi="Arial" w:cs="Arial"/>
          <w:sz w:val="28"/>
        </w:rPr>
        <w:t>各項評比分別排序，依據下述表格內之名額給予獎狀。</w:t>
      </w:r>
    </w:p>
    <w:p w14:paraId="504BF64E" w14:textId="1D6A9F18" w:rsidR="00FD4BCE" w:rsidRDefault="00FD4BCE" w:rsidP="00FD4BCE">
      <w:pPr>
        <w:snapToGrid w:val="0"/>
        <w:spacing w:beforeLines="20" w:before="72" w:line="400" w:lineRule="exact"/>
        <w:ind w:leftChars="235" w:left="942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4. </w:t>
      </w:r>
      <w:r w:rsidRPr="009A51A2">
        <w:rPr>
          <w:rFonts w:ascii="Arial" w:eastAsia="標楷體" w:hAnsi="Arial" w:cs="Arial"/>
          <w:sz w:val="28"/>
        </w:rPr>
        <w:t>得獎家數，評審委員得視機構參與情形作調整或從缺。</w:t>
      </w:r>
    </w:p>
    <w:p w14:paraId="1E662DEB" w14:textId="77777777" w:rsidR="00A27B22" w:rsidRPr="009A51A2" w:rsidRDefault="00A27B22" w:rsidP="00FD4BCE">
      <w:pPr>
        <w:snapToGrid w:val="0"/>
        <w:spacing w:beforeLines="20" w:before="72" w:line="400" w:lineRule="exact"/>
        <w:ind w:leftChars="235" w:left="942" w:hangingChars="135" w:hanging="378"/>
        <w:rPr>
          <w:rFonts w:ascii="Arial" w:eastAsia="標楷體" w:hAnsi="Arial" w:cs="Arial"/>
          <w:bCs/>
          <w:sz w:val="28"/>
          <w:szCs w:val="28"/>
        </w:rPr>
      </w:pPr>
    </w:p>
    <w:tbl>
      <w:tblPr>
        <w:tblStyle w:val="a9"/>
        <w:tblW w:w="7792" w:type="dxa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1417"/>
        <w:gridCol w:w="1418"/>
      </w:tblGrid>
      <w:tr w:rsidR="00FD4BCE" w:rsidRPr="009A51A2" w14:paraId="3FB23DA6" w14:textId="77777777" w:rsidTr="003679E8">
        <w:trPr>
          <w:trHeight w:val="391"/>
          <w:jc w:val="center"/>
        </w:trPr>
        <w:tc>
          <w:tcPr>
            <w:tcW w:w="1980" w:type="dxa"/>
          </w:tcPr>
          <w:p w14:paraId="0D34FA9C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 w:hint="eastAsia"/>
                <w:sz w:val="28"/>
              </w:rPr>
              <w:lastRenderedPageBreak/>
              <w:t>獎項</w:t>
            </w:r>
            <w:r w:rsidRPr="009A51A2">
              <w:rPr>
                <w:rFonts w:ascii="Arial" w:eastAsia="標楷體" w:hAnsi="Arial" w:cs="Arial" w:hint="eastAsia"/>
                <w:sz w:val="28"/>
              </w:rPr>
              <w:t>/</w:t>
            </w:r>
            <w:r w:rsidRPr="009A51A2">
              <w:rPr>
                <w:rFonts w:ascii="Arial" w:eastAsia="標楷體" w:hAnsi="Arial" w:cs="Arial" w:hint="eastAsia"/>
                <w:sz w:val="28"/>
              </w:rPr>
              <w:t>名額</w:t>
            </w:r>
          </w:p>
        </w:tc>
        <w:tc>
          <w:tcPr>
            <w:tcW w:w="1559" w:type="dxa"/>
          </w:tcPr>
          <w:p w14:paraId="447EF835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醫學中心</w:t>
            </w:r>
          </w:p>
        </w:tc>
        <w:tc>
          <w:tcPr>
            <w:tcW w:w="1418" w:type="dxa"/>
          </w:tcPr>
          <w:p w14:paraId="5604D24F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區域醫院</w:t>
            </w:r>
          </w:p>
        </w:tc>
        <w:tc>
          <w:tcPr>
            <w:tcW w:w="1417" w:type="dxa"/>
          </w:tcPr>
          <w:p w14:paraId="1204FE5D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地區醫院</w:t>
            </w:r>
          </w:p>
        </w:tc>
        <w:tc>
          <w:tcPr>
            <w:tcW w:w="1418" w:type="dxa"/>
          </w:tcPr>
          <w:p w14:paraId="649EEB35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診所</w:t>
            </w:r>
          </w:p>
        </w:tc>
      </w:tr>
      <w:tr w:rsidR="00FD4BCE" w:rsidRPr="009A51A2" w14:paraId="210C8CE8" w14:textId="77777777" w:rsidTr="003679E8">
        <w:trPr>
          <w:jc w:val="center"/>
        </w:trPr>
        <w:tc>
          <w:tcPr>
            <w:tcW w:w="1980" w:type="dxa"/>
          </w:tcPr>
          <w:p w14:paraId="33F3EAA3" w14:textId="77777777" w:rsidR="00FD4BCE" w:rsidRPr="009A51A2" w:rsidRDefault="00FD4BCE" w:rsidP="003679E8">
            <w:pPr>
              <w:snapToGrid w:val="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典範</w:t>
            </w:r>
            <w:r w:rsidRPr="009A51A2">
              <w:rPr>
                <w:rFonts w:ascii="Arial" w:eastAsia="標楷體" w:hAnsi="Arial" w:cs="Arial"/>
                <w:sz w:val="28"/>
              </w:rPr>
              <w:t>獎</w:t>
            </w:r>
          </w:p>
        </w:tc>
        <w:tc>
          <w:tcPr>
            <w:tcW w:w="1559" w:type="dxa"/>
          </w:tcPr>
          <w:p w14:paraId="2F7D472F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2</w:t>
            </w:r>
          </w:p>
        </w:tc>
        <w:tc>
          <w:tcPr>
            <w:tcW w:w="1418" w:type="dxa"/>
          </w:tcPr>
          <w:p w14:paraId="742092FD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2</w:t>
            </w:r>
          </w:p>
        </w:tc>
        <w:tc>
          <w:tcPr>
            <w:tcW w:w="1417" w:type="dxa"/>
          </w:tcPr>
          <w:p w14:paraId="20B3E79A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2</w:t>
            </w:r>
          </w:p>
        </w:tc>
        <w:tc>
          <w:tcPr>
            <w:tcW w:w="1418" w:type="dxa"/>
          </w:tcPr>
          <w:p w14:paraId="30C8C3CE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2</w:t>
            </w:r>
          </w:p>
        </w:tc>
      </w:tr>
      <w:tr w:rsidR="00FD4BCE" w:rsidRPr="009A51A2" w14:paraId="51AADA6D" w14:textId="77777777" w:rsidTr="003679E8">
        <w:trPr>
          <w:jc w:val="center"/>
        </w:trPr>
        <w:tc>
          <w:tcPr>
            <w:tcW w:w="1980" w:type="dxa"/>
          </w:tcPr>
          <w:p w14:paraId="7986564D" w14:textId="77777777" w:rsidR="00FD4BCE" w:rsidRPr="009A51A2" w:rsidRDefault="00FD4BCE" w:rsidP="003679E8">
            <w:pPr>
              <w:snapToGrid w:val="0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特優獎</w:t>
            </w:r>
          </w:p>
        </w:tc>
        <w:tc>
          <w:tcPr>
            <w:tcW w:w="1559" w:type="dxa"/>
          </w:tcPr>
          <w:p w14:paraId="31A9C6C1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1418" w:type="dxa"/>
          </w:tcPr>
          <w:p w14:paraId="593A9A7A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 w:hint="eastAsia"/>
                <w:sz w:val="28"/>
              </w:rPr>
              <w:t>5</w:t>
            </w:r>
          </w:p>
        </w:tc>
        <w:tc>
          <w:tcPr>
            <w:tcW w:w="1417" w:type="dxa"/>
          </w:tcPr>
          <w:p w14:paraId="38451549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6</w:t>
            </w:r>
          </w:p>
        </w:tc>
        <w:tc>
          <w:tcPr>
            <w:tcW w:w="1418" w:type="dxa"/>
          </w:tcPr>
          <w:p w14:paraId="4D4E58A0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</w:tr>
      <w:tr w:rsidR="00FD4BCE" w:rsidRPr="009A51A2" w14:paraId="0131812E" w14:textId="77777777" w:rsidTr="003679E8">
        <w:trPr>
          <w:jc w:val="center"/>
        </w:trPr>
        <w:tc>
          <w:tcPr>
            <w:tcW w:w="1980" w:type="dxa"/>
          </w:tcPr>
          <w:p w14:paraId="228A5B72" w14:textId="77777777" w:rsidR="00FD4BCE" w:rsidRPr="009A51A2" w:rsidRDefault="00FD4BCE" w:rsidP="003679E8">
            <w:pPr>
              <w:snapToGrid w:val="0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優等獎</w:t>
            </w:r>
          </w:p>
        </w:tc>
        <w:tc>
          <w:tcPr>
            <w:tcW w:w="1559" w:type="dxa"/>
          </w:tcPr>
          <w:p w14:paraId="30E2E1B5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1418" w:type="dxa"/>
          </w:tcPr>
          <w:p w14:paraId="0AF9A690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 w:hint="eastAsia"/>
                <w:sz w:val="28"/>
              </w:rPr>
              <w:t>5</w:t>
            </w:r>
          </w:p>
        </w:tc>
        <w:tc>
          <w:tcPr>
            <w:tcW w:w="1417" w:type="dxa"/>
          </w:tcPr>
          <w:p w14:paraId="26779291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6</w:t>
            </w:r>
          </w:p>
        </w:tc>
        <w:tc>
          <w:tcPr>
            <w:tcW w:w="1418" w:type="dxa"/>
          </w:tcPr>
          <w:p w14:paraId="543E9D9D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</w:tr>
      <w:tr w:rsidR="00FD4BCE" w:rsidRPr="009A51A2" w14:paraId="6FDDBE2D" w14:textId="77777777" w:rsidTr="003679E8">
        <w:trPr>
          <w:jc w:val="center"/>
        </w:trPr>
        <w:tc>
          <w:tcPr>
            <w:tcW w:w="1980" w:type="dxa"/>
          </w:tcPr>
          <w:p w14:paraId="63357FD3" w14:textId="77777777" w:rsidR="00FD4BCE" w:rsidRPr="009A51A2" w:rsidRDefault="00FD4BCE" w:rsidP="003679E8">
            <w:pPr>
              <w:snapToGrid w:val="0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/>
                <w:sz w:val="28"/>
              </w:rPr>
              <w:t>佳作</w:t>
            </w:r>
          </w:p>
        </w:tc>
        <w:tc>
          <w:tcPr>
            <w:tcW w:w="1559" w:type="dxa"/>
          </w:tcPr>
          <w:p w14:paraId="1675B1C0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 w:hint="eastAsia"/>
                <w:sz w:val="28"/>
              </w:rPr>
              <w:t>數名</w:t>
            </w:r>
          </w:p>
        </w:tc>
        <w:tc>
          <w:tcPr>
            <w:tcW w:w="1418" w:type="dxa"/>
          </w:tcPr>
          <w:p w14:paraId="3C30C780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 w:hint="eastAsia"/>
                <w:sz w:val="28"/>
              </w:rPr>
              <w:t>數名</w:t>
            </w:r>
          </w:p>
        </w:tc>
        <w:tc>
          <w:tcPr>
            <w:tcW w:w="1417" w:type="dxa"/>
          </w:tcPr>
          <w:p w14:paraId="36624E8B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 w:hint="eastAsia"/>
                <w:sz w:val="28"/>
              </w:rPr>
              <w:t>數名</w:t>
            </w:r>
          </w:p>
        </w:tc>
        <w:tc>
          <w:tcPr>
            <w:tcW w:w="1418" w:type="dxa"/>
          </w:tcPr>
          <w:p w14:paraId="746C0A8D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  <w:r w:rsidRPr="009A51A2">
              <w:rPr>
                <w:rFonts w:ascii="Arial" w:eastAsia="標楷體" w:hAnsi="Arial" w:cs="Arial" w:hint="eastAsia"/>
                <w:sz w:val="28"/>
              </w:rPr>
              <w:t>數名</w:t>
            </w:r>
          </w:p>
        </w:tc>
      </w:tr>
    </w:tbl>
    <w:p w14:paraId="7A41FC4D" w14:textId="77777777" w:rsidR="00A27B22" w:rsidRDefault="00A27B22" w:rsidP="00FD4BCE">
      <w:pPr>
        <w:snapToGrid w:val="0"/>
        <w:spacing w:afterLines="50" w:after="180"/>
        <w:rPr>
          <w:rFonts w:ascii="Arial" w:eastAsia="標楷體" w:hAnsi="Arial" w:cs="Arial"/>
          <w:sz w:val="28"/>
        </w:rPr>
      </w:pPr>
    </w:p>
    <w:p w14:paraId="28D5C766" w14:textId="50FC4DD0" w:rsidR="00FD4BCE" w:rsidRPr="009A51A2" w:rsidRDefault="00FD4BCE" w:rsidP="00FD4BCE">
      <w:pPr>
        <w:snapToGrid w:val="0"/>
        <w:spacing w:afterLines="50" w:after="180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 w:hint="eastAsia"/>
          <w:sz w:val="28"/>
        </w:rPr>
        <w:t>三</w:t>
      </w:r>
      <w:r w:rsidRPr="009A51A2">
        <w:rPr>
          <w:rFonts w:ascii="新細明體" w:eastAsia="新細明體" w:hAnsi="新細明體" w:cs="Arial" w:hint="eastAsia"/>
          <w:sz w:val="28"/>
        </w:rPr>
        <w:t>、</w:t>
      </w:r>
      <w:r w:rsidRPr="009A51A2">
        <w:rPr>
          <w:rFonts w:ascii="Arial" w:eastAsia="標楷體" w:hAnsi="Arial" w:cs="Arial" w:hint="eastAsia"/>
          <w:sz w:val="28"/>
        </w:rPr>
        <w:t>評分項目及配分</w:t>
      </w:r>
    </w:p>
    <w:tbl>
      <w:tblPr>
        <w:tblW w:w="90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7"/>
        <w:gridCol w:w="992"/>
      </w:tblGrid>
      <w:tr w:rsidR="00FD4BCE" w:rsidRPr="009A51A2" w14:paraId="2BB98BF4" w14:textId="77777777" w:rsidTr="003679E8">
        <w:trPr>
          <w:cantSplit/>
          <w:trHeight w:val="454"/>
          <w:jc w:val="center"/>
        </w:trPr>
        <w:tc>
          <w:tcPr>
            <w:tcW w:w="80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4F620E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項目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71904B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 w:hint="eastAsia"/>
                <w:kern w:val="0"/>
              </w:rPr>
              <w:t>配</w:t>
            </w:r>
            <w:r w:rsidRPr="009A51A2">
              <w:rPr>
                <w:rFonts w:ascii="Arial" w:eastAsia="標楷體" w:hAnsi="Arial" w:cs="Arial"/>
                <w:kern w:val="0"/>
              </w:rPr>
              <w:t>分</w:t>
            </w:r>
          </w:p>
        </w:tc>
      </w:tr>
      <w:tr w:rsidR="00FD4BCE" w:rsidRPr="009A51A2" w14:paraId="7BF2FE28" w14:textId="77777777" w:rsidTr="003679E8">
        <w:trPr>
          <w:cantSplit/>
          <w:trHeight w:val="338"/>
          <w:jc w:val="center"/>
        </w:trPr>
        <w:tc>
          <w:tcPr>
            <w:tcW w:w="8057" w:type="dxa"/>
            <w:tcBorders>
              <w:top w:val="single" w:sz="18" w:space="0" w:color="auto"/>
            </w:tcBorders>
          </w:tcPr>
          <w:p w14:paraId="083AC91D" w14:textId="77777777" w:rsidR="00FD4BCE" w:rsidRPr="009A51A2" w:rsidRDefault="00FD4BCE" w:rsidP="003679E8">
            <w:pPr>
              <w:snapToGrid w:val="0"/>
              <w:ind w:leftChars="-2" w:left="-1" w:hanging="4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機構整體執行成效與運作情形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(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附件一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)</w:t>
            </w:r>
          </w:p>
          <w:p w14:paraId="52421D39" w14:textId="77777777" w:rsidR="00FD4BCE" w:rsidRPr="00D34839" w:rsidRDefault="00FD4BCE" w:rsidP="003679E8">
            <w:pPr>
              <w:adjustRightInd w:val="0"/>
              <w:snapToGrid w:val="0"/>
              <w:spacing w:beforeLines="20" w:before="72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1. </w:t>
            </w:r>
            <w:r w:rsidRPr="00D34839">
              <w:rPr>
                <w:rFonts w:ascii="Arial" w:eastAsia="標楷體" w:hAnsi="Arial" w:cs="Arial"/>
                <w:kern w:val="0"/>
              </w:rPr>
              <w:t>貴院執行</w:t>
            </w:r>
            <w:r w:rsidRPr="00D34839">
              <w:rPr>
                <w:rFonts w:ascii="Arial" w:eastAsia="標楷體" w:hAnsi="Arial" w:cs="Arial"/>
                <w:kern w:val="0"/>
              </w:rPr>
              <w:t>Early CKD</w:t>
            </w:r>
            <w:r w:rsidRPr="00D34839">
              <w:rPr>
                <w:rFonts w:ascii="Arial" w:eastAsia="標楷體" w:hAnsi="Arial" w:cs="Arial"/>
                <w:kern w:val="0"/>
              </w:rPr>
              <w:t>收案現況</w:t>
            </w:r>
          </w:p>
          <w:p w14:paraId="4D67FCAE" w14:textId="77777777" w:rsidR="00FD4BCE" w:rsidRPr="00D34839" w:rsidRDefault="00FD4BCE" w:rsidP="003679E8">
            <w:pPr>
              <w:adjustRightInd w:val="0"/>
              <w:snapToGrid w:val="0"/>
              <w:spacing w:beforeLines="20" w:before="72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2. </w:t>
            </w:r>
            <w:r w:rsidRPr="00D34839">
              <w:rPr>
                <w:rFonts w:ascii="Arial" w:eastAsia="標楷體" w:hAnsi="Arial" w:cs="Arial"/>
                <w:kern w:val="0"/>
              </w:rPr>
              <w:t>貴院執行健保署</w:t>
            </w:r>
            <w:r w:rsidRPr="00D34839">
              <w:rPr>
                <w:rFonts w:ascii="Arial" w:eastAsia="標楷體" w:hAnsi="Arial" w:cs="Arial"/>
                <w:kern w:val="0"/>
              </w:rPr>
              <w:t>Pre-ESRD</w:t>
            </w:r>
            <w:r w:rsidRPr="00D34839">
              <w:rPr>
                <w:rFonts w:ascii="Arial" w:eastAsia="標楷體" w:hAnsi="Arial" w:cs="Arial"/>
                <w:kern w:val="0"/>
              </w:rPr>
              <w:t>計畫收案狀況</w:t>
            </w:r>
          </w:p>
          <w:p w14:paraId="29558B69" w14:textId="77777777" w:rsidR="00FD4BCE" w:rsidRPr="009A51A2" w:rsidRDefault="00FD4BCE" w:rsidP="003679E8">
            <w:pPr>
              <w:snapToGrid w:val="0"/>
              <w:spacing w:beforeLines="20" w:before="72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 xml:space="preserve">3. </w:t>
            </w:r>
            <w:r w:rsidRPr="009A51A2">
              <w:rPr>
                <w:rFonts w:ascii="Arial" w:eastAsia="標楷體" w:hAnsi="Arial" w:cs="Arial"/>
                <w:kern w:val="0"/>
              </w:rPr>
              <w:t>貴院具有專職腎臟照護衛教師</w:t>
            </w:r>
            <w:r>
              <w:rPr>
                <w:rFonts w:ascii="Arial" w:eastAsia="標楷體" w:hAnsi="Arial" w:cs="Arial" w:hint="eastAsia"/>
                <w:kern w:val="0"/>
              </w:rPr>
              <w:t>、營養師及藥師</w:t>
            </w:r>
          </w:p>
          <w:p w14:paraId="51D1F9B5" w14:textId="77777777" w:rsidR="00FD4BCE" w:rsidRPr="001F6D57" w:rsidRDefault="00FD4BCE" w:rsidP="003679E8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color w:val="C00000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4</w:t>
            </w:r>
            <w:r w:rsidRPr="001F6D57">
              <w:rPr>
                <w:rFonts w:ascii="Arial" w:eastAsia="標楷體" w:hAnsi="Arial" w:cs="Arial"/>
                <w:color w:val="C00000"/>
                <w:kern w:val="0"/>
              </w:rPr>
              <w:t xml:space="preserve">. 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與社區基層診所建立互助合作機制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網絡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：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</w:rPr>
              <w:t xml:space="preserve"> (</w:t>
            </w:r>
          </w:p>
          <w:p w14:paraId="7F65884A" w14:textId="77777777" w:rsidR="00FD4BCE" w:rsidRPr="001F6D57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  <w:szCs w:val="24"/>
              </w:rPr>
            </w:pP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(1)</w:t>
            </w:r>
            <w:r w:rsidRPr="001F6D57">
              <w:rPr>
                <w:rFonts w:ascii="Arial" w:eastAsia="標楷體" w:hAnsi="Arial" w:cs="Arial" w:hint="eastAsia"/>
                <w:color w:val="C00000"/>
              </w:rPr>
              <w:t>有轉診窗口或執行中心、社區醫療群資訊系統等</w:t>
            </w:r>
          </w:p>
          <w:p w14:paraId="752A8287" w14:textId="77777777" w:rsidR="00FD4BCE" w:rsidRPr="001F6D57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</w:rPr>
            </w:pP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(2)</w:t>
            </w:r>
            <w:r w:rsidRPr="001F6D57">
              <w:rPr>
                <w:rFonts w:ascii="Arial" w:eastAsia="標楷體" w:hAnsi="Arial" w:cs="Arial"/>
                <w:color w:val="C00000"/>
              </w:rPr>
              <w:t>接受</w:t>
            </w:r>
            <w:proofErr w:type="gramStart"/>
            <w:r w:rsidRPr="001F6D57">
              <w:rPr>
                <w:rFonts w:ascii="Arial" w:eastAsia="標楷體" w:hAnsi="Arial" w:cs="Arial"/>
                <w:color w:val="C00000"/>
              </w:rPr>
              <w:t>成健篩</w:t>
            </w:r>
            <w:proofErr w:type="gramEnd"/>
            <w:r w:rsidRPr="001F6D57">
              <w:rPr>
                <w:rFonts w:ascii="Arial" w:eastAsia="標楷體" w:hAnsi="Arial" w:cs="Arial"/>
                <w:color w:val="C00000"/>
              </w:rPr>
              <w:t>檢後</w:t>
            </w:r>
            <w:r w:rsidRPr="001F6D57">
              <w:rPr>
                <w:rFonts w:ascii="Arial" w:eastAsia="標楷體" w:hAnsi="Arial" w:cs="Arial"/>
                <w:color w:val="C00000"/>
              </w:rPr>
              <w:t>eGFR</w:t>
            </w:r>
            <w:r w:rsidRPr="001F6D57">
              <w:rPr>
                <w:rFonts w:ascii="Arial" w:eastAsia="標楷體" w:hAnsi="Arial" w:cs="Arial"/>
                <w:color w:val="C00000"/>
              </w:rPr>
              <w:t>異常個案之轉</w:t>
            </w:r>
            <w:proofErr w:type="gramStart"/>
            <w:r w:rsidRPr="001F6D57">
              <w:rPr>
                <w:rFonts w:ascii="Arial" w:eastAsia="標楷體" w:hAnsi="Arial" w:cs="Arial" w:hint="eastAsia"/>
                <w:color w:val="C00000"/>
              </w:rPr>
              <w:t>介</w:t>
            </w:r>
            <w:proofErr w:type="gramEnd"/>
            <w:r w:rsidRPr="001F6D57">
              <w:rPr>
                <w:rFonts w:ascii="Arial" w:eastAsia="標楷體" w:hAnsi="Arial" w:cs="Arial" w:hint="eastAsia"/>
                <w:color w:val="C00000"/>
              </w:rPr>
              <w:t>機制</w:t>
            </w:r>
          </w:p>
          <w:p w14:paraId="7ADE7AC9" w14:textId="77777777" w:rsidR="00FD4BCE" w:rsidRPr="001F6D57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</w:rPr>
            </w:pP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(3)</w:t>
            </w:r>
            <w:r w:rsidRPr="001F6D57">
              <w:rPr>
                <w:rFonts w:ascii="標楷體" w:eastAsia="標楷體" w:hAnsi="標楷體" w:cs="Arial" w:hint="eastAsia"/>
                <w:color w:val="C00000"/>
                <w:kern w:val="0"/>
                <w:szCs w:val="24"/>
              </w:rPr>
              <w:t>與基層或他院有建立</w:t>
            </w:r>
            <w:r w:rsidRPr="001F6D57">
              <w:rPr>
                <w:rFonts w:ascii="Arial" w:eastAsia="標楷體" w:hAnsi="Arial" w:cs="Arial" w:hint="eastAsia"/>
                <w:color w:val="C00000"/>
              </w:rPr>
              <w:t>雙向</w:t>
            </w:r>
            <w:r w:rsidRPr="001F6D57">
              <w:rPr>
                <w:rFonts w:ascii="Arial" w:eastAsia="標楷體" w:hAnsi="Arial" w:cs="Arial"/>
                <w:color w:val="C00000"/>
              </w:rPr>
              <w:t>轉</w:t>
            </w:r>
            <w:r w:rsidRPr="001F6D57">
              <w:rPr>
                <w:rFonts w:ascii="Arial" w:eastAsia="標楷體" w:hAnsi="Arial" w:cs="Arial" w:hint="eastAsia"/>
                <w:color w:val="C00000"/>
              </w:rPr>
              <w:t>診</w:t>
            </w:r>
            <w:proofErr w:type="gramStart"/>
            <w:r w:rsidRPr="001F6D57">
              <w:rPr>
                <w:rFonts w:ascii="Arial" w:eastAsia="標楷體" w:hAnsi="Arial" w:cs="Arial" w:hint="eastAsia"/>
                <w:color w:val="C00000"/>
              </w:rPr>
              <w:t>或共照及</w:t>
            </w:r>
            <w:proofErr w:type="gramEnd"/>
            <w:r w:rsidRPr="001F6D57">
              <w:rPr>
                <w:rFonts w:ascii="Arial" w:eastAsia="標楷體" w:hAnsi="Arial" w:cs="Arial" w:hint="eastAsia"/>
                <w:color w:val="C00000"/>
              </w:rPr>
              <w:t>回覆機制</w:t>
            </w:r>
          </w:p>
          <w:p w14:paraId="44197A10" w14:textId="77777777" w:rsidR="00FD4BCE" w:rsidRDefault="00FD4BCE" w:rsidP="003679E8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color w:val="C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 xml:space="preserve">5. 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腎臟病風險因子管理機制：</w:t>
            </w:r>
          </w:p>
          <w:p w14:paraId="206C9A32" w14:textId="77777777" w:rsidR="00FD4BCE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標楷體" w:cs="Arial"/>
                <w:color w:val="C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(1)</w:t>
            </w:r>
            <w:r w:rsidRPr="00794557">
              <w:rPr>
                <w:rFonts w:ascii="Arial" w:eastAsia="標楷體" w:hAnsi="標楷體" w:cs="Arial"/>
                <w:color w:val="C00000"/>
                <w:kern w:val="0"/>
                <w:szCs w:val="24"/>
              </w:rPr>
              <w:t>落實院內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eGFR</w:t>
            </w:r>
            <w:r w:rsidRPr="00794557">
              <w:rPr>
                <w:rFonts w:ascii="Arial" w:eastAsia="標楷體" w:hAnsi="標楷體" w:cs="Arial"/>
                <w:color w:val="C00000"/>
                <w:kern w:val="0"/>
                <w:szCs w:val="24"/>
              </w:rPr>
              <w:t>異常個案之收案</w:t>
            </w: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並</w:t>
            </w:r>
            <w:r w:rsidRPr="00794557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加強風險因子</w:t>
            </w:r>
            <w:r w:rsidRPr="00794557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(</w:t>
            </w:r>
            <w:r w:rsidRPr="00794557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如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三高、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BMI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、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用藥、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腰圍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等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)</w:t>
            </w:r>
            <w:r w:rsidRPr="00794557">
              <w:rPr>
                <w:rFonts w:ascii="Arial" w:eastAsia="標楷體" w:hAnsi="標楷體" w:cs="Arial"/>
                <w:color w:val="C00000"/>
                <w:kern w:val="0"/>
                <w:szCs w:val="24"/>
              </w:rPr>
              <w:t>控制</w:t>
            </w:r>
          </w:p>
          <w:p w14:paraId="0164369A" w14:textId="10E8C6FC" w:rsidR="00FD4BCE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000099"/>
                <w:kern w:val="0"/>
              </w:rPr>
            </w:pP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(2)</w:t>
            </w: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對於</w:t>
            </w:r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成人</w:t>
            </w:r>
            <w:proofErr w:type="gramStart"/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健</w:t>
            </w: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檢腎功能</w:t>
            </w:r>
            <w:proofErr w:type="gramEnd"/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異常個案給予紀錄卡及註記機制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，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19"/>
              </w:rPr>
              <w:t>提升民眾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病識感</w:t>
            </w:r>
          </w:p>
          <w:p w14:paraId="7C8F5B87" w14:textId="77777777" w:rsidR="00FD4BCE" w:rsidRPr="008E3CDD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(3)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對於有腎臟病風險因子之個案納入照護流程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 xml:space="preserve"> </w:t>
            </w:r>
          </w:p>
          <w:p w14:paraId="22B742FB" w14:textId="77777777" w:rsidR="00FD4BCE" w:rsidRPr="001C5CD4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6. </w:t>
            </w:r>
            <w:r w:rsidRPr="001C5CD4">
              <w:rPr>
                <w:rFonts w:ascii="Arial" w:eastAsia="標楷體" w:hAnsi="Arial" w:cs="Arial" w:hint="eastAsia"/>
                <w:kern w:val="0"/>
              </w:rPr>
              <w:t>照護品質</w:t>
            </w:r>
          </w:p>
          <w:p w14:paraId="6B915CA4" w14:textId="77777777" w:rsidR="00FD4BCE" w:rsidRPr="009A51A2" w:rsidRDefault="00FD4BCE" w:rsidP="00FD4BCE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beforeLines="20" w:before="72"/>
              <w:ind w:leftChars="182" w:left="862" w:hangingChars="177" w:hanging="425"/>
              <w:jc w:val="both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 w:hint="eastAsia"/>
                <w:kern w:val="0"/>
              </w:rPr>
              <w:t>Pre-ESRD(CKD</w:t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9A51A2">
              <w:rPr>
                <w:rFonts w:ascii="Arial" w:eastAsia="標楷體" w:hAnsi="Arial" w:cs="Arial" w:hint="eastAsia"/>
                <w:kern w:val="0"/>
              </w:rPr>
              <w:t>stage</w:t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9A51A2">
              <w:rPr>
                <w:rFonts w:ascii="Arial" w:eastAsia="標楷體" w:hAnsi="Arial" w:cs="Arial" w:hint="eastAsia"/>
                <w:kern w:val="0"/>
              </w:rPr>
              <w:t>3b~5)</w:t>
            </w:r>
            <w:r w:rsidRPr="009A51A2">
              <w:rPr>
                <w:rFonts w:ascii="Arial" w:eastAsia="標楷體" w:hAnsi="Arial" w:cs="Arial" w:hint="eastAsia"/>
                <w:kern w:val="0"/>
              </w:rPr>
              <w:t>病人每年接受營養評估及衛教完成率</w:t>
            </w:r>
          </w:p>
          <w:p w14:paraId="429BE807" w14:textId="77777777" w:rsidR="00FD4BCE" w:rsidRPr="009A51A2" w:rsidRDefault="00FD4BCE" w:rsidP="00FD4BCE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beforeLines="20" w:before="72"/>
              <w:ind w:leftChars="182" w:left="862" w:hangingChars="177" w:hanging="425"/>
              <w:jc w:val="both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 w:hint="eastAsia"/>
                <w:kern w:val="0"/>
              </w:rPr>
              <w:t>進入透析之</w:t>
            </w:r>
            <w:r w:rsidRPr="009A51A2">
              <w:rPr>
                <w:rFonts w:ascii="Arial" w:eastAsia="標楷體" w:hAnsi="Arial" w:cs="Arial" w:hint="eastAsia"/>
                <w:kern w:val="0"/>
              </w:rPr>
              <w:t>s</w:t>
            </w:r>
            <w:r w:rsidRPr="009A51A2">
              <w:rPr>
                <w:rFonts w:ascii="Arial" w:eastAsia="標楷體" w:hAnsi="Arial" w:cs="Arial"/>
                <w:kern w:val="0"/>
              </w:rPr>
              <w:t xml:space="preserve">tage </w:t>
            </w:r>
            <w:r w:rsidRPr="009A51A2">
              <w:rPr>
                <w:rFonts w:ascii="Arial" w:eastAsia="標楷體" w:hAnsi="Arial" w:cs="Arial" w:hint="eastAsia"/>
                <w:kern w:val="0"/>
              </w:rPr>
              <w:t>5</w:t>
            </w:r>
            <w:r w:rsidRPr="009A51A2">
              <w:rPr>
                <w:rFonts w:ascii="Arial" w:eastAsia="標楷體" w:hAnsi="Arial" w:cs="Arial"/>
                <w:kern w:val="0"/>
              </w:rPr>
              <w:t xml:space="preserve"> CKD</w:t>
            </w:r>
            <w:r w:rsidRPr="009A51A2">
              <w:rPr>
                <w:rFonts w:ascii="Arial" w:eastAsia="標楷體" w:hAnsi="Arial" w:cs="Arial" w:hint="eastAsia"/>
                <w:kern w:val="0"/>
              </w:rPr>
              <w:t>病人沒有使用暫時性導管透析的比例</w:t>
            </w:r>
          </w:p>
          <w:p w14:paraId="72213679" w14:textId="77777777" w:rsidR="00FD4BCE" w:rsidRPr="009A51A2" w:rsidRDefault="00FD4BCE" w:rsidP="00FD4BCE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beforeLines="20" w:before="72" w:afterLines="50" w:after="180"/>
              <w:ind w:leftChars="182" w:left="862" w:hangingChars="177" w:hanging="425"/>
              <w:jc w:val="both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CKD stage</w:t>
            </w:r>
            <w:r w:rsidRPr="009A51A2"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</w:rPr>
              <w:t>5</w:t>
            </w:r>
            <w:r w:rsidRPr="009A51A2">
              <w:rPr>
                <w:rFonts w:ascii="Arial" w:eastAsia="標楷體" w:hAnsi="Arial" w:cs="Arial"/>
                <w:kern w:val="0"/>
              </w:rPr>
              <w:t>病患直接接受腎臟移植或進入透析半年內轉歸腎臟移植人數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7F33A94D" w14:textId="77777777" w:rsidR="00FD4BCE" w:rsidRPr="009A51A2" w:rsidRDefault="00FD4BCE" w:rsidP="003679E8">
            <w:pPr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50</w:t>
            </w:r>
            <w:r w:rsidRPr="009A51A2">
              <w:rPr>
                <w:rFonts w:ascii="Arial" w:eastAsia="標楷體" w:hAnsi="Arial" w:cs="Arial" w:hint="eastAsia"/>
                <w:kern w:val="0"/>
              </w:rPr>
              <w:t>分</w:t>
            </w:r>
          </w:p>
        </w:tc>
      </w:tr>
      <w:tr w:rsidR="00FD4BCE" w:rsidRPr="009A51A2" w14:paraId="1B0C0097" w14:textId="77777777" w:rsidTr="003679E8">
        <w:trPr>
          <w:cantSplit/>
          <w:trHeight w:val="391"/>
          <w:jc w:val="center"/>
        </w:trPr>
        <w:tc>
          <w:tcPr>
            <w:tcW w:w="8057" w:type="dxa"/>
          </w:tcPr>
          <w:p w14:paraId="340D493B" w14:textId="77777777" w:rsidR="00FD4BCE" w:rsidRPr="009A51A2" w:rsidRDefault="00FD4BCE" w:rsidP="003679E8">
            <w:pPr>
              <w:snapToGrid w:val="0"/>
              <w:ind w:leftChars="-2" w:left="-1" w:hanging="4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臨床實踐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SDM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情形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(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附件二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)</w:t>
            </w:r>
          </w:p>
          <w:p w14:paraId="7CBF2A48" w14:textId="77777777" w:rsidR="00FD4BCE" w:rsidRPr="00217731" w:rsidRDefault="00FD4BCE" w:rsidP="003679E8">
            <w:pPr>
              <w:autoSpaceDE w:val="0"/>
              <w:autoSpaceDN w:val="0"/>
              <w:adjustRightInd w:val="0"/>
              <w:snapToGrid w:val="0"/>
              <w:spacing w:beforeLines="20" w:before="72"/>
              <w:ind w:left="180" w:hangingChars="90" w:hanging="180"/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</w:pPr>
            <w:r w:rsidRPr="00217731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  <w:lang w:val="zh-TW"/>
              </w:rPr>
              <w:t>1.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即時與有效的向病人家屬傳達病情與治療計畫</w:t>
            </w:r>
          </w:p>
          <w:p w14:paraId="4CC601CB" w14:textId="77777777" w:rsidR="00FD4BCE" w:rsidRPr="00217731" w:rsidRDefault="00FD4BCE" w:rsidP="003679E8">
            <w:pPr>
              <w:autoSpaceDE w:val="0"/>
              <w:autoSpaceDN w:val="0"/>
              <w:adjustRightInd w:val="0"/>
              <w:snapToGrid w:val="0"/>
              <w:spacing w:beforeLines="20" w:before="72"/>
              <w:ind w:left="180" w:hangingChars="90" w:hanging="180"/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</w:pPr>
            <w:r w:rsidRPr="00217731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  <w:lang w:val="zh-TW"/>
              </w:rPr>
              <w:t>2.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制訂政策及指引，推動病人、家屬積極參與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SDM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之過程</w:t>
            </w:r>
          </w:p>
          <w:p w14:paraId="633FA97A" w14:textId="77777777" w:rsidR="00FD4BCE" w:rsidRPr="006110DB" w:rsidRDefault="00FD4BCE" w:rsidP="003679E8">
            <w:pPr>
              <w:autoSpaceDE w:val="0"/>
              <w:autoSpaceDN w:val="0"/>
              <w:adjustRightInd w:val="0"/>
              <w:snapToGrid w:val="0"/>
              <w:spacing w:beforeLines="20" w:before="72"/>
              <w:ind w:left="180" w:hangingChars="90" w:hanging="180"/>
              <w:rPr>
                <w:rFonts w:ascii="Arial" w:eastAsia="標楷體" w:hAnsi="Arial" w:cs="Arial"/>
                <w:kern w:val="0"/>
                <w:sz w:val="20"/>
                <w:szCs w:val="20"/>
                <w:lang w:val="zh-TW"/>
              </w:rPr>
            </w:pPr>
            <w:r w:rsidRPr="00217731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  <w:lang w:val="zh-TW"/>
              </w:rPr>
              <w:t>3.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對於病人及家屬參與醫療照護過程與決策，有具體成效</w:t>
            </w:r>
          </w:p>
        </w:tc>
        <w:tc>
          <w:tcPr>
            <w:tcW w:w="992" w:type="dxa"/>
            <w:vAlign w:val="center"/>
          </w:tcPr>
          <w:p w14:paraId="1C559A45" w14:textId="77777777" w:rsidR="00FD4BCE" w:rsidRPr="009A51A2" w:rsidRDefault="00FD4BCE" w:rsidP="003679E8">
            <w:pPr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10</w:t>
            </w:r>
            <w:r w:rsidRPr="009A51A2">
              <w:rPr>
                <w:rFonts w:ascii="Arial" w:eastAsia="標楷體" w:hAnsi="Arial" w:cs="Arial" w:hint="eastAsia"/>
                <w:kern w:val="0"/>
              </w:rPr>
              <w:t>分</w:t>
            </w:r>
          </w:p>
        </w:tc>
      </w:tr>
      <w:tr w:rsidR="00FD4BCE" w:rsidRPr="009A51A2" w14:paraId="529838DF" w14:textId="77777777" w:rsidTr="003679E8">
        <w:trPr>
          <w:cantSplit/>
          <w:trHeight w:val="383"/>
          <w:jc w:val="center"/>
        </w:trPr>
        <w:tc>
          <w:tcPr>
            <w:tcW w:w="8057" w:type="dxa"/>
          </w:tcPr>
          <w:p w14:paraId="367F6B2F" w14:textId="77777777" w:rsidR="00FD4BCE" w:rsidRPr="009A51A2" w:rsidRDefault="00FD4BCE" w:rsidP="003679E8">
            <w:pPr>
              <w:snapToGrid w:val="0"/>
              <w:ind w:leftChars="-2" w:left="-1" w:hanging="4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lastRenderedPageBreak/>
              <w:t>民眾</w:t>
            </w:r>
            <w:proofErr w:type="gramStart"/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健康識能</w:t>
            </w:r>
            <w:proofErr w:type="gramEnd"/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推廣活動辦理情形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(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附件三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)</w:t>
            </w:r>
          </w:p>
          <w:p w14:paraId="513FCB1B" w14:textId="77777777" w:rsidR="00FD4BCE" w:rsidRPr="00794557" w:rsidRDefault="00FD4BCE" w:rsidP="00FD4BCE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rFonts w:ascii="Arial" w:eastAsia="標楷體" w:hAnsi="Arial" w:cs="Arial"/>
                <w:color w:val="C00000"/>
                <w:kern w:val="0"/>
                <w:szCs w:val="19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多元化與活潑性行銷腎臟病</w:t>
            </w:r>
            <w:proofErr w:type="gramStart"/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健康識能</w:t>
            </w:r>
            <w:proofErr w:type="gramEnd"/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，</w:t>
            </w:r>
            <w:r w:rsidRPr="00A7418A"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提升民眾處理健康資訊能力</w:t>
            </w:r>
          </w:p>
          <w:p w14:paraId="175FAD44" w14:textId="77777777" w:rsidR="00FD4BCE" w:rsidRDefault="00FD4BCE" w:rsidP="00FD4BCE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rFonts w:ascii="Arial" w:eastAsia="標楷體" w:hAnsi="Arial" w:cs="Arial"/>
                <w:kern w:val="0"/>
              </w:rPr>
            </w:pPr>
            <w:r w:rsidRPr="001C5CD4">
              <w:rPr>
                <w:rFonts w:ascii="Arial" w:eastAsia="標楷體" w:hAnsi="Arial" w:cs="Arial"/>
                <w:kern w:val="0"/>
              </w:rPr>
              <w:t>建立</w:t>
            </w:r>
            <w:proofErr w:type="gramStart"/>
            <w:r w:rsidRPr="001C5CD4">
              <w:rPr>
                <w:rFonts w:ascii="Arial" w:eastAsia="標楷體" w:hAnsi="Arial" w:cs="Arial"/>
                <w:kern w:val="0"/>
              </w:rPr>
              <w:t>健康識能</w:t>
            </w:r>
            <w:proofErr w:type="gramEnd"/>
            <w:r w:rsidRPr="001C5CD4">
              <w:rPr>
                <w:rFonts w:ascii="Arial" w:eastAsia="標楷體" w:hAnsi="Arial" w:cs="Arial"/>
                <w:kern w:val="0"/>
              </w:rPr>
              <w:t>友善環境</w:t>
            </w:r>
          </w:p>
          <w:p w14:paraId="4C86D71B" w14:textId="77777777" w:rsidR="00FD4BCE" w:rsidRPr="001C5CD4" w:rsidRDefault="00FD4BCE" w:rsidP="00FD4BCE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rFonts w:ascii="Arial" w:eastAsia="標楷體" w:hAnsi="Arial" w:cs="Arial"/>
                <w:kern w:val="0"/>
              </w:rPr>
            </w:pPr>
            <w:r w:rsidRPr="001C5CD4">
              <w:rPr>
                <w:rFonts w:ascii="Arial" w:eastAsia="標楷體" w:hAnsi="Arial" w:cs="Arial"/>
                <w:kern w:val="0"/>
              </w:rPr>
              <w:t>深入社區、校園</w:t>
            </w:r>
            <w:r w:rsidRPr="001C5CD4">
              <w:rPr>
                <w:rFonts w:ascii="新細明體" w:hAnsi="新細明體" w:cs="Arial" w:hint="eastAsia"/>
                <w:kern w:val="0"/>
              </w:rPr>
              <w:t>、</w:t>
            </w:r>
            <w:r w:rsidRPr="001C5CD4">
              <w:rPr>
                <w:rFonts w:ascii="Arial" w:eastAsia="標楷體" w:hAnsi="Arial" w:cs="Arial" w:hint="eastAsia"/>
                <w:kern w:val="0"/>
              </w:rPr>
              <w:t>工廠</w:t>
            </w:r>
            <w:r w:rsidRPr="001C5CD4">
              <w:rPr>
                <w:rFonts w:ascii="新細明體" w:hAnsi="新細明體" w:cs="Arial" w:hint="eastAsia"/>
                <w:kern w:val="0"/>
              </w:rPr>
              <w:t>、</w:t>
            </w:r>
            <w:r w:rsidRPr="001C5CD4">
              <w:rPr>
                <w:rFonts w:ascii="Arial" w:eastAsia="標楷體" w:hAnsi="Arial" w:cs="Arial" w:hint="eastAsia"/>
                <w:kern w:val="0"/>
              </w:rPr>
              <w:t>公司行號</w:t>
            </w:r>
            <w:r w:rsidRPr="001C5CD4">
              <w:rPr>
                <w:rFonts w:ascii="Arial" w:eastAsia="標楷體" w:hAnsi="Arial" w:cs="Arial"/>
                <w:kern w:val="0"/>
              </w:rPr>
              <w:t>致力於腎臟病預防推廣，舉辦篩檢</w:t>
            </w:r>
            <w:r w:rsidRPr="001C5CD4">
              <w:rPr>
                <w:rFonts w:ascii="Arial" w:hAnsi="Arial" w:cs="Arial"/>
                <w:kern w:val="0"/>
              </w:rPr>
              <w:t>、</w:t>
            </w:r>
            <w:r w:rsidRPr="001C5CD4">
              <w:rPr>
                <w:rFonts w:ascii="Arial" w:eastAsia="標楷體" w:hAnsi="Arial" w:cs="Arial"/>
                <w:kern w:val="0"/>
              </w:rPr>
              <w:t>衛教</w:t>
            </w:r>
            <w:r w:rsidRPr="001C5CD4">
              <w:rPr>
                <w:rFonts w:ascii="Arial" w:hAnsi="Arial" w:cs="Arial"/>
                <w:kern w:val="0"/>
              </w:rPr>
              <w:t>、</w:t>
            </w:r>
            <w:r w:rsidRPr="001C5CD4">
              <w:rPr>
                <w:rFonts w:ascii="Arial" w:eastAsia="標楷體" w:hAnsi="Arial" w:cs="Arial"/>
                <w:kern w:val="0"/>
              </w:rPr>
              <w:t>講座等相關工作</w:t>
            </w:r>
          </w:p>
          <w:p w14:paraId="6BF6F2A2" w14:textId="77777777" w:rsidR="00FD4BCE" w:rsidRPr="001C5CD4" w:rsidRDefault="00FD4BCE" w:rsidP="003679E8">
            <w:pPr>
              <w:snapToGrid w:val="0"/>
              <w:rPr>
                <w:rFonts w:ascii="Arial" w:eastAsia="標楷體" w:hAnsi="Arial" w:cs="Arial"/>
                <w:kern w:val="0"/>
              </w:rPr>
            </w:pPr>
          </w:p>
          <w:p w14:paraId="7BC72A28" w14:textId="77777777" w:rsidR="00FD4BCE" w:rsidRPr="001C5CD4" w:rsidRDefault="00FD4BCE" w:rsidP="003679E8">
            <w:pPr>
              <w:snapToGrid w:val="0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包含多元化形式提供民眾健康資訊，</w:t>
            </w:r>
            <w:r>
              <w:rPr>
                <w:rFonts w:ascii="Arial" w:eastAsia="標楷體" w:hAnsi="Arial" w:cs="Arial" w:hint="eastAsia"/>
                <w:kern w:val="0"/>
              </w:rPr>
              <w:t>如廣播、短片、廣告、講座、活動等方式推廣民眾</w:t>
            </w:r>
            <w:proofErr w:type="gramStart"/>
            <w:r>
              <w:rPr>
                <w:rFonts w:ascii="Arial" w:eastAsia="標楷體" w:hAnsi="Arial" w:cs="Arial" w:hint="eastAsia"/>
                <w:kern w:val="0"/>
              </w:rPr>
              <w:t>健康識能</w:t>
            </w:r>
            <w:proofErr w:type="gramEnd"/>
            <w:r>
              <w:rPr>
                <w:rFonts w:ascii="Arial" w:eastAsia="標楷體" w:hAnsi="Arial" w:cs="Arial" w:hint="eastAsia"/>
                <w:kern w:val="0"/>
              </w:rPr>
              <w:t>。</w:t>
            </w:r>
            <w:r>
              <w:rPr>
                <w:rFonts w:ascii="Arial" w:eastAsia="標楷體" w:hAnsi="Arial" w:cs="Arial" w:hint="eastAsia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kern w:val="0"/>
              </w:rPr>
              <w:t>請以當年度推廣活動為主</w:t>
            </w:r>
            <w:r>
              <w:rPr>
                <w:rFonts w:ascii="Arial" w:eastAsia="標楷體" w:hAnsi="Arial" w:cs="Arial" w:hint="eastAsia"/>
                <w:kern w:val="0"/>
              </w:rPr>
              <w:t>)</w:t>
            </w:r>
            <w:r w:rsidRPr="009A51A2">
              <w:rPr>
                <w:rFonts w:ascii="Arial" w:eastAsia="標楷體" w:hAnsi="Arial" w:cs="Arial"/>
                <w:kern w:val="0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2A943BC" w14:textId="77777777" w:rsidR="00FD4BCE" w:rsidRPr="009A51A2" w:rsidRDefault="00FD4BCE" w:rsidP="003679E8">
            <w:pPr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3</w:t>
            </w:r>
            <w:r w:rsidRPr="009A51A2">
              <w:rPr>
                <w:rFonts w:ascii="Arial" w:eastAsia="標楷體" w:hAnsi="Arial" w:cs="Arial"/>
                <w:kern w:val="0"/>
              </w:rPr>
              <w:t>0</w:t>
            </w:r>
            <w:r w:rsidRPr="009A51A2">
              <w:rPr>
                <w:rFonts w:ascii="Arial" w:eastAsia="標楷體" w:hAnsi="Arial" w:cs="Arial" w:hint="eastAsia"/>
                <w:kern w:val="0"/>
              </w:rPr>
              <w:t>分</w:t>
            </w:r>
          </w:p>
        </w:tc>
      </w:tr>
      <w:tr w:rsidR="00FD4BCE" w:rsidRPr="009A51A2" w14:paraId="680AAF7E" w14:textId="77777777" w:rsidTr="003679E8">
        <w:trPr>
          <w:cantSplit/>
          <w:trHeight w:val="547"/>
          <w:jc w:val="center"/>
        </w:trPr>
        <w:tc>
          <w:tcPr>
            <w:tcW w:w="8057" w:type="dxa"/>
          </w:tcPr>
          <w:p w14:paraId="34CA97FB" w14:textId="77777777" w:rsidR="00FD4BCE" w:rsidRPr="009A51A2" w:rsidRDefault="00FD4BCE" w:rsidP="003679E8">
            <w:pPr>
              <w:snapToGrid w:val="0"/>
              <w:ind w:leftChars="-2" w:left="-1" w:hanging="4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辦理特色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(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附件四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)</w:t>
            </w:r>
          </w:p>
          <w:p w14:paraId="5B355146" w14:textId="77777777" w:rsidR="00FD4BCE" w:rsidRPr="009A51A2" w:rsidRDefault="00FD4BCE" w:rsidP="00FD4BCE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院所通過健康促進醫院認證</w:t>
            </w:r>
            <w:r w:rsidRPr="009A51A2">
              <w:rPr>
                <w:rFonts w:ascii="Arial" w:eastAsia="標楷體" w:hAnsi="Arial" w:cs="Arial" w:hint="eastAsia"/>
                <w:kern w:val="0"/>
              </w:rPr>
              <w:t>或</w:t>
            </w:r>
            <w:r w:rsidRPr="009A51A2">
              <w:rPr>
                <w:rFonts w:ascii="Arial" w:eastAsia="標楷體" w:hAnsi="Arial" w:cs="Arial"/>
                <w:kern w:val="0"/>
              </w:rPr>
              <w:t>相關疾病照護認證</w:t>
            </w:r>
          </w:p>
          <w:p w14:paraId="277BC326" w14:textId="77777777" w:rsidR="00FD4BCE" w:rsidRPr="009A51A2" w:rsidRDefault="00FD4BCE" w:rsidP="00FD4BCE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相關競賽得獎</w:t>
            </w:r>
          </w:p>
          <w:p w14:paraId="51FA3EAD" w14:textId="77777777" w:rsidR="00FD4BCE" w:rsidRPr="009A51A2" w:rsidRDefault="00FD4BCE" w:rsidP="00FD4BCE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病友團體運作</w:t>
            </w:r>
          </w:p>
          <w:p w14:paraId="084363B2" w14:textId="77777777" w:rsidR="00FD4BCE" w:rsidRPr="009A51A2" w:rsidRDefault="00FD4BCE" w:rsidP="00FD4BCE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機構推動執行之創意或特色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C5445E9" w14:textId="77777777" w:rsidR="00FD4BCE" w:rsidRPr="009A51A2" w:rsidRDefault="00FD4BCE" w:rsidP="003679E8">
            <w:pPr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10</w:t>
            </w:r>
            <w:r w:rsidRPr="009A51A2">
              <w:rPr>
                <w:rFonts w:ascii="Arial" w:eastAsia="標楷體" w:hAnsi="Arial" w:cs="Arial" w:hint="eastAsia"/>
                <w:kern w:val="0"/>
              </w:rPr>
              <w:t>分</w:t>
            </w:r>
          </w:p>
        </w:tc>
      </w:tr>
      <w:tr w:rsidR="00FD4BCE" w:rsidRPr="009A51A2" w14:paraId="123D705F" w14:textId="77777777" w:rsidTr="003679E8">
        <w:trPr>
          <w:cantSplit/>
          <w:trHeight w:val="397"/>
          <w:jc w:val="center"/>
        </w:trPr>
        <w:tc>
          <w:tcPr>
            <w:tcW w:w="8057" w:type="dxa"/>
            <w:vAlign w:val="center"/>
          </w:tcPr>
          <w:p w14:paraId="7CFB6949" w14:textId="77777777" w:rsidR="00FD4BCE" w:rsidRPr="009A51A2" w:rsidRDefault="00FD4BCE" w:rsidP="003679E8">
            <w:pPr>
              <w:snapToGrid w:val="0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9A51A2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總</w:t>
            </w:r>
            <w:r w:rsidRPr="009A51A2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 xml:space="preserve">  </w:t>
            </w:r>
            <w:r w:rsidRPr="009A51A2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40300AB" w14:textId="77777777" w:rsidR="00FD4BCE" w:rsidRPr="009A51A2" w:rsidRDefault="00FD4BCE" w:rsidP="003679E8">
            <w:pPr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100</w:t>
            </w:r>
            <w:r w:rsidRPr="009A51A2">
              <w:rPr>
                <w:rFonts w:ascii="Arial" w:eastAsia="標楷體" w:hAnsi="Arial" w:cs="Arial" w:hint="eastAsia"/>
                <w:kern w:val="0"/>
              </w:rPr>
              <w:t>分</w:t>
            </w:r>
          </w:p>
        </w:tc>
      </w:tr>
    </w:tbl>
    <w:p w14:paraId="5A0CB497" w14:textId="77777777" w:rsidR="00FD4BCE" w:rsidRPr="009A51A2" w:rsidRDefault="00FD4BCE" w:rsidP="00FD4BCE">
      <w:pPr>
        <w:snapToGrid w:val="0"/>
        <w:rPr>
          <w:rFonts w:ascii="Arial" w:eastAsia="標楷體" w:hAnsi="Arial" w:cs="Arial"/>
          <w:sz w:val="28"/>
        </w:rPr>
      </w:pPr>
    </w:p>
    <w:p w14:paraId="3478FB05" w14:textId="77777777" w:rsidR="00FD4BCE" w:rsidRPr="009A51A2" w:rsidRDefault="00FD4BCE" w:rsidP="00FD4BCE">
      <w:pPr>
        <w:snapToGrid w:val="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四</w:t>
      </w:r>
      <w:r w:rsidRPr="009A51A2">
        <w:rPr>
          <w:rFonts w:ascii="Arial" w:eastAsia="標楷體" w:hAnsi="Arial" w:cs="Arial"/>
          <w:sz w:val="28"/>
        </w:rPr>
        <w:t>、評分標準：</w:t>
      </w:r>
      <w:proofErr w:type="gramStart"/>
      <w:r w:rsidRPr="009A51A2">
        <w:rPr>
          <w:rFonts w:ascii="Arial" w:eastAsia="標楷體" w:hAnsi="Arial" w:cs="Arial"/>
          <w:sz w:val="28"/>
        </w:rPr>
        <w:t>採</w:t>
      </w:r>
      <w:proofErr w:type="gramEnd"/>
      <w:r w:rsidRPr="009A51A2">
        <w:rPr>
          <w:rFonts w:ascii="Arial" w:eastAsia="標楷體" w:hAnsi="Arial" w:cs="Arial"/>
          <w:sz w:val="28"/>
        </w:rPr>
        <w:t>序位法</w:t>
      </w:r>
    </w:p>
    <w:p w14:paraId="2042B374" w14:textId="77777777" w:rsidR="00FD4BCE" w:rsidRPr="009A51A2" w:rsidRDefault="00FD4BCE" w:rsidP="00FD4BCE">
      <w:pPr>
        <w:snapToGrid w:val="0"/>
        <w:spacing w:beforeLines="25" w:before="90" w:line="400" w:lineRule="exact"/>
        <w:ind w:leftChars="177" w:left="803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1. </w:t>
      </w:r>
      <w:r w:rsidRPr="009A51A2">
        <w:rPr>
          <w:rFonts w:ascii="Arial" w:eastAsia="標楷體" w:hAnsi="Arial" w:cs="Arial"/>
          <w:sz w:val="28"/>
        </w:rPr>
        <w:t>由本會邀請專家、學者組成評審委員進行書面評審會議。</w:t>
      </w:r>
    </w:p>
    <w:p w14:paraId="39EB2B4E" w14:textId="77777777" w:rsidR="00FD4BCE" w:rsidRPr="009A51A2" w:rsidRDefault="00FD4BCE" w:rsidP="00FD4BCE">
      <w:pPr>
        <w:snapToGrid w:val="0"/>
        <w:spacing w:beforeLines="25" w:before="90" w:line="400" w:lineRule="exact"/>
        <w:ind w:leftChars="177" w:left="803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2. </w:t>
      </w:r>
      <w:r w:rsidRPr="009A51A2">
        <w:rPr>
          <w:rFonts w:ascii="Arial" w:eastAsia="標楷體" w:hAnsi="Arial" w:cs="Arial"/>
          <w:sz w:val="28"/>
        </w:rPr>
        <w:t>依醫療機構層級區分為「醫學中心」、「區域醫院」、「地區醫院」、「診所」四層級。</w:t>
      </w:r>
    </w:p>
    <w:p w14:paraId="0DE911BA" w14:textId="77777777" w:rsidR="00FD4BCE" w:rsidRPr="009A51A2" w:rsidRDefault="00FD4BCE" w:rsidP="00FD4BCE">
      <w:pPr>
        <w:snapToGrid w:val="0"/>
        <w:spacing w:beforeLines="25" w:before="90" w:line="400" w:lineRule="exact"/>
        <w:ind w:leftChars="177" w:left="803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3. </w:t>
      </w:r>
      <w:r w:rsidRPr="009A51A2">
        <w:rPr>
          <w:rFonts w:ascii="Arial" w:eastAsia="標楷體" w:hAnsi="Arial" w:cs="Arial"/>
          <w:sz w:val="28"/>
        </w:rPr>
        <w:t>分級後由評審委員就評選項目及配分，填寫評分表，交由本會人員統計平均</w:t>
      </w:r>
      <w:proofErr w:type="gramStart"/>
      <w:r w:rsidRPr="009A51A2">
        <w:rPr>
          <w:rFonts w:ascii="Arial" w:eastAsia="標楷體" w:hAnsi="Arial" w:cs="Arial"/>
          <w:sz w:val="28"/>
        </w:rPr>
        <w:t>分數及序位</w:t>
      </w:r>
      <w:proofErr w:type="gramEnd"/>
      <w:r w:rsidRPr="009A51A2">
        <w:rPr>
          <w:rFonts w:ascii="Arial" w:eastAsia="標楷體" w:hAnsi="Arial" w:cs="Arial"/>
          <w:sz w:val="28"/>
        </w:rPr>
        <w:t>總和。</w:t>
      </w:r>
    </w:p>
    <w:p w14:paraId="4159BD80" w14:textId="77777777" w:rsidR="00FD4BCE" w:rsidRPr="009A51A2" w:rsidRDefault="00FD4BCE" w:rsidP="00FD4BCE">
      <w:pPr>
        <w:snapToGrid w:val="0"/>
        <w:spacing w:beforeLines="25" w:before="90" w:line="400" w:lineRule="exact"/>
        <w:ind w:leftChars="177" w:left="803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4. </w:t>
      </w:r>
      <w:r w:rsidRPr="009A51A2">
        <w:rPr>
          <w:rFonts w:ascii="Arial" w:eastAsia="標楷體" w:hAnsi="Arial" w:cs="Arial"/>
          <w:sz w:val="28"/>
        </w:rPr>
        <w:t>各</w:t>
      </w:r>
      <w:proofErr w:type="gramStart"/>
      <w:r w:rsidRPr="009A51A2">
        <w:rPr>
          <w:rFonts w:ascii="Arial" w:eastAsia="標楷體" w:hAnsi="Arial" w:cs="Arial"/>
          <w:sz w:val="28"/>
        </w:rPr>
        <w:t>級總序位</w:t>
      </w:r>
      <w:proofErr w:type="gramEnd"/>
      <w:r w:rsidRPr="009A51A2">
        <w:rPr>
          <w:rFonts w:ascii="Arial" w:eastAsia="標楷體" w:hAnsi="Arial" w:cs="Arial"/>
          <w:sz w:val="28"/>
        </w:rPr>
        <w:t>最低者為第</w:t>
      </w:r>
      <w:r w:rsidRPr="009A51A2">
        <w:rPr>
          <w:rFonts w:ascii="Arial" w:eastAsia="標楷體" w:hAnsi="Arial" w:cs="Arial"/>
          <w:sz w:val="28"/>
        </w:rPr>
        <w:t>1</w:t>
      </w:r>
      <w:r w:rsidRPr="009A51A2">
        <w:rPr>
          <w:rFonts w:ascii="Arial" w:eastAsia="標楷體" w:hAnsi="Arial" w:cs="Arial"/>
          <w:sz w:val="28"/>
        </w:rPr>
        <w:t>名，次低者為第</w:t>
      </w:r>
      <w:r w:rsidRPr="009A51A2">
        <w:rPr>
          <w:rFonts w:ascii="Arial" w:eastAsia="標楷體" w:hAnsi="Arial" w:cs="Arial"/>
          <w:sz w:val="28"/>
        </w:rPr>
        <w:t>2</w:t>
      </w:r>
      <w:r w:rsidRPr="009A51A2">
        <w:rPr>
          <w:rFonts w:ascii="Arial" w:eastAsia="標楷體" w:hAnsi="Arial" w:cs="Arial"/>
          <w:sz w:val="28"/>
        </w:rPr>
        <w:t>名，餘依此類推。獲選為獎勵單位，給予獎勵經費或獎狀。</w:t>
      </w:r>
    </w:p>
    <w:p w14:paraId="2AC7A26E" w14:textId="77777777" w:rsidR="00FD4BCE" w:rsidRPr="009A51A2" w:rsidRDefault="00FD4BCE" w:rsidP="00A27B22">
      <w:pPr>
        <w:snapToGrid w:val="0"/>
        <w:spacing w:beforeLines="25" w:before="90" w:line="400" w:lineRule="exact"/>
        <w:ind w:leftChars="177" w:left="803" w:rightChars="-71" w:right="-170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>5.</w:t>
      </w:r>
      <w:r w:rsidRPr="009A51A2">
        <w:rPr>
          <w:rFonts w:ascii="Arial" w:eastAsia="標楷體" w:hAnsi="Arial" w:cs="Arial" w:hint="eastAsia"/>
          <w:sz w:val="28"/>
        </w:rPr>
        <w:t xml:space="preserve"> </w:t>
      </w:r>
      <w:r w:rsidRPr="009A51A2">
        <w:rPr>
          <w:rFonts w:ascii="Arial" w:eastAsia="標楷體" w:hAnsi="Arial" w:cs="Arial"/>
          <w:sz w:val="28"/>
        </w:rPr>
        <w:t>績優腎臟病健康促進機構表揚典禮</w:t>
      </w:r>
      <w:r w:rsidRPr="009A51A2">
        <w:rPr>
          <w:rFonts w:ascii="Arial" w:eastAsia="標楷體" w:hAnsi="Arial" w:cs="Arial" w:hint="eastAsia"/>
          <w:sz w:val="28"/>
        </w:rPr>
        <w:t>視</w:t>
      </w:r>
      <w:proofErr w:type="gramStart"/>
      <w:r w:rsidRPr="009A51A2">
        <w:rPr>
          <w:rFonts w:ascii="Arial" w:eastAsia="標楷體" w:hAnsi="Arial" w:cs="Arial" w:hint="eastAsia"/>
          <w:sz w:val="28"/>
        </w:rPr>
        <w:t>疫</w:t>
      </w:r>
      <w:proofErr w:type="gramEnd"/>
      <w:r w:rsidRPr="009A51A2">
        <w:rPr>
          <w:rFonts w:ascii="Arial" w:eastAsia="標楷體" w:hAnsi="Arial" w:cs="Arial" w:hint="eastAsia"/>
          <w:sz w:val="28"/>
        </w:rPr>
        <w:t>情辦理或直接寄發獎狀</w:t>
      </w:r>
      <w:r w:rsidRPr="009A51A2">
        <w:rPr>
          <w:rFonts w:ascii="Arial" w:eastAsia="標楷體" w:hAnsi="Arial" w:cs="Arial"/>
          <w:sz w:val="28"/>
        </w:rPr>
        <w:t>。</w:t>
      </w:r>
    </w:p>
    <w:p w14:paraId="47AF2203" w14:textId="77777777" w:rsidR="00FD4BCE" w:rsidRPr="009A51A2" w:rsidRDefault="00FD4BCE" w:rsidP="00FD4BCE">
      <w:pPr>
        <w:snapToGrid w:val="0"/>
        <w:spacing w:beforeLines="25" w:before="90"/>
        <w:ind w:left="426" w:hangingChars="152" w:hanging="426"/>
        <w:rPr>
          <w:rFonts w:ascii="Arial" w:eastAsia="標楷體" w:hAnsi="Arial" w:cs="Arial"/>
          <w:sz w:val="28"/>
        </w:rPr>
      </w:pPr>
    </w:p>
    <w:p w14:paraId="24B8B4F1" w14:textId="77777777" w:rsidR="00FD4BCE" w:rsidRPr="009A51A2" w:rsidRDefault="00FD4BCE" w:rsidP="00FD4BCE">
      <w:pPr>
        <w:snapToGrid w:val="0"/>
        <w:spacing w:beforeLines="25" w:before="90"/>
        <w:ind w:left="426" w:hangingChars="152" w:hanging="426"/>
        <w:rPr>
          <w:rFonts w:ascii="Arial" w:eastAsia="標楷體" w:hAnsi="Arial" w:cs="Arial"/>
          <w:b/>
          <w:sz w:val="28"/>
        </w:rPr>
      </w:pPr>
      <w:r w:rsidRPr="009A51A2">
        <w:rPr>
          <w:rFonts w:ascii="Arial" w:eastAsia="標楷體" w:hAnsi="Arial" w:cs="Arial"/>
          <w:b/>
          <w:sz w:val="28"/>
        </w:rPr>
        <w:t>肆、申請須知：</w:t>
      </w:r>
    </w:p>
    <w:p w14:paraId="5D0251F3" w14:textId="5E50D32F" w:rsidR="00FD4BCE" w:rsidRPr="009A51A2" w:rsidRDefault="00FD4BCE" w:rsidP="00FD4BCE">
      <w:pPr>
        <w:snapToGrid w:val="0"/>
        <w:spacing w:beforeLines="25" w:before="90" w:line="400" w:lineRule="exact"/>
        <w:ind w:left="426" w:hangingChars="152" w:hanging="426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1. </w:t>
      </w:r>
      <w:r w:rsidR="00A27B22" w:rsidRPr="00A27B22">
        <w:rPr>
          <w:rFonts w:ascii="Arial" w:eastAsia="標楷體" w:hAnsi="Arial" w:cs="Arial" w:hint="eastAsia"/>
          <w:sz w:val="28"/>
        </w:rPr>
        <w:t>參與執行民眾腎臟病</w:t>
      </w:r>
      <w:proofErr w:type="gramStart"/>
      <w:r w:rsidR="00A27B22" w:rsidRPr="00A27B22">
        <w:rPr>
          <w:rFonts w:ascii="Arial" w:eastAsia="標楷體" w:hAnsi="Arial" w:cs="Arial" w:hint="eastAsia"/>
          <w:sz w:val="28"/>
        </w:rPr>
        <w:t>健康識能</w:t>
      </w:r>
      <w:proofErr w:type="gramEnd"/>
      <w:r w:rsidR="00A27B22" w:rsidRPr="00A27B22">
        <w:rPr>
          <w:rFonts w:ascii="Arial" w:eastAsia="標楷體" w:hAnsi="Arial" w:cs="Arial" w:hint="eastAsia"/>
          <w:sz w:val="28"/>
        </w:rPr>
        <w:t>提醒機制之</w:t>
      </w:r>
      <w:r w:rsidR="00A27B22">
        <w:rPr>
          <w:rFonts w:ascii="Arial" w:eastAsia="標楷體" w:hAnsi="Arial" w:cs="Arial" w:hint="eastAsia"/>
          <w:sz w:val="28"/>
        </w:rPr>
        <w:t>腎臟病健康促進機構</w:t>
      </w:r>
      <w:r w:rsidR="00AE16FF">
        <w:rPr>
          <w:rFonts w:ascii="Arial" w:eastAsia="標楷體" w:hAnsi="Arial" w:cs="Arial" w:hint="eastAsia"/>
          <w:sz w:val="28"/>
        </w:rPr>
        <w:t>才得以參加此計畫</w:t>
      </w:r>
      <w:r w:rsidRPr="009A51A2">
        <w:rPr>
          <w:rFonts w:ascii="Arial" w:eastAsia="標楷體" w:hAnsi="Arial" w:cs="Arial"/>
          <w:sz w:val="28"/>
        </w:rPr>
        <w:t>。</w:t>
      </w:r>
    </w:p>
    <w:p w14:paraId="3D0EAD4C" w14:textId="77777777" w:rsidR="00FD4BCE" w:rsidRPr="009A51A2" w:rsidRDefault="00FD4BCE" w:rsidP="00FD4BCE">
      <w:pPr>
        <w:widowControl/>
        <w:snapToGrid w:val="0"/>
        <w:spacing w:beforeLines="25" w:before="90" w:line="400" w:lineRule="exact"/>
        <w:ind w:left="426" w:hangingChars="152" w:hanging="426"/>
        <w:rPr>
          <w:rFonts w:ascii="Arial" w:eastAsia="標楷體" w:hAnsi="Arial" w:cs="Arial"/>
          <w:sz w:val="28"/>
          <w:szCs w:val="28"/>
        </w:rPr>
      </w:pPr>
      <w:r w:rsidRPr="009A51A2">
        <w:rPr>
          <w:rFonts w:ascii="Arial" w:eastAsia="標楷體" w:hAnsi="Arial" w:cs="Arial"/>
          <w:sz w:val="28"/>
        </w:rPr>
        <w:t xml:space="preserve">2. </w:t>
      </w:r>
      <w:r w:rsidRPr="009A51A2">
        <w:rPr>
          <w:rFonts w:ascii="Arial" w:eastAsia="標楷體" w:hAnsi="Arial" w:cs="Arial"/>
          <w:sz w:val="28"/>
        </w:rPr>
        <w:t>受理申請方式：於受理截止時間前，將</w:t>
      </w:r>
      <w:r w:rsidRPr="009A51A2">
        <w:rPr>
          <w:rFonts w:ascii="Arial" w:eastAsia="標楷體" w:hAnsi="Arial" w:cs="Arial"/>
          <w:bCs/>
          <w:sz w:val="28"/>
          <w:szCs w:val="28"/>
        </w:rPr>
        <w:t>腎臟病健康促進機構執行成效暨創新特色評分表及</w:t>
      </w:r>
      <w:r w:rsidRPr="009A51A2">
        <w:rPr>
          <w:rFonts w:ascii="Arial" w:eastAsia="標楷體" w:hAnsi="Arial" w:cs="Arial"/>
          <w:sz w:val="28"/>
        </w:rPr>
        <w:t>附件</w:t>
      </w:r>
      <w:r w:rsidRPr="009A51A2">
        <w:rPr>
          <w:rFonts w:ascii="Arial" w:eastAsia="標楷體" w:hAnsi="Arial" w:cs="Arial"/>
          <w:sz w:val="28"/>
        </w:rPr>
        <w:t>1~</w:t>
      </w:r>
      <w:r w:rsidRPr="009A51A2">
        <w:rPr>
          <w:rFonts w:ascii="Arial" w:eastAsia="標楷體" w:hAnsi="Arial" w:cs="Arial" w:hint="eastAsia"/>
          <w:sz w:val="28"/>
        </w:rPr>
        <w:t>4</w:t>
      </w:r>
      <w:r w:rsidRPr="009A51A2">
        <w:rPr>
          <w:rFonts w:ascii="Arial" w:eastAsia="標楷體" w:hAnsi="Arial" w:cs="Arial" w:hint="eastAsia"/>
          <w:sz w:val="28"/>
        </w:rPr>
        <w:t>等資料</w:t>
      </w:r>
      <w:r w:rsidRPr="009A51A2">
        <w:rPr>
          <w:rFonts w:ascii="Arial" w:eastAsia="標楷體" w:hAnsi="Arial" w:cs="Arial"/>
          <w:sz w:val="28"/>
        </w:rPr>
        <w:t>紙本</w:t>
      </w:r>
      <w:r w:rsidRPr="009A51A2">
        <w:rPr>
          <w:rFonts w:ascii="Arial" w:eastAsia="標楷體" w:hAnsi="Arial" w:cs="Arial" w:hint="eastAsia"/>
          <w:sz w:val="28"/>
        </w:rPr>
        <w:t>一份</w:t>
      </w:r>
      <w:r w:rsidRPr="009A51A2">
        <w:rPr>
          <w:rFonts w:ascii="Arial" w:eastAsia="標楷體" w:hAnsi="Arial" w:cs="Arial"/>
          <w:sz w:val="28"/>
        </w:rPr>
        <w:t>及電子檔，掛號</w:t>
      </w:r>
      <w:proofErr w:type="gramStart"/>
      <w:r w:rsidRPr="009A51A2">
        <w:rPr>
          <w:rFonts w:ascii="Arial" w:eastAsia="標楷體" w:hAnsi="Arial" w:cs="Arial"/>
          <w:sz w:val="28"/>
        </w:rPr>
        <w:t>逕</w:t>
      </w:r>
      <w:proofErr w:type="gramEnd"/>
      <w:r w:rsidRPr="009A51A2">
        <w:rPr>
          <w:rFonts w:ascii="Arial" w:eastAsia="標楷體" w:hAnsi="Arial" w:cs="Arial"/>
          <w:sz w:val="28"/>
        </w:rPr>
        <w:t>寄</w:t>
      </w:r>
      <w:r w:rsidRPr="009A51A2">
        <w:rPr>
          <w:rFonts w:ascii="Arial" w:eastAsia="標楷體" w:hAnsi="Arial" w:cs="Arial"/>
          <w:sz w:val="28"/>
        </w:rPr>
        <w:t>100</w:t>
      </w:r>
      <w:r w:rsidRPr="009A51A2">
        <w:rPr>
          <w:rFonts w:ascii="Arial" w:eastAsia="標楷體" w:hAnsi="Arial" w:cs="Arial"/>
          <w:sz w:val="28"/>
        </w:rPr>
        <w:t>台北市青島西路</w:t>
      </w:r>
      <w:r w:rsidRPr="009A51A2">
        <w:rPr>
          <w:rFonts w:ascii="Arial" w:eastAsia="標楷體" w:hAnsi="Arial" w:cs="Arial"/>
          <w:sz w:val="28"/>
        </w:rPr>
        <w:t>11</w:t>
      </w:r>
      <w:r w:rsidRPr="009A51A2">
        <w:rPr>
          <w:rFonts w:ascii="Arial" w:eastAsia="標楷體" w:hAnsi="Arial" w:cs="Arial"/>
          <w:sz w:val="28"/>
        </w:rPr>
        <w:t>號</w:t>
      </w:r>
      <w:r w:rsidRPr="009A51A2">
        <w:rPr>
          <w:rFonts w:ascii="Arial" w:eastAsia="標楷體" w:hAnsi="Arial" w:cs="Arial"/>
          <w:sz w:val="28"/>
        </w:rPr>
        <w:t>4</w:t>
      </w:r>
      <w:r w:rsidRPr="009A51A2">
        <w:rPr>
          <w:rFonts w:ascii="Arial" w:eastAsia="標楷體" w:hAnsi="Arial" w:cs="Arial"/>
          <w:sz w:val="28"/>
        </w:rPr>
        <w:t>樓之</w:t>
      </w:r>
      <w:r w:rsidRPr="009A51A2">
        <w:rPr>
          <w:rFonts w:ascii="Arial" w:eastAsia="標楷體" w:hAnsi="Arial" w:cs="Arial"/>
          <w:sz w:val="28"/>
        </w:rPr>
        <w:t xml:space="preserve">1 </w:t>
      </w:r>
      <w:r w:rsidRPr="009A51A2">
        <w:rPr>
          <w:rFonts w:ascii="Arial" w:eastAsia="標楷體" w:hAnsi="Arial" w:cs="Arial"/>
          <w:sz w:val="28"/>
        </w:rPr>
        <w:t>台灣腎臟醫學會收，信封外註明「</w:t>
      </w:r>
      <w:r w:rsidRPr="009A51A2">
        <w:rPr>
          <w:rFonts w:ascii="Arial" w:eastAsia="標楷體" w:hAnsi="Arial" w:cs="Arial"/>
          <w:sz w:val="28"/>
          <w:szCs w:val="28"/>
        </w:rPr>
        <w:t>1</w:t>
      </w:r>
      <w:r>
        <w:rPr>
          <w:rFonts w:ascii="Arial" w:eastAsia="標楷體" w:hAnsi="Arial" w:cs="Arial" w:hint="eastAsia"/>
          <w:sz w:val="28"/>
          <w:szCs w:val="28"/>
        </w:rPr>
        <w:t>11</w:t>
      </w:r>
      <w:r w:rsidRPr="009A51A2">
        <w:rPr>
          <w:rFonts w:ascii="Arial" w:eastAsia="標楷體" w:hAnsi="Arial" w:cs="Arial"/>
          <w:sz w:val="28"/>
          <w:szCs w:val="28"/>
        </w:rPr>
        <w:t>年</w:t>
      </w:r>
      <w:r w:rsidRPr="009A51A2">
        <w:rPr>
          <w:rFonts w:ascii="Arial" w:eastAsia="標楷體" w:hAnsi="Arial" w:cs="Arial"/>
          <w:bCs/>
          <w:sz w:val="28"/>
          <w:szCs w:val="28"/>
        </w:rPr>
        <w:t>提升腎臟病健康促進機構照護品質計畫</w:t>
      </w:r>
      <w:r w:rsidRPr="009A51A2">
        <w:rPr>
          <w:rFonts w:ascii="Arial" w:eastAsia="標楷體" w:hAnsi="Arial" w:cs="Arial"/>
          <w:sz w:val="28"/>
          <w:szCs w:val="28"/>
        </w:rPr>
        <w:t>」字樣。電子檔請用</w:t>
      </w:r>
      <w:r w:rsidRPr="009A51A2">
        <w:rPr>
          <w:rFonts w:ascii="Arial" w:eastAsia="標楷體" w:hAnsi="Arial" w:cs="Arial"/>
          <w:sz w:val="28"/>
          <w:szCs w:val="28"/>
        </w:rPr>
        <w:t>E-mail</w:t>
      </w:r>
      <w:r w:rsidRPr="009A51A2">
        <w:rPr>
          <w:rFonts w:ascii="Arial" w:eastAsia="標楷體" w:hAnsi="Arial" w:cs="Arial"/>
          <w:sz w:val="28"/>
          <w:szCs w:val="28"/>
        </w:rPr>
        <w:t>郵寄至</w:t>
      </w:r>
      <w:r w:rsidRPr="009A51A2">
        <w:rPr>
          <w:rFonts w:ascii="Arial" w:eastAsia="標楷體" w:hAnsi="Arial" w:cs="Arial"/>
          <w:sz w:val="28"/>
          <w:szCs w:val="28"/>
        </w:rPr>
        <w:t>snroctpe@ms1.hinet.net</w:t>
      </w:r>
      <w:r w:rsidRPr="009A51A2">
        <w:rPr>
          <w:rFonts w:ascii="Arial" w:eastAsia="標楷體" w:hAnsi="Arial" w:cs="Arial"/>
          <w:sz w:val="28"/>
          <w:szCs w:val="28"/>
        </w:rPr>
        <w:t>。</w:t>
      </w:r>
    </w:p>
    <w:p w14:paraId="3D5C26FF" w14:textId="516CFAF3" w:rsidR="00FD4BCE" w:rsidRPr="009A51A2" w:rsidRDefault="00AE16FF" w:rsidP="00A27B22">
      <w:pPr>
        <w:widowControl/>
        <w:snapToGrid w:val="0"/>
        <w:spacing w:beforeLines="25" w:before="90" w:line="400" w:lineRule="exact"/>
        <w:ind w:left="426" w:hangingChars="152" w:hanging="426"/>
        <w:rPr>
          <w:rFonts w:ascii="Arial" w:eastAsia="標楷體" w:hAnsi="Arial" w:cs="Arial"/>
          <w:bCs/>
          <w:sz w:val="32"/>
          <w:szCs w:val="32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3</w:t>
      </w:r>
      <w:r w:rsidR="00FD4BCE" w:rsidRPr="009A51A2">
        <w:rPr>
          <w:rFonts w:ascii="Arial" w:eastAsia="標楷體" w:hAnsi="Arial" w:cs="Arial" w:hint="eastAsia"/>
          <w:bCs/>
          <w:sz w:val="28"/>
          <w:szCs w:val="28"/>
        </w:rPr>
        <w:t>.</w:t>
      </w:r>
      <w:r w:rsidR="00FD4BCE" w:rsidRPr="009A51A2">
        <w:rPr>
          <w:rFonts w:ascii="Arial" w:eastAsia="標楷體" w:hAnsi="Arial" w:cs="Arial"/>
          <w:bCs/>
          <w:sz w:val="28"/>
          <w:szCs w:val="28"/>
        </w:rPr>
        <w:t xml:space="preserve"> </w:t>
      </w:r>
      <w:r w:rsidR="00FD4BCE" w:rsidRPr="009A51A2">
        <w:rPr>
          <w:rFonts w:ascii="Arial" w:eastAsia="標楷體" w:hAnsi="Arial" w:cs="Arial"/>
          <w:bCs/>
          <w:sz w:val="28"/>
          <w:szCs w:val="28"/>
        </w:rPr>
        <w:t>得獎名單將公佈於台灣腎臟醫學會網站上，並發函告知得獎機構。</w:t>
      </w:r>
    </w:p>
    <w:p w14:paraId="1350D21E" w14:textId="77777777" w:rsidR="00FD4BCE" w:rsidRPr="009A51A2" w:rsidRDefault="00FD4BCE" w:rsidP="00FD4BCE">
      <w:pPr>
        <w:adjustRightInd w:val="0"/>
        <w:snapToGrid w:val="0"/>
        <w:jc w:val="center"/>
        <w:rPr>
          <w:rFonts w:ascii="Arial" w:eastAsia="標楷體" w:hAnsi="Arial" w:cs="Arial"/>
          <w:bCs/>
          <w:sz w:val="36"/>
          <w:szCs w:val="36"/>
        </w:rPr>
      </w:pPr>
      <w:r w:rsidRPr="009A51A2">
        <w:rPr>
          <w:rFonts w:ascii="Arial" w:eastAsia="標楷體" w:hAnsi="Arial" w:cs="Arial"/>
          <w:b/>
          <w:bCs/>
          <w:sz w:val="36"/>
          <w:szCs w:val="36"/>
        </w:rPr>
        <w:lastRenderedPageBreak/>
        <w:t>腎臟病健康促進機構照護品質提升</w:t>
      </w:r>
      <w:r w:rsidRPr="009A51A2">
        <w:rPr>
          <w:rFonts w:ascii="Arial" w:eastAsia="標楷體" w:hAnsi="Arial" w:cs="Arial" w:hint="eastAsia"/>
          <w:b/>
          <w:bCs/>
          <w:sz w:val="36"/>
          <w:szCs w:val="36"/>
        </w:rPr>
        <w:t>獎勵</w:t>
      </w:r>
      <w:r w:rsidRPr="009A51A2">
        <w:rPr>
          <w:rFonts w:ascii="Arial" w:eastAsia="標楷體" w:hAnsi="Arial" w:cs="Arial"/>
          <w:b/>
          <w:bCs/>
          <w:sz w:val="36"/>
          <w:szCs w:val="36"/>
        </w:rPr>
        <w:t>計畫</w:t>
      </w:r>
      <w:r w:rsidRPr="009A51A2">
        <w:rPr>
          <w:rFonts w:ascii="Arial" w:eastAsia="標楷體" w:hAnsi="Arial" w:cs="Arial"/>
          <w:b/>
          <w:bCs/>
          <w:sz w:val="36"/>
          <w:szCs w:val="36"/>
        </w:rPr>
        <w:br/>
      </w:r>
    </w:p>
    <w:p w14:paraId="1E997555" w14:textId="77777777" w:rsidR="00FD4BCE" w:rsidRPr="009A51A2" w:rsidRDefault="00FD4BCE" w:rsidP="00FD4BCE">
      <w:pPr>
        <w:adjustRightInd w:val="0"/>
        <w:snapToGrid w:val="0"/>
        <w:rPr>
          <w:rFonts w:ascii="Arial" w:eastAsia="標楷體" w:hAnsi="Arial" w:cs="Arial"/>
          <w:bCs/>
          <w:sz w:val="32"/>
          <w:szCs w:val="32"/>
        </w:rPr>
      </w:pPr>
    </w:p>
    <w:p w14:paraId="00370CB5" w14:textId="77777777" w:rsidR="00FD4BCE" w:rsidRPr="009A51A2" w:rsidRDefault="00FD4BCE" w:rsidP="00FD4BCE">
      <w:pPr>
        <w:adjustRightInd w:val="0"/>
        <w:snapToGrid w:val="0"/>
        <w:rPr>
          <w:rFonts w:ascii="Arial" w:eastAsia="標楷體" w:hAnsi="Arial" w:cs="Arial"/>
          <w:bCs/>
          <w:sz w:val="32"/>
          <w:szCs w:val="32"/>
        </w:rPr>
      </w:pPr>
    </w:p>
    <w:p w14:paraId="5AEF3286" w14:textId="77777777" w:rsidR="00FD4BCE" w:rsidRDefault="00FD4BCE" w:rsidP="00FD4BCE">
      <w:pPr>
        <w:adjustRightInd w:val="0"/>
        <w:snapToGrid w:val="0"/>
        <w:spacing w:line="480" w:lineRule="auto"/>
        <w:rPr>
          <w:rFonts w:ascii="標楷體" w:eastAsia="標楷體" w:hAnsi="標楷體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申請機構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2572366B" w14:textId="77777777" w:rsidR="00FD4BCE" w:rsidRPr="009A51A2" w:rsidRDefault="00FD4BCE" w:rsidP="00FD4BCE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>
        <w:rPr>
          <w:rFonts w:ascii="標楷體" w:eastAsia="標楷體" w:hAnsi="標楷體" w:cs="Arial" w:hint="eastAsia"/>
          <w:bCs/>
          <w:sz w:val="32"/>
          <w:szCs w:val="32"/>
        </w:rPr>
        <w:t>院所層級：</w:t>
      </w:r>
      <w:r w:rsidRPr="00DE2ADE">
        <w:rPr>
          <w:rFonts w:eastAsia="標楷體" w:hint="eastAsia"/>
          <w:sz w:val="32"/>
          <w:szCs w:val="32"/>
        </w:rPr>
        <w:sym w:font="Wingdings 2" w:char="F0A3"/>
      </w:r>
      <w:r w:rsidRPr="00DE2ADE">
        <w:rPr>
          <w:rFonts w:eastAsia="標楷體" w:hint="eastAsia"/>
          <w:sz w:val="32"/>
          <w:szCs w:val="32"/>
        </w:rPr>
        <w:t>醫學中心</w:t>
      </w:r>
      <w:r w:rsidRPr="00DE2ADE">
        <w:rPr>
          <w:rFonts w:eastAsia="標楷體" w:hint="eastAsia"/>
          <w:sz w:val="32"/>
          <w:szCs w:val="32"/>
        </w:rPr>
        <w:t xml:space="preserve">  </w:t>
      </w:r>
      <w:r w:rsidRPr="00DE2ADE">
        <w:rPr>
          <w:rFonts w:eastAsia="標楷體" w:hint="eastAsia"/>
          <w:sz w:val="32"/>
          <w:szCs w:val="32"/>
        </w:rPr>
        <w:sym w:font="Wingdings 2" w:char="F0A3"/>
      </w:r>
      <w:r w:rsidRPr="00DE2ADE">
        <w:rPr>
          <w:rFonts w:eastAsia="標楷體" w:hint="eastAsia"/>
          <w:sz w:val="32"/>
          <w:szCs w:val="32"/>
        </w:rPr>
        <w:t>區域醫院</w:t>
      </w:r>
      <w:r w:rsidRPr="00DE2ADE">
        <w:rPr>
          <w:rFonts w:eastAsia="標楷體" w:hint="eastAsia"/>
          <w:sz w:val="32"/>
          <w:szCs w:val="32"/>
        </w:rPr>
        <w:t xml:space="preserve">  </w:t>
      </w:r>
      <w:r w:rsidRPr="00DE2ADE">
        <w:rPr>
          <w:rFonts w:eastAsia="標楷體" w:hint="eastAsia"/>
          <w:sz w:val="32"/>
          <w:szCs w:val="32"/>
        </w:rPr>
        <w:sym w:font="Wingdings 2" w:char="F0A3"/>
      </w:r>
      <w:r w:rsidRPr="00DE2ADE">
        <w:rPr>
          <w:rFonts w:eastAsia="標楷體" w:hint="eastAsia"/>
          <w:sz w:val="32"/>
          <w:szCs w:val="32"/>
        </w:rPr>
        <w:t>地區醫院</w:t>
      </w:r>
      <w:r w:rsidRPr="00DE2ADE">
        <w:rPr>
          <w:rFonts w:eastAsia="標楷體" w:hint="eastAsia"/>
          <w:sz w:val="32"/>
          <w:szCs w:val="32"/>
        </w:rPr>
        <w:t xml:space="preserve">  </w:t>
      </w:r>
      <w:r w:rsidRPr="00DE2ADE">
        <w:rPr>
          <w:rFonts w:eastAsia="標楷體" w:hint="eastAsia"/>
          <w:sz w:val="32"/>
          <w:szCs w:val="32"/>
        </w:rPr>
        <w:sym w:font="Wingdings 2" w:char="F0A3"/>
      </w:r>
      <w:r w:rsidRPr="00DE2ADE">
        <w:rPr>
          <w:rFonts w:eastAsia="標楷體" w:hint="eastAsia"/>
          <w:sz w:val="32"/>
          <w:szCs w:val="32"/>
        </w:rPr>
        <w:t>診所</w:t>
      </w:r>
    </w:p>
    <w:p w14:paraId="299E72C6" w14:textId="77777777" w:rsidR="00FD4BCE" w:rsidRPr="009A51A2" w:rsidRDefault="00FD4BCE" w:rsidP="00FD4BCE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機構地址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3EA5EFD8" w14:textId="77777777" w:rsidR="00FD4BCE" w:rsidRPr="009A51A2" w:rsidRDefault="00FD4BCE" w:rsidP="00FD4BCE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負責醫師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7EEF0A1B" w14:textId="77777777" w:rsidR="00FD4BCE" w:rsidRPr="009A51A2" w:rsidRDefault="00FD4BCE" w:rsidP="00FD4BCE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聯</w:t>
      </w:r>
      <w:r w:rsidRPr="009A51A2">
        <w:rPr>
          <w:rFonts w:ascii="Arial" w:eastAsia="標楷體" w:hAnsi="Arial" w:cs="Arial" w:hint="eastAsia"/>
          <w:bCs/>
          <w:sz w:val="32"/>
          <w:szCs w:val="32"/>
        </w:rPr>
        <w:t xml:space="preserve"> </w:t>
      </w:r>
      <w:r w:rsidRPr="009A51A2">
        <w:rPr>
          <w:rFonts w:ascii="Arial" w:eastAsia="標楷體" w:hAnsi="Arial" w:cs="Arial" w:hint="eastAsia"/>
          <w:bCs/>
          <w:sz w:val="32"/>
          <w:szCs w:val="32"/>
        </w:rPr>
        <w:t>絡</w:t>
      </w:r>
      <w:r w:rsidRPr="009A51A2">
        <w:rPr>
          <w:rFonts w:ascii="Arial" w:eastAsia="標楷體" w:hAnsi="Arial" w:cs="Arial" w:hint="eastAsia"/>
          <w:bCs/>
          <w:sz w:val="32"/>
          <w:szCs w:val="32"/>
        </w:rPr>
        <w:t xml:space="preserve"> </w:t>
      </w:r>
      <w:r w:rsidRPr="009A51A2">
        <w:rPr>
          <w:rFonts w:ascii="Arial" w:eastAsia="標楷體" w:hAnsi="Arial" w:cs="Arial" w:hint="eastAsia"/>
          <w:bCs/>
          <w:sz w:val="32"/>
          <w:szCs w:val="32"/>
        </w:rPr>
        <w:t>人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3363A971" w14:textId="77777777" w:rsidR="00FD4BCE" w:rsidRPr="009A51A2" w:rsidRDefault="00FD4BCE" w:rsidP="00FD4BCE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連絡電話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116822CE" w14:textId="77777777" w:rsidR="00FD4BCE" w:rsidRPr="009A51A2" w:rsidRDefault="00FD4BCE" w:rsidP="00FD4BCE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電子郵件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630BE8A3" w14:textId="77777777" w:rsidR="00FD4BCE" w:rsidRPr="009A51A2" w:rsidRDefault="00FD4BCE" w:rsidP="00FD4BCE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 w:rsidRPr="009A51A2">
        <w:rPr>
          <w:rFonts w:ascii="Arial" w:eastAsia="標楷體" w:hAnsi="Arial" w:cs="Arial" w:hint="eastAsia"/>
          <w:bCs/>
          <w:sz w:val="32"/>
          <w:szCs w:val="32"/>
        </w:rPr>
        <w:t>填表日期</w:t>
      </w:r>
      <w:r w:rsidRPr="009A51A2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5AE8B112" w14:textId="77777777" w:rsidR="00FD4BCE" w:rsidRPr="009A51A2" w:rsidRDefault="00FD4BCE" w:rsidP="00FD4BCE">
      <w:pPr>
        <w:widowControl/>
        <w:rPr>
          <w:rFonts w:ascii="Arial" w:eastAsia="標楷體" w:hAnsi="Arial" w:cs="Arial"/>
          <w:bCs/>
          <w:sz w:val="32"/>
          <w:szCs w:val="32"/>
        </w:rPr>
      </w:pPr>
    </w:p>
    <w:p w14:paraId="2BDDE30C" w14:textId="77777777" w:rsidR="00FD4BCE" w:rsidRPr="009A51A2" w:rsidRDefault="00FD4BCE" w:rsidP="00FD4BCE">
      <w:pPr>
        <w:widowControl/>
        <w:rPr>
          <w:rFonts w:ascii="Arial" w:eastAsia="標楷體" w:hAnsi="Arial" w:cs="Arial"/>
          <w:bCs/>
          <w:sz w:val="32"/>
          <w:szCs w:val="32"/>
        </w:rPr>
      </w:pPr>
    </w:p>
    <w:p w14:paraId="7A5BFF39" w14:textId="77777777" w:rsidR="00FD4BCE" w:rsidRPr="009A51A2" w:rsidRDefault="00FD4BCE" w:rsidP="00FD4BCE">
      <w:pPr>
        <w:widowControl/>
        <w:rPr>
          <w:rFonts w:ascii="Arial" w:eastAsia="標楷體" w:hAnsi="Arial" w:cs="Arial"/>
          <w:bCs/>
          <w:sz w:val="32"/>
          <w:szCs w:val="32"/>
        </w:rPr>
      </w:pPr>
    </w:p>
    <w:p w14:paraId="365B32EE" w14:textId="77777777" w:rsidR="00FD4BCE" w:rsidRPr="009A51A2" w:rsidRDefault="00FD4BCE" w:rsidP="00FD4BCE">
      <w:pPr>
        <w:widowControl/>
        <w:rPr>
          <w:rFonts w:ascii="Arial" w:eastAsia="標楷體" w:hAnsi="Arial" w:cs="Arial"/>
          <w:bCs/>
          <w:sz w:val="32"/>
          <w:szCs w:val="32"/>
        </w:rPr>
      </w:pPr>
    </w:p>
    <w:p w14:paraId="63BDACCD" w14:textId="77777777" w:rsidR="00FD4BCE" w:rsidRPr="009A51A2" w:rsidRDefault="00FD4BCE" w:rsidP="00FD4BCE">
      <w:pPr>
        <w:adjustRightInd w:val="0"/>
        <w:snapToGrid w:val="0"/>
        <w:ind w:left="518" w:hangingChars="185" w:hanging="518"/>
        <w:rPr>
          <w:rFonts w:ascii="Arial" w:eastAsia="標楷體" w:hAnsi="Arial" w:cs="Arial"/>
          <w:sz w:val="28"/>
          <w:szCs w:val="28"/>
        </w:rPr>
      </w:pPr>
      <w:proofErr w:type="gramStart"/>
      <w:r w:rsidRPr="009A51A2">
        <w:rPr>
          <w:rFonts w:ascii="Arial" w:eastAsia="標楷體" w:hAnsi="Arial" w:cs="Arial"/>
          <w:bCs/>
          <w:sz w:val="28"/>
          <w:szCs w:val="28"/>
        </w:rPr>
        <w:t>註</w:t>
      </w:r>
      <w:proofErr w:type="gramEnd"/>
      <w:r w:rsidRPr="009A51A2">
        <w:rPr>
          <w:rFonts w:ascii="Arial" w:eastAsia="標楷體" w:hAnsi="Arial" w:cs="Arial"/>
          <w:bCs/>
          <w:sz w:val="28"/>
          <w:szCs w:val="28"/>
        </w:rPr>
        <w:t xml:space="preserve">: </w:t>
      </w:r>
      <w:r w:rsidRPr="009A51A2">
        <w:rPr>
          <w:rFonts w:ascii="Arial" w:eastAsia="標楷體" w:hAnsi="Arial" w:cs="Arial"/>
          <w:bCs/>
          <w:sz w:val="28"/>
          <w:szCs w:val="28"/>
        </w:rPr>
        <w:t>請依據評分標準填入「腎臟病健康促進機構執行成效暨創新特色評分表」自評分數，並檢</w:t>
      </w:r>
      <w:proofErr w:type="gramStart"/>
      <w:r w:rsidRPr="009A51A2">
        <w:rPr>
          <w:rFonts w:ascii="Arial" w:eastAsia="標楷體" w:hAnsi="Arial" w:cs="Arial"/>
          <w:bCs/>
          <w:sz w:val="28"/>
          <w:szCs w:val="28"/>
        </w:rPr>
        <w:t>附</w:t>
      </w:r>
      <w:proofErr w:type="gramEnd"/>
      <w:r w:rsidRPr="009A51A2">
        <w:rPr>
          <w:rFonts w:ascii="Arial" w:eastAsia="標楷體" w:hAnsi="Arial" w:cs="Arial"/>
          <w:bCs/>
          <w:sz w:val="28"/>
          <w:szCs w:val="28"/>
        </w:rPr>
        <w:t>附件</w:t>
      </w:r>
      <w:r w:rsidRPr="009A51A2">
        <w:rPr>
          <w:rFonts w:ascii="Arial" w:eastAsia="標楷體" w:hAnsi="Arial" w:cs="Arial"/>
          <w:bCs/>
          <w:sz w:val="28"/>
          <w:szCs w:val="28"/>
        </w:rPr>
        <w:t>1 ~ 4</w:t>
      </w:r>
      <w:r w:rsidRPr="009A51A2">
        <w:rPr>
          <w:rFonts w:ascii="Arial" w:eastAsia="標楷體" w:hAnsi="Arial" w:cs="Arial"/>
          <w:bCs/>
          <w:sz w:val="28"/>
          <w:szCs w:val="28"/>
        </w:rPr>
        <w:t>之相關資料。</w:t>
      </w:r>
    </w:p>
    <w:p w14:paraId="7E9B143A" w14:textId="77777777" w:rsidR="00FD4BCE" w:rsidRPr="009A51A2" w:rsidRDefault="00FD4BCE" w:rsidP="00FD4BCE">
      <w:pPr>
        <w:widowControl/>
        <w:rPr>
          <w:rFonts w:ascii="Arial" w:eastAsia="標楷體" w:hAnsi="Arial" w:cs="Arial"/>
          <w:bCs/>
          <w:sz w:val="32"/>
          <w:szCs w:val="32"/>
        </w:rPr>
      </w:pPr>
    </w:p>
    <w:p w14:paraId="1E63FA85" w14:textId="77777777" w:rsidR="00FD4BCE" w:rsidRPr="009A51A2" w:rsidRDefault="00FD4BCE" w:rsidP="00FD4BCE">
      <w:pPr>
        <w:widowControl/>
        <w:rPr>
          <w:rFonts w:ascii="Arial" w:eastAsia="標楷體" w:hAnsi="Arial" w:cs="Arial"/>
          <w:bCs/>
          <w:sz w:val="32"/>
          <w:szCs w:val="32"/>
        </w:rPr>
      </w:pPr>
      <w:r w:rsidRPr="009A51A2">
        <w:rPr>
          <w:rFonts w:ascii="Arial" w:eastAsia="標楷體" w:hAnsi="Arial" w:cs="Arial"/>
          <w:bCs/>
          <w:sz w:val="32"/>
          <w:szCs w:val="32"/>
        </w:rPr>
        <w:br w:type="page"/>
      </w:r>
    </w:p>
    <w:p w14:paraId="02E2A30E" w14:textId="3A4E5960" w:rsidR="00FD4BCE" w:rsidRPr="009A51A2" w:rsidRDefault="00FD4BCE" w:rsidP="00FD4BCE">
      <w:pPr>
        <w:adjustRightInd w:val="0"/>
        <w:snapToGrid w:val="0"/>
        <w:jc w:val="center"/>
        <w:rPr>
          <w:rFonts w:ascii="Arial" w:eastAsia="標楷體" w:hAnsi="Arial" w:cs="Arial"/>
          <w:bCs/>
          <w:sz w:val="20"/>
          <w:szCs w:val="20"/>
        </w:rPr>
      </w:pPr>
      <w:r w:rsidRPr="009A51A2">
        <w:rPr>
          <w:rFonts w:ascii="Arial" w:eastAsia="標楷體" w:hAnsi="Arial" w:cs="Arial"/>
          <w:bCs/>
          <w:sz w:val="32"/>
          <w:szCs w:val="32"/>
        </w:rPr>
        <w:lastRenderedPageBreak/>
        <w:t>腎臟病健康促進機構執行成效暨創新特色評分表</w:t>
      </w:r>
    </w:p>
    <w:p w14:paraId="4B960E0D" w14:textId="77777777" w:rsidR="00FD4BCE" w:rsidRPr="009A51A2" w:rsidRDefault="00FD4BCE" w:rsidP="00FD4BCE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</w:p>
    <w:tbl>
      <w:tblPr>
        <w:tblW w:w="9356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850"/>
        <w:gridCol w:w="2552"/>
        <w:gridCol w:w="709"/>
        <w:gridCol w:w="708"/>
      </w:tblGrid>
      <w:tr w:rsidR="00FD4BCE" w:rsidRPr="009A51A2" w14:paraId="4C69BD37" w14:textId="77777777" w:rsidTr="00A27B22">
        <w:trPr>
          <w:cantSplit/>
          <w:trHeight w:val="69"/>
        </w:trPr>
        <w:tc>
          <w:tcPr>
            <w:tcW w:w="45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A5EAE1" w14:textId="77777777" w:rsidR="00FD4BCE" w:rsidRPr="009A51A2" w:rsidRDefault="00FD4BCE" w:rsidP="003679E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0"/>
              </w:rPr>
            </w:pPr>
            <w:r w:rsidRPr="009A51A2">
              <w:rPr>
                <w:rFonts w:ascii="Arial" w:eastAsia="標楷體" w:hAnsi="Arial" w:cs="Arial"/>
                <w:kern w:val="0"/>
                <w:szCs w:val="20"/>
              </w:rPr>
              <w:t>項目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30A8A2" w14:textId="77777777" w:rsidR="00FD4BCE" w:rsidRPr="009A51A2" w:rsidRDefault="00FD4BCE" w:rsidP="003679E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0"/>
              </w:rPr>
            </w:pPr>
            <w:r w:rsidRPr="009A51A2">
              <w:rPr>
                <w:rFonts w:ascii="Arial" w:eastAsia="標楷體" w:hAnsi="Arial" w:cs="Arial"/>
                <w:kern w:val="0"/>
                <w:szCs w:val="20"/>
              </w:rPr>
              <w:t>分數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C2221A" w14:textId="77777777" w:rsidR="00FD4BCE" w:rsidRPr="009A51A2" w:rsidRDefault="00FD4BCE" w:rsidP="003679E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計分標準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A2EB5A" w14:textId="77777777" w:rsidR="00FD4BCE" w:rsidRPr="009A51A2" w:rsidRDefault="00FD4BCE" w:rsidP="003679E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 w:hint="eastAsia"/>
                <w:kern w:val="0"/>
              </w:rPr>
              <w:t>機構</w:t>
            </w:r>
            <w:r w:rsidRPr="009A51A2">
              <w:rPr>
                <w:rFonts w:ascii="Arial" w:eastAsia="標楷體" w:hAnsi="Arial" w:cs="Arial"/>
                <w:kern w:val="0"/>
              </w:rPr>
              <w:t>自評分數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2BC679" w14:textId="77777777" w:rsidR="00FD4BCE" w:rsidRPr="009A51A2" w:rsidRDefault="00FD4BCE" w:rsidP="003679E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評審得分</w:t>
            </w:r>
            <w:r w:rsidRPr="009A51A2">
              <w:rPr>
                <w:rFonts w:ascii="Arial" w:eastAsia="標楷體" w:hAnsi="Arial" w:cs="Arial"/>
                <w:kern w:val="0"/>
              </w:rPr>
              <w:t>*</w:t>
            </w:r>
          </w:p>
        </w:tc>
      </w:tr>
      <w:tr w:rsidR="00FD4BCE" w:rsidRPr="009A51A2" w14:paraId="3E1F42FD" w14:textId="77777777" w:rsidTr="00A27B22">
        <w:trPr>
          <w:cantSplit/>
          <w:trHeight w:val="338"/>
        </w:trPr>
        <w:tc>
          <w:tcPr>
            <w:tcW w:w="4537" w:type="dxa"/>
            <w:tcBorders>
              <w:top w:val="single" w:sz="18" w:space="0" w:color="auto"/>
            </w:tcBorders>
          </w:tcPr>
          <w:p w14:paraId="0F8CB5BC" w14:textId="77777777" w:rsidR="00FD4BCE" w:rsidRPr="009A51A2" w:rsidRDefault="00FD4BCE" w:rsidP="003679E8">
            <w:pPr>
              <w:snapToGrid w:val="0"/>
              <w:ind w:leftChars="-2" w:left="-1" w:hanging="4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機構整體執行成效與運作情形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(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附件一</w:t>
            </w:r>
            <w:r w:rsidRPr="009A51A2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)</w:t>
            </w:r>
          </w:p>
          <w:p w14:paraId="24249D1A" w14:textId="77777777" w:rsidR="00FD4BCE" w:rsidRPr="00D34839" w:rsidRDefault="00FD4BCE" w:rsidP="003679E8">
            <w:pPr>
              <w:adjustRightInd w:val="0"/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1. </w:t>
            </w:r>
            <w:r w:rsidRPr="00D34839">
              <w:rPr>
                <w:rFonts w:ascii="Arial" w:eastAsia="標楷體" w:hAnsi="Arial" w:cs="Arial"/>
                <w:kern w:val="0"/>
              </w:rPr>
              <w:t>貴院執行</w:t>
            </w:r>
            <w:r w:rsidRPr="00D34839">
              <w:rPr>
                <w:rFonts w:ascii="Arial" w:eastAsia="標楷體" w:hAnsi="Arial" w:cs="Arial"/>
                <w:kern w:val="0"/>
              </w:rPr>
              <w:t>Early CKD</w:t>
            </w:r>
            <w:r w:rsidRPr="00D34839">
              <w:rPr>
                <w:rFonts w:ascii="Arial" w:eastAsia="標楷體" w:hAnsi="Arial" w:cs="Arial"/>
                <w:kern w:val="0"/>
              </w:rPr>
              <w:t>收案現況</w:t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(5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分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)</w:t>
            </w:r>
          </w:p>
          <w:p w14:paraId="2BABC3F1" w14:textId="77777777" w:rsidR="00FD4BCE" w:rsidRPr="00D34839" w:rsidRDefault="00FD4BCE" w:rsidP="003679E8">
            <w:pPr>
              <w:adjustRightInd w:val="0"/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2. </w:t>
            </w:r>
            <w:r w:rsidRPr="00D34839">
              <w:rPr>
                <w:rFonts w:ascii="Arial" w:eastAsia="標楷體" w:hAnsi="Arial" w:cs="Arial"/>
                <w:kern w:val="0"/>
              </w:rPr>
              <w:t>貴院執行健保署</w:t>
            </w:r>
            <w:r w:rsidRPr="00D34839">
              <w:rPr>
                <w:rFonts w:ascii="Arial" w:eastAsia="標楷體" w:hAnsi="Arial" w:cs="Arial"/>
                <w:kern w:val="0"/>
              </w:rPr>
              <w:t>Pre-ESRD</w:t>
            </w:r>
            <w:r w:rsidRPr="00D34839">
              <w:rPr>
                <w:rFonts w:ascii="Arial" w:eastAsia="標楷體" w:hAnsi="Arial" w:cs="Arial"/>
                <w:kern w:val="0"/>
              </w:rPr>
              <w:t>計畫收案狀況</w:t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color w:val="000099"/>
                <w:kern w:val="0"/>
              </w:rPr>
              <w:t>3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分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)</w:t>
            </w:r>
          </w:p>
          <w:p w14:paraId="7788B1B0" w14:textId="77777777" w:rsidR="00FD4BCE" w:rsidRDefault="00FD4BCE" w:rsidP="003679E8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color w:val="000099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 xml:space="preserve">3. </w:t>
            </w:r>
            <w:r w:rsidRPr="009A51A2">
              <w:rPr>
                <w:rFonts w:ascii="Arial" w:eastAsia="標楷體" w:hAnsi="Arial" w:cs="Arial"/>
                <w:kern w:val="0"/>
              </w:rPr>
              <w:t>貴院具有專職腎臟照護衛教師</w:t>
            </w:r>
            <w:r>
              <w:rPr>
                <w:rFonts w:ascii="Arial" w:eastAsia="標楷體" w:hAnsi="Arial" w:cs="Arial" w:hint="eastAsia"/>
                <w:kern w:val="0"/>
              </w:rPr>
              <w:t>、營養師及藥師</w:t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color w:val="000099"/>
                <w:kern w:val="0"/>
              </w:rPr>
              <w:t>4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分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)</w:t>
            </w:r>
          </w:p>
          <w:p w14:paraId="5215B588" w14:textId="77777777" w:rsidR="00FD4BCE" w:rsidRPr="001F6D57" w:rsidRDefault="00FD4BCE" w:rsidP="003679E8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color w:val="C00000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4</w:t>
            </w:r>
            <w:r w:rsidRPr="001F6D57">
              <w:rPr>
                <w:rFonts w:ascii="Arial" w:eastAsia="標楷體" w:hAnsi="Arial" w:cs="Arial"/>
                <w:color w:val="C00000"/>
                <w:kern w:val="0"/>
              </w:rPr>
              <w:t xml:space="preserve">. 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與社區基層診所建立互助合作機制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網絡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：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</w:rPr>
              <w:t xml:space="preserve"> </w:t>
            </w:r>
            <w:r w:rsidRPr="007F7A52">
              <w:rPr>
                <w:rFonts w:ascii="Arial" w:eastAsia="標楷體" w:hAnsi="Arial" w:cs="Arial" w:hint="eastAsia"/>
                <w:color w:val="000099"/>
                <w:kern w:val="0"/>
              </w:rPr>
              <w:t>(15</w:t>
            </w:r>
            <w:r w:rsidRPr="007F7A52">
              <w:rPr>
                <w:rFonts w:ascii="Arial" w:eastAsia="標楷體" w:hAnsi="Arial" w:cs="Arial" w:hint="eastAsia"/>
                <w:color w:val="000099"/>
                <w:kern w:val="0"/>
              </w:rPr>
              <w:t>分</w:t>
            </w:r>
            <w:r w:rsidRPr="007F7A52">
              <w:rPr>
                <w:rFonts w:ascii="Arial" w:eastAsia="標楷體" w:hAnsi="Arial" w:cs="Arial" w:hint="eastAsia"/>
                <w:color w:val="000099"/>
                <w:kern w:val="0"/>
              </w:rPr>
              <w:t>)</w:t>
            </w:r>
          </w:p>
          <w:p w14:paraId="25E20158" w14:textId="77777777" w:rsidR="00FD4BCE" w:rsidRPr="001F6D57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  <w:szCs w:val="24"/>
              </w:rPr>
            </w:pP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(1)</w:t>
            </w:r>
            <w:r w:rsidRPr="001F6D57">
              <w:rPr>
                <w:rFonts w:ascii="Arial" w:eastAsia="標楷體" w:hAnsi="Arial" w:cs="Arial" w:hint="eastAsia"/>
                <w:color w:val="C00000"/>
              </w:rPr>
              <w:t>有轉診窗口或執行中心、社區醫療群資訊系統等</w:t>
            </w:r>
          </w:p>
          <w:p w14:paraId="6A5A45C3" w14:textId="1D811F65" w:rsidR="00FD4BCE" w:rsidRPr="001F6D57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</w:rPr>
            </w:pP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(2)</w:t>
            </w:r>
            <w:r w:rsidRPr="001F6D57">
              <w:rPr>
                <w:rFonts w:ascii="Arial" w:eastAsia="標楷體" w:hAnsi="Arial" w:cs="Arial"/>
                <w:color w:val="C00000"/>
              </w:rPr>
              <w:t>接受</w:t>
            </w:r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成人</w:t>
            </w:r>
            <w:proofErr w:type="gramStart"/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健檢</w:t>
            </w:r>
            <w:r w:rsidRPr="001F6D57">
              <w:rPr>
                <w:rFonts w:ascii="Arial" w:eastAsia="標楷體" w:hAnsi="Arial" w:cs="Arial"/>
                <w:color w:val="C00000"/>
              </w:rPr>
              <w:t>篩檢</w:t>
            </w:r>
            <w:proofErr w:type="gramEnd"/>
            <w:r w:rsidRPr="001F6D57">
              <w:rPr>
                <w:rFonts w:ascii="Arial" w:eastAsia="標楷體" w:hAnsi="Arial" w:cs="Arial"/>
                <w:color w:val="C00000"/>
              </w:rPr>
              <w:t>後</w:t>
            </w:r>
            <w:r w:rsidRPr="001F6D57">
              <w:rPr>
                <w:rFonts w:ascii="Arial" w:eastAsia="標楷體" w:hAnsi="Arial" w:cs="Arial"/>
                <w:color w:val="C00000"/>
              </w:rPr>
              <w:t>eGFR</w:t>
            </w:r>
            <w:r w:rsidRPr="001F6D57">
              <w:rPr>
                <w:rFonts w:ascii="Arial" w:eastAsia="標楷體" w:hAnsi="Arial" w:cs="Arial"/>
                <w:color w:val="C00000"/>
              </w:rPr>
              <w:t>異常個案之轉</w:t>
            </w:r>
            <w:proofErr w:type="gramStart"/>
            <w:r w:rsidRPr="001F6D57">
              <w:rPr>
                <w:rFonts w:ascii="Arial" w:eastAsia="標楷體" w:hAnsi="Arial" w:cs="Arial" w:hint="eastAsia"/>
                <w:color w:val="C00000"/>
              </w:rPr>
              <w:t>介</w:t>
            </w:r>
            <w:proofErr w:type="gramEnd"/>
            <w:r w:rsidRPr="001F6D57">
              <w:rPr>
                <w:rFonts w:ascii="Arial" w:eastAsia="標楷體" w:hAnsi="Arial" w:cs="Arial" w:hint="eastAsia"/>
                <w:color w:val="C00000"/>
              </w:rPr>
              <w:t>機制</w:t>
            </w:r>
          </w:p>
          <w:p w14:paraId="24333DE8" w14:textId="77777777" w:rsidR="00FD4BCE" w:rsidRPr="001F6D57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</w:rPr>
            </w:pP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(3)</w:t>
            </w:r>
            <w:r w:rsidRPr="001F6D57">
              <w:rPr>
                <w:rFonts w:ascii="標楷體" w:eastAsia="標楷體" w:hAnsi="標楷體" w:cs="Arial" w:hint="eastAsia"/>
                <w:color w:val="C00000"/>
                <w:kern w:val="0"/>
                <w:szCs w:val="24"/>
              </w:rPr>
              <w:t>與基層或他院有建立</w:t>
            </w:r>
            <w:r w:rsidRPr="001F6D57">
              <w:rPr>
                <w:rFonts w:ascii="Arial" w:eastAsia="標楷體" w:hAnsi="Arial" w:cs="Arial" w:hint="eastAsia"/>
                <w:color w:val="C00000"/>
              </w:rPr>
              <w:t>雙向</w:t>
            </w:r>
            <w:r w:rsidRPr="001F6D57">
              <w:rPr>
                <w:rFonts w:ascii="Arial" w:eastAsia="標楷體" w:hAnsi="Arial" w:cs="Arial"/>
                <w:color w:val="C00000"/>
              </w:rPr>
              <w:t>轉</w:t>
            </w:r>
            <w:r w:rsidRPr="001F6D57">
              <w:rPr>
                <w:rFonts w:ascii="Arial" w:eastAsia="標楷體" w:hAnsi="Arial" w:cs="Arial" w:hint="eastAsia"/>
                <w:color w:val="C00000"/>
              </w:rPr>
              <w:t>診</w:t>
            </w:r>
            <w:proofErr w:type="gramStart"/>
            <w:r w:rsidRPr="001F6D57">
              <w:rPr>
                <w:rFonts w:ascii="Arial" w:eastAsia="標楷體" w:hAnsi="Arial" w:cs="Arial" w:hint="eastAsia"/>
                <w:color w:val="C00000"/>
              </w:rPr>
              <w:t>或共照及</w:t>
            </w:r>
            <w:proofErr w:type="gramEnd"/>
            <w:r w:rsidRPr="001F6D57">
              <w:rPr>
                <w:rFonts w:ascii="Arial" w:eastAsia="標楷體" w:hAnsi="Arial" w:cs="Arial" w:hint="eastAsia"/>
                <w:color w:val="C00000"/>
              </w:rPr>
              <w:t>回覆機制</w:t>
            </w:r>
          </w:p>
          <w:p w14:paraId="5CDAAE9E" w14:textId="77777777" w:rsidR="00FD4BCE" w:rsidRDefault="00FD4BCE" w:rsidP="003679E8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color w:val="C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 xml:space="preserve">5. 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腎臟病風險因子管理機制：</w:t>
            </w:r>
            <w:r w:rsidRPr="007F7A52">
              <w:rPr>
                <w:rFonts w:ascii="Arial" w:eastAsia="標楷體" w:hAnsi="Arial" w:cs="Arial" w:hint="eastAsia"/>
                <w:color w:val="000099"/>
                <w:kern w:val="0"/>
                <w:szCs w:val="24"/>
              </w:rPr>
              <w:t>(</w:t>
            </w:r>
            <w:r w:rsidRPr="007F7A52">
              <w:rPr>
                <w:rFonts w:ascii="Arial" w:eastAsia="標楷體" w:hAnsi="Arial" w:cs="Arial"/>
                <w:color w:val="000099"/>
                <w:kern w:val="0"/>
                <w:szCs w:val="24"/>
              </w:rPr>
              <w:t>15</w:t>
            </w:r>
            <w:r w:rsidRPr="007F7A52">
              <w:rPr>
                <w:rFonts w:ascii="Arial" w:eastAsia="標楷體" w:hAnsi="Arial" w:cs="Arial" w:hint="eastAsia"/>
                <w:color w:val="000099"/>
                <w:kern w:val="0"/>
                <w:szCs w:val="24"/>
              </w:rPr>
              <w:t>分</w:t>
            </w:r>
            <w:r w:rsidRPr="007F7A52">
              <w:rPr>
                <w:rFonts w:ascii="Arial" w:eastAsia="標楷體" w:hAnsi="Arial" w:cs="Arial" w:hint="eastAsia"/>
                <w:color w:val="000099"/>
                <w:kern w:val="0"/>
                <w:szCs w:val="24"/>
              </w:rPr>
              <w:t>)</w:t>
            </w:r>
          </w:p>
          <w:p w14:paraId="4C69CC39" w14:textId="77777777" w:rsidR="00FD4BCE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000099"/>
                <w:kern w:val="0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(1)</w:t>
            </w:r>
            <w:r w:rsidRPr="00794557">
              <w:rPr>
                <w:rFonts w:ascii="Arial" w:eastAsia="標楷體" w:hAnsi="標楷體" w:cs="Arial"/>
                <w:color w:val="C00000"/>
                <w:kern w:val="0"/>
                <w:szCs w:val="24"/>
              </w:rPr>
              <w:t>落實院內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eGFR</w:t>
            </w:r>
            <w:r w:rsidRPr="00794557">
              <w:rPr>
                <w:rFonts w:ascii="Arial" w:eastAsia="標楷體" w:hAnsi="標楷體" w:cs="Arial"/>
                <w:color w:val="C00000"/>
                <w:kern w:val="0"/>
                <w:szCs w:val="24"/>
              </w:rPr>
              <w:t>異常個案之收案</w:t>
            </w: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並</w:t>
            </w:r>
            <w:r w:rsidRPr="00794557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加強風險因子</w:t>
            </w:r>
            <w:r w:rsidRPr="00794557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(</w:t>
            </w:r>
            <w:r w:rsidRPr="00794557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如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三高、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BMI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、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用藥、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腰圍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等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)</w:t>
            </w:r>
            <w:r w:rsidRPr="00794557">
              <w:rPr>
                <w:rFonts w:ascii="Arial" w:eastAsia="標楷體" w:hAnsi="標楷體" w:cs="Arial"/>
                <w:color w:val="C00000"/>
                <w:kern w:val="0"/>
                <w:szCs w:val="24"/>
              </w:rPr>
              <w:t>控制</w:t>
            </w:r>
          </w:p>
          <w:p w14:paraId="11CC84F8" w14:textId="391A7A3F" w:rsidR="00FD4BCE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  <w:szCs w:val="19"/>
              </w:rPr>
            </w:pP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(2)</w:t>
            </w: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對於</w:t>
            </w:r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成人</w:t>
            </w:r>
            <w:proofErr w:type="gramStart"/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健檢</w:t>
            </w: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腎功能</w:t>
            </w:r>
            <w:proofErr w:type="gramEnd"/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異常個案給予紀錄卡及註記機制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，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19"/>
              </w:rPr>
              <w:t>提升民眾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病識感</w:t>
            </w:r>
          </w:p>
          <w:p w14:paraId="6E15E4E6" w14:textId="77777777" w:rsidR="00FD4BCE" w:rsidRPr="00D515FE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(3)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對於有腎臟病風險因子之個案納入照護流程</w:t>
            </w:r>
          </w:p>
          <w:p w14:paraId="58FB3E58" w14:textId="77777777" w:rsidR="00FD4BCE" w:rsidRPr="00275B1B" w:rsidRDefault="00FD4BCE" w:rsidP="003679E8">
            <w:pPr>
              <w:adjustRightInd w:val="0"/>
              <w:snapToGrid w:val="0"/>
              <w:spacing w:beforeLines="20" w:before="72"/>
              <w:jc w:val="both"/>
              <w:rPr>
                <w:rFonts w:ascii="Arial" w:eastAsia="標楷體" w:hAnsi="Arial" w:cs="Arial"/>
                <w:color w:val="000099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6. </w:t>
            </w:r>
            <w:r w:rsidRPr="001C5CD4">
              <w:rPr>
                <w:rFonts w:ascii="Arial" w:eastAsia="標楷體" w:hAnsi="Arial" w:cs="Arial" w:hint="eastAsia"/>
                <w:kern w:val="0"/>
              </w:rPr>
              <w:t>照護品質</w:t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275B1B">
              <w:rPr>
                <w:rFonts w:ascii="Arial" w:eastAsia="標楷體" w:hAnsi="Arial" w:cs="Arial" w:hint="eastAsia"/>
                <w:color w:val="000099"/>
                <w:kern w:val="0"/>
              </w:rPr>
              <w:t>(8</w:t>
            </w:r>
            <w:r w:rsidRPr="00275B1B">
              <w:rPr>
                <w:rFonts w:ascii="Arial" w:eastAsia="標楷體" w:hAnsi="Arial" w:cs="Arial" w:hint="eastAsia"/>
                <w:color w:val="000099"/>
                <w:kern w:val="0"/>
              </w:rPr>
              <w:t>分</w:t>
            </w:r>
            <w:r w:rsidRPr="00275B1B">
              <w:rPr>
                <w:rFonts w:ascii="Arial" w:eastAsia="標楷體" w:hAnsi="Arial" w:cs="Arial" w:hint="eastAsia"/>
                <w:color w:val="000099"/>
                <w:kern w:val="0"/>
              </w:rPr>
              <w:t>)</w:t>
            </w:r>
          </w:p>
          <w:p w14:paraId="39939A4C" w14:textId="77777777" w:rsidR="00FD4BCE" w:rsidRDefault="00FD4BCE" w:rsidP="003679E8">
            <w:pPr>
              <w:pStyle w:val="a3"/>
              <w:adjustRightInd w:val="0"/>
              <w:snapToGrid w:val="0"/>
              <w:spacing w:beforeLines="20" w:before="72"/>
              <w:ind w:leftChars="133" w:left="605" w:hangingChars="119" w:hanging="286"/>
              <w:jc w:val="both"/>
              <w:rPr>
                <w:rFonts w:ascii="Arial" w:eastAsia="標楷體" w:hAnsi="Arial" w:cs="Arial"/>
                <w:color w:val="000099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(1) </w:t>
            </w:r>
            <w:r w:rsidRPr="009A51A2">
              <w:rPr>
                <w:rFonts w:ascii="Arial" w:eastAsia="標楷體" w:hAnsi="Arial" w:cs="Arial" w:hint="eastAsia"/>
                <w:kern w:val="0"/>
              </w:rPr>
              <w:t>Pre-ESRD(CKD</w:t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9A51A2">
              <w:rPr>
                <w:rFonts w:ascii="Arial" w:eastAsia="標楷體" w:hAnsi="Arial" w:cs="Arial" w:hint="eastAsia"/>
                <w:kern w:val="0"/>
              </w:rPr>
              <w:t>stage</w:t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9A51A2">
              <w:rPr>
                <w:rFonts w:ascii="Arial" w:eastAsia="標楷體" w:hAnsi="Arial" w:cs="Arial" w:hint="eastAsia"/>
                <w:kern w:val="0"/>
              </w:rPr>
              <w:t>3b~5)</w:t>
            </w:r>
            <w:r w:rsidRPr="009A51A2">
              <w:rPr>
                <w:rFonts w:ascii="Arial" w:eastAsia="標楷體" w:hAnsi="Arial" w:cs="Arial" w:hint="eastAsia"/>
                <w:kern w:val="0"/>
              </w:rPr>
              <w:t>病人每年接受營養評估及衛教完成率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color w:val="000099"/>
                <w:kern w:val="0"/>
              </w:rPr>
              <w:t>3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分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)</w:t>
            </w:r>
          </w:p>
          <w:p w14:paraId="6E9337C3" w14:textId="77777777" w:rsidR="00FD4BCE" w:rsidRDefault="00FD4BCE" w:rsidP="003679E8">
            <w:pPr>
              <w:pStyle w:val="a3"/>
              <w:adjustRightInd w:val="0"/>
              <w:snapToGrid w:val="0"/>
              <w:spacing w:beforeLines="20" w:before="72"/>
              <w:ind w:leftChars="133" w:left="605" w:hangingChars="119" w:hanging="286"/>
              <w:jc w:val="both"/>
              <w:rPr>
                <w:rFonts w:ascii="Arial" w:eastAsia="標楷體" w:hAnsi="Arial" w:cs="Arial"/>
                <w:color w:val="000099"/>
                <w:kern w:val="0"/>
              </w:rPr>
            </w:pPr>
            <w:r>
              <w:rPr>
                <w:rFonts w:ascii="Arial" w:eastAsia="標楷體" w:hAnsi="Arial" w:cs="Arial" w:hint="eastAsia"/>
                <w:color w:val="000099"/>
                <w:kern w:val="0"/>
              </w:rPr>
              <w:t>(2)</w:t>
            </w:r>
            <w:r w:rsidRPr="009A51A2">
              <w:rPr>
                <w:rFonts w:ascii="Arial" w:eastAsia="標楷體" w:hAnsi="Arial" w:cs="Arial" w:hint="eastAsia"/>
                <w:kern w:val="0"/>
              </w:rPr>
              <w:t>進入透析之</w:t>
            </w:r>
            <w:r w:rsidRPr="009A51A2">
              <w:rPr>
                <w:rFonts w:ascii="Arial" w:eastAsia="標楷體" w:hAnsi="Arial" w:cs="Arial" w:hint="eastAsia"/>
                <w:kern w:val="0"/>
              </w:rPr>
              <w:t>s</w:t>
            </w:r>
            <w:r w:rsidRPr="009A51A2">
              <w:rPr>
                <w:rFonts w:ascii="Arial" w:eastAsia="標楷體" w:hAnsi="Arial" w:cs="Arial"/>
                <w:kern w:val="0"/>
              </w:rPr>
              <w:t xml:space="preserve">tage </w:t>
            </w:r>
            <w:r w:rsidRPr="009A51A2">
              <w:rPr>
                <w:rFonts w:ascii="Arial" w:eastAsia="標楷體" w:hAnsi="Arial" w:cs="Arial" w:hint="eastAsia"/>
                <w:kern w:val="0"/>
              </w:rPr>
              <w:t>5</w:t>
            </w:r>
            <w:r w:rsidRPr="009A51A2">
              <w:rPr>
                <w:rFonts w:ascii="Arial" w:eastAsia="標楷體" w:hAnsi="Arial" w:cs="Arial"/>
                <w:kern w:val="0"/>
              </w:rPr>
              <w:t xml:space="preserve"> CKD</w:t>
            </w:r>
            <w:r w:rsidRPr="009A51A2">
              <w:rPr>
                <w:rFonts w:ascii="Arial" w:eastAsia="標楷體" w:hAnsi="Arial" w:cs="Arial" w:hint="eastAsia"/>
                <w:kern w:val="0"/>
              </w:rPr>
              <w:t>病人沒有使用暫時性導管透析的比例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color w:val="000099"/>
                <w:kern w:val="0"/>
              </w:rPr>
              <w:t>2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分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)</w:t>
            </w:r>
          </w:p>
          <w:p w14:paraId="20CF3219" w14:textId="77777777" w:rsidR="00FD4BCE" w:rsidRPr="009A51A2" w:rsidRDefault="00FD4BCE" w:rsidP="003679E8">
            <w:pPr>
              <w:pStyle w:val="a3"/>
              <w:adjustRightInd w:val="0"/>
              <w:snapToGrid w:val="0"/>
              <w:spacing w:beforeLines="20" w:before="72"/>
              <w:ind w:leftChars="133" w:left="605" w:hangingChars="119" w:hanging="286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color w:val="000099"/>
                <w:kern w:val="0"/>
              </w:rPr>
              <w:t xml:space="preserve">(3) </w:t>
            </w:r>
            <w:r w:rsidRPr="009A51A2">
              <w:rPr>
                <w:rFonts w:ascii="Arial" w:eastAsia="標楷體" w:hAnsi="Arial" w:cs="Arial"/>
                <w:kern w:val="0"/>
              </w:rPr>
              <w:t>CKD stage</w:t>
            </w:r>
            <w:r w:rsidRPr="009A51A2"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</w:rPr>
              <w:t>5</w:t>
            </w:r>
            <w:r w:rsidRPr="009A51A2">
              <w:rPr>
                <w:rFonts w:ascii="Arial" w:eastAsia="標楷體" w:hAnsi="Arial" w:cs="Arial"/>
                <w:kern w:val="0"/>
              </w:rPr>
              <w:t>病患直接接受腎臟移植或進入透析半年內轉歸腎臟移植人數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color w:val="000099"/>
                <w:kern w:val="0"/>
              </w:rPr>
              <w:t>3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分</w:t>
            </w:r>
            <w:r w:rsidRPr="00C13B7F">
              <w:rPr>
                <w:rFonts w:ascii="Arial" w:eastAsia="標楷體" w:hAnsi="Arial" w:cs="Arial" w:hint="eastAsia"/>
                <w:color w:val="000099"/>
                <w:kern w:val="0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47C19F1B" w14:textId="77777777" w:rsidR="00FD4BCE" w:rsidRPr="009A51A2" w:rsidRDefault="00FD4BCE" w:rsidP="003679E8">
            <w:pPr>
              <w:adjustRightInd w:val="0"/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5</w:t>
            </w:r>
            <w:r>
              <w:rPr>
                <w:rFonts w:ascii="Arial" w:eastAsia="標楷體" w:hAnsi="Arial" w:cs="Arial"/>
                <w:kern w:val="0"/>
              </w:rPr>
              <w:t>0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6A01A739" w14:textId="77777777" w:rsidR="00FD4BCE" w:rsidRPr="009A51A2" w:rsidRDefault="00FD4BCE" w:rsidP="003679E8">
            <w:pPr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5C791C6F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14:paraId="2D44A94A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</w:tr>
      <w:tr w:rsidR="00FD4BCE" w:rsidRPr="009A51A2" w14:paraId="0232A059" w14:textId="77777777" w:rsidTr="00A27B22">
        <w:trPr>
          <w:cantSplit/>
          <w:trHeight w:val="391"/>
        </w:trPr>
        <w:tc>
          <w:tcPr>
            <w:tcW w:w="4537" w:type="dxa"/>
          </w:tcPr>
          <w:p w14:paraId="5059CC36" w14:textId="77777777" w:rsidR="00FD4BCE" w:rsidRPr="009A51A2" w:rsidRDefault="00FD4BCE" w:rsidP="003679E8">
            <w:pPr>
              <w:adjustRightInd w:val="0"/>
              <w:snapToGrid w:val="0"/>
              <w:ind w:leftChars="-2" w:left="-1" w:hanging="4"/>
              <w:jc w:val="both"/>
              <w:rPr>
                <w:rFonts w:ascii="Arial" w:eastAsia="標楷體" w:hAnsi="Arial" w:cs="Arial"/>
                <w:b/>
                <w:kern w:val="0"/>
              </w:rPr>
            </w:pPr>
            <w:r w:rsidRPr="009A51A2">
              <w:rPr>
                <w:rFonts w:ascii="Arial" w:eastAsia="標楷體" w:hAnsi="Arial" w:cs="Arial"/>
                <w:b/>
                <w:kern w:val="0"/>
              </w:rPr>
              <w:lastRenderedPageBreak/>
              <w:t>臨床實踐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SDM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情形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(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附件二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)</w:t>
            </w:r>
          </w:p>
          <w:p w14:paraId="1FFC0777" w14:textId="77777777" w:rsidR="00FD4BCE" w:rsidRPr="00217731" w:rsidRDefault="00FD4BCE" w:rsidP="003679E8">
            <w:pPr>
              <w:autoSpaceDE w:val="0"/>
              <w:autoSpaceDN w:val="0"/>
              <w:adjustRightInd w:val="0"/>
              <w:ind w:left="180" w:hangingChars="90" w:hanging="180"/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</w:pPr>
            <w:r w:rsidRPr="00217731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  <w:lang w:val="zh-TW"/>
              </w:rPr>
              <w:t>1.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即時與有效的向病人家屬傳達病情與治療計畫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 xml:space="preserve"> (2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>分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>)</w:t>
            </w:r>
          </w:p>
          <w:p w14:paraId="22B71D86" w14:textId="77777777" w:rsidR="00FD4BCE" w:rsidRPr="00217731" w:rsidRDefault="00FD4BCE" w:rsidP="003679E8">
            <w:pPr>
              <w:autoSpaceDE w:val="0"/>
              <w:autoSpaceDN w:val="0"/>
              <w:adjustRightInd w:val="0"/>
              <w:ind w:left="180" w:hangingChars="90" w:hanging="180"/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</w:pPr>
            <w:r w:rsidRPr="00217731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  <w:lang w:val="zh-TW"/>
              </w:rPr>
              <w:t>2.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制訂政策及指引，推動病人、家屬積極參與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SDM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之過程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 xml:space="preserve"> (3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>分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>)</w:t>
            </w:r>
          </w:p>
          <w:p w14:paraId="6C32D6A9" w14:textId="437EA113" w:rsidR="00FD4BCE" w:rsidRPr="009A51A2" w:rsidRDefault="00FD4BCE" w:rsidP="00A27B22">
            <w:pPr>
              <w:autoSpaceDE w:val="0"/>
              <w:autoSpaceDN w:val="0"/>
              <w:adjustRightInd w:val="0"/>
              <w:ind w:left="180" w:hangingChars="90" w:hanging="180"/>
              <w:rPr>
                <w:rFonts w:ascii="Arial" w:eastAsia="標楷體" w:hAnsi="Arial" w:cs="Arial"/>
              </w:rPr>
            </w:pPr>
            <w:r w:rsidRPr="00217731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  <w:lang w:val="zh-TW"/>
              </w:rPr>
              <w:t>3.</w:t>
            </w:r>
            <w:r w:rsidRPr="00217731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對於病人及家屬參與醫療照護過程與決策，有具體成效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 xml:space="preserve"> (5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>分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>)</w:t>
            </w:r>
          </w:p>
          <w:p w14:paraId="756210B2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ind w:left="370" w:hangingChars="132" w:hanging="370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E276DE1" w14:textId="77777777" w:rsidR="00FD4BCE" w:rsidRPr="009A51A2" w:rsidRDefault="00FD4BCE" w:rsidP="003679E8">
            <w:pPr>
              <w:adjustRightInd w:val="0"/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1</w:t>
            </w:r>
            <w:r>
              <w:rPr>
                <w:rFonts w:ascii="Arial" w:eastAsia="標楷體" w:hAnsi="Arial" w:cs="Arial"/>
                <w:kern w:val="0"/>
              </w:rPr>
              <w:t>0</w:t>
            </w:r>
          </w:p>
        </w:tc>
        <w:tc>
          <w:tcPr>
            <w:tcW w:w="2552" w:type="dxa"/>
            <w:vAlign w:val="center"/>
          </w:tcPr>
          <w:p w14:paraId="59AF3C42" w14:textId="77777777" w:rsidR="00FD4BCE" w:rsidRPr="006110DB" w:rsidRDefault="00FD4BCE" w:rsidP="003679E8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以</w:t>
            </w: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110-111</w:t>
            </w: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年</w:t>
            </w: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SDM</w:t>
            </w: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執行過程及成效為主</w:t>
            </w:r>
          </w:p>
        </w:tc>
        <w:tc>
          <w:tcPr>
            <w:tcW w:w="709" w:type="dxa"/>
            <w:vAlign w:val="center"/>
          </w:tcPr>
          <w:p w14:paraId="32A7A2EB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8" w:type="dxa"/>
            <w:vAlign w:val="center"/>
          </w:tcPr>
          <w:p w14:paraId="6421DD46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</w:tr>
      <w:tr w:rsidR="00FD4BCE" w:rsidRPr="009A51A2" w14:paraId="663E70A7" w14:textId="77777777" w:rsidTr="00A27B22">
        <w:trPr>
          <w:cantSplit/>
          <w:trHeight w:val="383"/>
        </w:trPr>
        <w:tc>
          <w:tcPr>
            <w:tcW w:w="4537" w:type="dxa"/>
          </w:tcPr>
          <w:p w14:paraId="6B3E289B" w14:textId="77777777" w:rsidR="00FD4BCE" w:rsidRPr="009A51A2" w:rsidRDefault="00FD4BCE" w:rsidP="003679E8">
            <w:pPr>
              <w:adjustRightInd w:val="0"/>
              <w:snapToGrid w:val="0"/>
              <w:ind w:leftChars="-2" w:left="-1" w:hanging="4"/>
              <w:jc w:val="both"/>
              <w:rPr>
                <w:rFonts w:ascii="Arial" w:eastAsia="標楷體" w:hAnsi="Arial" w:cs="Arial"/>
                <w:b/>
                <w:kern w:val="0"/>
              </w:rPr>
            </w:pPr>
            <w:r w:rsidRPr="009A51A2">
              <w:rPr>
                <w:rFonts w:ascii="Arial" w:eastAsia="標楷體" w:hAnsi="Arial" w:cs="Arial"/>
                <w:b/>
                <w:kern w:val="0"/>
              </w:rPr>
              <w:t>民眾</w:t>
            </w:r>
            <w:proofErr w:type="gramStart"/>
            <w:r w:rsidRPr="009A51A2">
              <w:rPr>
                <w:rFonts w:ascii="Arial" w:eastAsia="標楷體" w:hAnsi="Arial" w:cs="Arial"/>
                <w:b/>
                <w:kern w:val="0"/>
              </w:rPr>
              <w:t>健康識能</w:t>
            </w:r>
            <w:proofErr w:type="gramEnd"/>
            <w:r w:rsidRPr="009A51A2">
              <w:rPr>
                <w:rFonts w:ascii="Arial" w:eastAsia="標楷體" w:hAnsi="Arial" w:cs="Arial"/>
                <w:b/>
                <w:kern w:val="0"/>
              </w:rPr>
              <w:t>推廣活動辦理情形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(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附件三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)</w:t>
            </w:r>
          </w:p>
          <w:p w14:paraId="4AA8BDF1" w14:textId="77777777" w:rsidR="00FD4BCE" w:rsidRPr="00D87254" w:rsidRDefault="00FD4BCE" w:rsidP="003679E8">
            <w:pPr>
              <w:adjustRightInd w:val="0"/>
              <w:snapToGrid w:val="0"/>
              <w:spacing w:beforeLines="20" w:before="72"/>
              <w:ind w:leftChars="-1" w:left="322" w:hangingChars="135" w:hanging="324"/>
              <w:jc w:val="both"/>
              <w:rPr>
                <w:rFonts w:ascii="Arial" w:eastAsia="標楷體" w:hAnsi="Arial" w:cs="Arial"/>
                <w:color w:val="C00000"/>
                <w:kern w:val="0"/>
                <w:szCs w:val="19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 xml:space="preserve">1. </w:t>
            </w:r>
            <w:r w:rsidRPr="00D87254"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多元化與活潑性行銷腎臟病</w:t>
            </w:r>
            <w:proofErr w:type="gramStart"/>
            <w:r w:rsidRPr="00D87254"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健康識能</w:t>
            </w:r>
            <w:proofErr w:type="gramEnd"/>
            <w:r w:rsidRPr="00D87254"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，</w:t>
            </w:r>
            <w:r w:rsidRPr="00A7418A"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提升民眾處理健康資訊能力</w:t>
            </w:r>
          </w:p>
          <w:p w14:paraId="468BAC3A" w14:textId="77777777" w:rsidR="00FD4BCE" w:rsidRPr="00D87254" w:rsidRDefault="00FD4BCE" w:rsidP="003679E8">
            <w:pPr>
              <w:adjustRightInd w:val="0"/>
              <w:snapToGrid w:val="0"/>
              <w:spacing w:beforeLines="20" w:before="72"/>
              <w:ind w:left="-5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2. </w:t>
            </w:r>
            <w:r w:rsidRPr="00D87254">
              <w:rPr>
                <w:rFonts w:ascii="Arial" w:eastAsia="標楷體" w:hAnsi="Arial" w:cs="Arial"/>
                <w:kern w:val="0"/>
              </w:rPr>
              <w:t>建立</w:t>
            </w:r>
            <w:proofErr w:type="gramStart"/>
            <w:r w:rsidRPr="00D87254">
              <w:rPr>
                <w:rFonts w:ascii="Arial" w:eastAsia="標楷體" w:hAnsi="Arial" w:cs="Arial"/>
                <w:kern w:val="0"/>
              </w:rPr>
              <w:t>健康識能</w:t>
            </w:r>
            <w:proofErr w:type="gramEnd"/>
            <w:r w:rsidRPr="00D87254">
              <w:rPr>
                <w:rFonts w:ascii="Arial" w:eastAsia="標楷體" w:hAnsi="Arial" w:cs="Arial"/>
                <w:kern w:val="0"/>
              </w:rPr>
              <w:t>友善環境</w:t>
            </w:r>
          </w:p>
          <w:p w14:paraId="775B1990" w14:textId="77777777" w:rsidR="00FD4BCE" w:rsidRPr="00D87254" w:rsidRDefault="00FD4BCE" w:rsidP="003679E8">
            <w:pPr>
              <w:adjustRightInd w:val="0"/>
              <w:snapToGrid w:val="0"/>
              <w:spacing w:beforeLines="20" w:before="72"/>
              <w:ind w:left="322" w:hangingChars="134" w:hanging="322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3. </w:t>
            </w:r>
            <w:r w:rsidRPr="00D87254">
              <w:rPr>
                <w:rFonts w:ascii="Arial" w:eastAsia="標楷體" w:hAnsi="Arial" w:cs="Arial"/>
                <w:kern w:val="0"/>
              </w:rPr>
              <w:t>深入社區、校園</w:t>
            </w:r>
            <w:r w:rsidRPr="00D87254">
              <w:rPr>
                <w:rFonts w:ascii="新細明體" w:hAnsi="新細明體" w:cs="Arial" w:hint="eastAsia"/>
                <w:kern w:val="0"/>
              </w:rPr>
              <w:t>、</w:t>
            </w:r>
            <w:r w:rsidRPr="00D87254">
              <w:rPr>
                <w:rFonts w:ascii="Arial" w:eastAsia="標楷體" w:hAnsi="Arial" w:cs="Arial" w:hint="eastAsia"/>
                <w:kern w:val="0"/>
              </w:rPr>
              <w:t>工廠</w:t>
            </w:r>
            <w:r w:rsidRPr="00D87254">
              <w:rPr>
                <w:rFonts w:ascii="新細明體" w:hAnsi="新細明體" w:cs="Arial" w:hint="eastAsia"/>
                <w:kern w:val="0"/>
              </w:rPr>
              <w:t>、</w:t>
            </w:r>
            <w:r w:rsidRPr="00D87254">
              <w:rPr>
                <w:rFonts w:ascii="Arial" w:eastAsia="標楷體" w:hAnsi="Arial" w:cs="Arial" w:hint="eastAsia"/>
                <w:kern w:val="0"/>
              </w:rPr>
              <w:t>公司行號</w:t>
            </w:r>
            <w:r w:rsidRPr="00D87254">
              <w:rPr>
                <w:rFonts w:ascii="Arial" w:eastAsia="標楷體" w:hAnsi="Arial" w:cs="Arial"/>
                <w:kern w:val="0"/>
              </w:rPr>
              <w:t>致力於腎臟病預防推廣，舉辦篩檢</w:t>
            </w:r>
            <w:r w:rsidRPr="00D87254">
              <w:rPr>
                <w:rFonts w:ascii="Arial" w:hAnsi="Arial" w:cs="Arial"/>
                <w:kern w:val="0"/>
              </w:rPr>
              <w:t>、</w:t>
            </w:r>
            <w:r w:rsidRPr="00D87254">
              <w:rPr>
                <w:rFonts w:ascii="Arial" w:eastAsia="標楷體" w:hAnsi="Arial" w:cs="Arial"/>
                <w:kern w:val="0"/>
              </w:rPr>
              <w:t>衛教</w:t>
            </w:r>
            <w:r w:rsidRPr="00D87254">
              <w:rPr>
                <w:rFonts w:ascii="Arial" w:hAnsi="Arial" w:cs="Arial"/>
                <w:kern w:val="0"/>
              </w:rPr>
              <w:t>、</w:t>
            </w:r>
            <w:r w:rsidRPr="00D87254">
              <w:rPr>
                <w:rFonts w:ascii="Arial" w:eastAsia="標楷體" w:hAnsi="Arial" w:cs="Arial"/>
                <w:kern w:val="0"/>
              </w:rPr>
              <w:t>講座等相關工作</w:t>
            </w:r>
          </w:p>
          <w:p w14:paraId="7CF0AA1C" w14:textId="77777777" w:rsidR="00FD4BCE" w:rsidRPr="001C5CD4" w:rsidRDefault="00FD4BCE" w:rsidP="003679E8">
            <w:pPr>
              <w:snapToGrid w:val="0"/>
              <w:rPr>
                <w:rFonts w:ascii="Arial" w:eastAsia="標楷體" w:hAnsi="Arial" w:cs="Arial"/>
                <w:kern w:val="0"/>
              </w:rPr>
            </w:pPr>
          </w:p>
          <w:p w14:paraId="37BAFDAB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包含多元化形式提供民眾健康資訊，</w:t>
            </w:r>
            <w:r>
              <w:rPr>
                <w:rFonts w:ascii="Arial" w:eastAsia="標楷體" w:hAnsi="Arial" w:cs="Arial" w:hint="eastAsia"/>
                <w:kern w:val="0"/>
              </w:rPr>
              <w:t>如廣播、短片、廣告、講座、活動等方式推廣民眾</w:t>
            </w:r>
            <w:proofErr w:type="gramStart"/>
            <w:r>
              <w:rPr>
                <w:rFonts w:ascii="Arial" w:eastAsia="標楷體" w:hAnsi="Arial" w:cs="Arial" w:hint="eastAsia"/>
                <w:kern w:val="0"/>
              </w:rPr>
              <w:t>健康識能</w:t>
            </w:r>
            <w:proofErr w:type="gramEnd"/>
            <w:r>
              <w:rPr>
                <w:rFonts w:ascii="Arial" w:eastAsia="標楷體" w:hAnsi="Arial" w:cs="Arial" w:hint="eastAsia"/>
                <w:kern w:val="0"/>
              </w:rPr>
              <w:t>。</w:t>
            </w:r>
            <w:r>
              <w:rPr>
                <w:rFonts w:ascii="Arial" w:eastAsia="標楷體" w:hAnsi="Arial" w:cs="Arial" w:hint="eastAsia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kern w:val="0"/>
              </w:rPr>
              <w:t>請以當年度推廣活動為主</w:t>
            </w:r>
            <w:r>
              <w:rPr>
                <w:rFonts w:ascii="Arial" w:eastAsia="標楷體" w:hAnsi="Arial" w:cs="Arial" w:hint="eastAsia"/>
                <w:kern w:val="0"/>
              </w:rPr>
              <w:t>)</w:t>
            </w:r>
            <w:r w:rsidRPr="009A51A2">
              <w:rPr>
                <w:rFonts w:ascii="Arial" w:eastAsia="標楷體" w:hAnsi="Arial" w:cs="Arial"/>
                <w:kern w:val="0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BA24897" w14:textId="77777777" w:rsidR="00FD4BCE" w:rsidRPr="009A51A2" w:rsidRDefault="00FD4BCE" w:rsidP="003679E8">
            <w:pPr>
              <w:adjustRightInd w:val="0"/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30</w:t>
            </w:r>
          </w:p>
        </w:tc>
        <w:tc>
          <w:tcPr>
            <w:tcW w:w="2552" w:type="dxa"/>
            <w:vAlign w:val="center"/>
          </w:tcPr>
          <w:p w14:paraId="3BC77690" w14:textId="77777777" w:rsidR="00FD4BCE" w:rsidRDefault="00FD4BCE" w:rsidP="003679E8">
            <w:pPr>
              <w:tabs>
                <w:tab w:val="num" w:pos="-180"/>
              </w:tabs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以當年度推廣活動為主</w:t>
            </w:r>
          </w:p>
          <w:p w14:paraId="6E1C4482" w14:textId="77777777" w:rsidR="00FD4BCE" w:rsidRDefault="00FD4BCE" w:rsidP="003679E8">
            <w:pPr>
              <w:tabs>
                <w:tab w:val="num" w:pos="-180"/>
              </w:tabs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不同方式請分門別類</w:t>
            </w:r>
          </w:p>
          <w:p w14:paraId="4D7D1308" w14:textId="77777777" w:rsidR="00FD4BCE" w:rsidRDefault="00FD4BCE" w:rsidP="003679E8">
            <w:pPr>
              <w:tabs>
                <w:tab w:val="num" w:pos="-180"/>
              </w:tabs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請註明日期及地點</w:t>
            </w:r>
          </w:p>
          <w:p w14:paraId="524FF1A6" w14:textId="77777777" w:rsidR="00FD4BCE" w:rsidRPr="009A51A2" w:rsidRDefault="00FD4BCE" w:rsidP="003679E8">
            <w:pPr>
              <w:tabs>
                <w:tab w:val="num" w:pos="-180"/>
              </w:tabs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盡量以列表搭配圖片呈現</w:t>
            </w:r>
          </w:p>
        </w:tc>
        <w:tc>
          <w:tcPr>
            <w:tcW w:w="709" w:type="dxa"/>
            <w:vAlign w:val="center"/>
          </w:tcPr>
          <w:p w14:paraId="5FF63BAE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8" w:type="dxa"/>
            <w:vAlign w:val="center"/>
          </w:tcPr>
          <w:p w14:paraId="045C5BE7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</w:tr>
      <w:tr w:rsidR="00FD4BCE" w:rsidRPr="009A51A2" w14:paraId="7643F082" w14:textId="77777777" w:rsidTr="00A27B22">
        <w:trPr>
          <w:cantSplit/>
          <w:trHeight w:val="547"/>
        </w:trPr>
        <w:tc>
          <w:tcPr>
            <w:tcW w:w="4537" w:type="dxa"/>
          </w:tcPr>
          <w:p w14:paraId="0474984E" w14:textId="77777777" w:rsidR="00FD4BCE" w:rsidRPr="009A51A2" w:rsidRDefault="00FD4BCE" w:rsidP="003679E8">
            <w:pPr>
              <w:adjustRightInd w:val="0"/>
              <w:snapToGrid w:val="0"/>
              <w:ind w:leftChars="-2" w:left="-1" w:hanging="4"/>
              <w:jc w:val="both"/>
              <w:rPr>
                <w:rFonts w:ascii="Arial" w:eastAsia="標楷體" w:hAnsi="Arial" w:cs="Arial"/>
                <w:b/>
                <w:kern w:val="0"/>
              </w:rPr>
            </w:pPr>
            <w:r w:rsidRPr="009A51A2">
              <w:rPr>
                <w:rFonts w:ascii="Arial" w:eastAsia="標楷體" w:hAnsi="Arial" w:cs="Arial"/>
                <w:b/>
                <w:kern w:val="0"/>
              </w:rPr>
              <w:t>辦理特色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(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附件四</w:t>
            </w:r>
            <w:r w:rsidRPr="009A51A2">
              <w:rPr>
                <w:rFonts w:ascii="Arial" w:eastAsia="標楷體" w:hAnsi="Arial" w:cs="Arial"/>
                <w:b/>
                <w:kern w:val="0"/>
              </w:rPr>
              <w:t>)</w:t>
            </w:r>
          </w:p>
          <w:p w14:paraId="08038F74" w14:textId="77777777" w:rsidR="00FD4BCE" w:rsidRPr="00275B1B" w:rsidRDefault="00FD4BCE" w:rsidP="003679E8">
            <w:pPr>
              <w:adjustRightInd w:val="0"/>
              <w:snapToGrid w:val="0"/>
              <w:spacing w:beforeLines="20" w:before="72"/>
              <w:ind w:leftChars="-1" w:left="322" w:hangingChars="135" w:hanging="324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1. </w:t>
            </w:r>
            <w:r w:rsidRPr="00275B1B">
              <w:rPr>
                <w:rFonts w:ascii="Arial" w:eastAsia="標楷體" w:hAnsi="Arial" w:cs="Arial"/>
                <w:kern w:val="0"/>
              </w:rPr>
              <w:t>院所通過健康促進醫院認證</w:t>
            </w:r>
            <w:r w:rsidRPr="00275B1B">
              <w:rPr>
                <w:rFonts w:ascii="Arial" w:eastAsia="標楷體" w:hAnsi="Arial" w:cs="Arial" w:hint="eastAsia"/>
                <w:kern w:val="0"/>
              </w:rPr>
              <w:t>或</w:t>
            </w:r>
            <w:r w:rsidRPr="00275B1B">
              <w:rPr>
                <w:rFonts w:ascii="Arial" w:eastAsia="標楷體" w:hAnsi="Arial" w:cs="Arial"/>
                <w:kern w:val="0"/>
              </w:rPr>
              <w:t>相關疾病照護認證</w:t>
            </w:r>
          </w:p>
          <w:p w14:paraId="0BA30194" w14:textId="77777777" w:rsidR="00FD4BCE" w:rsidRPr="00275B1B" w:rsidRDefault="00FD4BCE" w:rsidP="003679E8">
            <w:pPr>
              <w:adjustRightInd w:val="0"/>
              <w:snapToGrid w:val="0"/>
              <w:spacing w:beforeLines="20" w:before="72"/>
              <w:ind w:left="-5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2. </w:t>
            </w:r>
            <w:r w:rsidRPr="00275B1B">
              <w:rPr>
                <w:rFonts w:ascii="Arial" w:eastAsia="標楷體" w:hAnsi="Arial" w:cs="Arial"/>
                <w:kern w:val="0"/>
              </w:rPr>
              <w:t>相關競賽得獎</w:t>
            </w:r>
          </w:p>
          <w:p w14:paraId="0780333B" w14:textId="77777777" w:rsidR="00FD4BCE" w:rsidRPr="00275B1B" w:rsidRDefault="00FD4BCE" w:rsidP="003679E8">
            <w:pPr>
              <w:adjustRightInd w:val="0"/>
              <w:snapToGrid w:val="0"/>
              <w:spacing w:beforeLines="20" w:before="72"/>
              <w:ind w:left="-5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3. </w:t>
            </w:r>
            <w:r w:rsidRPr="00275B1B">
              <w:rPr>
                <w:rFonts w:ascii="Arial" w:eastAsia="標楷體" w:hAnsi="Arial" w:cs="Arial"/>
                <w:kern w:val="0"/>
              </w:rPr>
              <w:t>病友團體運作</w:t>
            </w:r>
          </w:p>
          <w:p w14:paraId="5C3A1534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ind w:left="317" w:hangingChars="132" w:hanging="317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4. </w:t>
            </w:r>
            <w:r w:rsidRPr="009A51A2">
              <w:rPr>
                <w:rFonts w:ascii="Arial" w:eastAsia="標楷體" w:hAnsi="Arial" w:cs="Arial"/>
                <w:kern w:val="0"/>
              </w:rPr>
              <w:t>機構推動執行之創意或特色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B4C63A0" w14:textId="77777777" w:rsidR="00FD4BCE" w:rsidRPr="009A51A2" w:rsidRDefault="00FD4BCE" w:rsidP="003679E8">
            <w:pPr>
              <w:adjustRightInd w:val="0"/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C96D500" w14:textId="77777777" w:rsidR="00FD4BCE" w:rsidRPr="009A51A2" w:rsidRDefault="00FD4BCE" w:rsidP="003679E8">
            <w:pPr>
              <w:snapToGrid w:val="0"/>
              <w:ind w:left="264" w:hangingChars="120" w:hanging="264"/>
              <w:jc w:val="both"/>
              <w:rPr>
                <w:rStyle w:val="ac"/>
                <w:rFonts w:ascii="Arial" w:eastAsia="標楷體" w:hAnsi="Arial" w:cs="Arial"/>
                <w:b w:val="0"/>
                <w:sz w:val="22"/>
              </w:rPr>
            </w:pPr>
            <w:r w:rsidRPr="009A51A2">
              <w:rPr>
                <w:rStyle w:val="ac"/>
                <w:rFonts w:ascii="Arial" w:eastAsia="標楷體" w:hAnsi="Arial" w:cs="Arial" w:hint="eastAsia"/>
                <w:sz w:val="22"/>
              </w:rPr>
              <w:t>1.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無法描述或舉證該項目內容</w:t>
            </w:r>
            <w:r w:rsidRPr="009A51A2">
              <w:rPr>
                <w:rStyle w:val="ac"/>
                <w:rFonts w:ascii="新細明體" w:eastAsia="新細明體" w:hAnsi="新細明體" w:cs="Arial" w:hint="eastAsia"/>
                <w:sz w:val="22"/>
              </w:rPr>
              <w:t>。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(0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分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)</w:t>
            </w:r>
          </w:p>
          <w:p w14:paraId="41766613" w14:textId="77777777" w:rsidR="00FD4BCE" w:rsidRPr="009A51A2" w:rsidRDefault="00FD4BCE" w:rsidP="003679E8">
            <w:pPr>
              <w:snapToGrid w:val="0"/>
              <w:ind w:left="264" w:hangingChars="120" w:hanging="264"/>
              <w:jc w:val="both"/>
              <w:rPr>
                <w:rStyle w:val="ac"/>
                <w:rFonts w:ascii="Arial" w:eastAsia="標楷體" w:hAnsi="Arial" w:cs="Arial"/>
                <w:b w:val="0"/>
                <w:sz w:val="22"/>
              </w:rPr>
            </w:pPr>
            <w:r w:rsidRPr="009A51A2">
              <w:rPr>
                <w:rStyle w:val="ac"/>
                <w:rFonts w:ascii="Arial" w:eastAsia="標楷體" w:hAnsi="Arial" w:cs="Arial" w:hint="eastAsia"/>
                <w:sz w:val="22"/>
              </w:rPr>
              <w:t>2.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有描述，具體佐證資料不足。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(</w:t>
            </w:r>
            <w:r w:rsidRPr="009A51A2">
              <w:rPr>
                <w:rStyle w:val="ac"/>
                <w:rFonts w:ascii="Arial" w:eastAsia="標楷體" w:hAnsi="Arial" w:cs="Arial" w:hint="eastAsia"/>
                <w:sz w:val="22"/>
              </w:rPr>
              <w:t>1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-</w:t>
            </w:r>
            <w:r>
              <w:rPr>
                <w:rStyle w:val="ac"/>
                <w:rFonts w:ascii="Arial" w:eastAsia="標楷體" w:hAnsi="Arial" w:cs="Arial" w:hint="eastAsia"/>
                <w:sz w:val="22"/>
              </w:rPr>
              <w:t>3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分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)</w:t>
            </w:r>
          </w:p>
          <w:p w14:paraId="7636B127" w14:textId="77777777" w:rsidR="00FD4BCE" w:rsidRPr="009A51A2" w:rsidRDefault="00FD4BCE" w:rsidP="003679E8">
            <w:pPr>
              <w:snapToGrid w:val="0"/>
              <w:ind w:left="264" w:hangingChars="120" w:hanging="264"/>
              <w:jc w:val="both"/>
              <w:rPr>
                <w:rStyle w:val="ac"/>
                <w:rFonts w:ascii="Arial" w:eastAsia="標楷體" w:hAnsi="Arial" w:cs="Arial"/>
                <w:b w:val="0"/>
                <w:sz w:val="22"/>
              </w:rPr>
            </w:pPr>
            <w:r w:rsidRPr="009A51A2">
              <w:rPr>
                <w:rStyle w:val="ac"/>
                <w:rFonts w:ascii="Arial" w:eastAsia="標楷體" w:hAnsi="Arial" w:cs="Arial" w:hint="eastAsia"/>
                <w:sz w:val="22"/>
              </w:rPr>
              <w:t>3.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有描述，有具體佐證資料，表現可。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(4</w:t>
            </w:r>
            <w:r>
              <w:rPr>
                <w:rStyle w:val="ac"/>
                <w:rFonts w:ascii="Arial" w:eastAsia="標楷體" w:hAnsi="Arial" w:cs="Arial" w:hint="eastAsia"/>
                <w:sz w:val="22"/>
              </w:rPr>
              <w:t>-6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分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)</w:t>
            </w:r>
          </w:p>
          <w:p w14:paraId="2B372599" w14:textId="77777777" w:rsidR="00FD4BCE" w:rsidRPr="009A51A2" w:rsidRDefault="00FD4BCE" w:rsidP="003679E8">
            <w:pPr>
              <w:snapToGrid w:val="0"/>
              <w:ind w:left="264" w:hangingChars="120" w:hanging="264"/>
              <w:jc w:val="both"/>
              <w:rPr>
                <w:rFonts w:ascii="Arial" w:eastAsia="標楷體" w:hAnsi="Arial" w:cs="Arial"/>
              </w:rPr>
            </w:pPr>
            <w:r w:rsidRPr="009A51A2">
              <w:rPr>
                <w:rStyle w:val="ac"/>
                <w:rFonts w:ascii="Arial" w:eastAsia="標楷體" w:hAnsi="Arial" w:cs="Arial" w:hint="eastAsia"/>
                <w:sz w:val="22"/>
              </w:rPr>
              <w:t>4.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有描述，有具體佐證資料，表現優或卓越。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(7</w:t>
            </w:r>
            <w:r>
              <w:rPr>
                <w:rStyle w:val="ac"/>
                <w:rFonts w:ascii="Arial" w:eastAsia="標楷體" w:hAnsi="Arial" w:cs="Arial" w:hint="eastAsia"/>
                <w:sz w:val="22"/>
              </w:rPr>
              <w:t>-10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分</w:t>
            </w:r>
            <w:r w:rsidRPr="009A51A2">
              <w:rPr>
                <w:rStyle w:val="ac"/>
                <w:rFonts w:ascii="Arial" w:eastAsia="標楷體" w:hAnsi="Arial" w:cs="Arial"/>
                <w:sz w:val="22"/>
              </w:rPr>
              <w:t>)</w:t>
            </w:r>
          </w:p>
          <w:p w14:paraId="7DAA1EF1" w14:textId="77777777" w:rsidR="00FD4BCE" w:rsidRPr="009A51A2" w:rsidRDefault="00FD4BCE" w:rsidP="003679E8">
            <w:pPr>
              <w:tabs>
                <w:tab w:val="num" w:pos="-180"/>
              </w:tabs>
              <w:ind w:leftChars="88" w:left="240" w:hangingChars="12" w:hanging="29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7204E2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B31F2FE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</w:tr>
      <w:tr w:rsidR="00FD4BCE" w:rsidRPr="009A51A2" w14:paraId="7D3D2051" w14:textId="77777777" w:rsidTr="00A27B22">
        <w:trPr>
          <w:cantSplit/>
          <w:trHeight w:val="510"/>
        </w:trPr>
        <w:tc>
          <w:tcPr>
            <w:tcW w:w="4537" w:type="dxa"/>
            <w:vAlign w:val="center"/>
          </w:tcPr>
          <w:p w14:paraId="276EB446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eastAsia="標楷體" w:hAnsi="Arial" w:cs="Arial"/>
                <w:b/>
                <w:kern w:val="0"/>
              </w:rPr>
            </w:pPr>
            <w:r w:rsidRPr="009A51A2">
              <w:rPr>
                <w:rFonts w:ascii="Arial" w:eastAsia="標楷體" w:hAnsi="Arial" w:cs="Arial"/>
                <w:b/>
                <w:kern w:val="0"/>
              </w:rPr>
              <w:t>合計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D069D72" w14:textId="77777777" w:rsidR="00FD4BCE" w:rsidRPr="009A51A2" w:rsidRDefault="00FD4BCE" w:rsidP="003679E8">
            <w:pPr>
              <w:adjustRightInd w:val="0"/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1D30B35" w14:textId="77777777" w:rsidR="00FD4BCE" w:rsidRPr="009A51A2" w:rsidRDefault="00FD4BCE" w:rsidP="003679E8">
            <w:pPr>
              <w:tabs>
                <w:tab w:val="num" w:pos="-180"/>
              </w:tabs>
              <w:ind w:leftChars="88" w:left="240" w:hangingChars="12" w:hanging="29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1E690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ED71B3F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</w:tr>
      <w:tr w:rsidR="00FD4BCE" w:rsidRPr="009A51A2" w14:paraId="13075DD2" w14:textId="77777777" w:rsidTr="003679E8">
        <w:trPr>
          <w:trHeight w:val="794"/>
        </w:trPr>
        <w:tc>
          <w:tcPr>
            <w:tcW w:w="9356" w:type="dxa"/>
            <w:gridSpan w:val="5"/>
            <w:vAlign w:val="center"/>
          </w:tcPr>
          <w:p w14:paraId="2D0DBADD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備註：</w:t>
            </w:r>
            <w:r w:rsidRPr="009A51A2">
              <w:rPr>
                <w:rFonts w:ascii="Arial" w:eastAsia="標楷體" w:hAnsi="Arial" w:cs="Arial"/>
                <w:kern w:val="0"/>
              </w:rPr>
              <w:t>1)</w:t>
            </w:r>
            <w:r w:rsidRPr="009A51A2">
              <w:rPr>
                <w:rFonts w:ascii="Arial" w:eastAsia="標楷體" w:hAnsi="Arial" w:cs="Arial"/>
              </w:rPr>
              <w:t xml:space="preserve"> </w:t>
            </w:r>
            <w:r w:rsidRPr="009A51A2">
              <w:rPr>
                <w:rFonts w:ascii="Arial" w:eastAsia="標楷體" w:hAnsi="Arial" w:cs="Arial"/>
              </w:rPr>
              <w:t>請據實填寫，自填機構特色，並附佐證資料，</w:t>
            </w:r>
            <w:r w:rsidRPr="002D3A22">
              <w:rPr>
                <w:rFonts w:ascii="Arial" w:eastAsia="標楷體" w:hAnsi="Arial" w:cs="Arial" w:hint="eastAsia"/>
                <w:highlight w:val="yellow"/>
              </w:rPr>
              <w:t>整份資料以不超過</w:t>
            </w:r>
            <w:r w:rsidRPr="002D3A22">
              <w:rPr>
                <w:rFonts w:ascii="Arial" w:eastAsia="標楷體" w:hAnsi="Arial" w:cs="Arial"/>
                <w:highlight w:val="yellow"/>
              </w:rPr>
              <w:t>2</w:t>
            </w:r>
            <w:r>
              <w:rPr>
                <w:rFonts w:ascii="Arial" w:eastAsia="標楷體" w:hAnsi="Arial" w:cs="Arial" w:hint="eastAsia"/>
                <w:highlight w:val="yellow"/>
              </w:rPr>
              <w:t>5</w:t>
            </w:r>
            <w:r w:rsidRPr="002D3A22">
              <w:rPr>
                <w:rFonts w:ascii="Arial" w:eastAsia="標楷體" w:hAnsi="Arial" w:cs="Arial" w:hint="eastAsia"/>
                <w:highlight w:val="yellow"/>
              </w:rPr>
              <w:t>頁為主</w:t>
            </w:r>
            <w:r w:rsidRPr="009A51A2">
              <w:rPr>
                <w:rFonts w:ascii="Arial" w:eastAsia="標楷體" w:hAnsi="Arial" w:cs="Arial"/>
              </w:rPr>
              <w:t>。</w:t>
            </w:r>
          </w:p>
          <w:p w14:paraId="02C67872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</w:rPr>
              <w:t xml:space="preserve">      2) </w:t>
            </w:r>
            <w:r w:rsidRPr="009A51A2">
              <w:rPr>
                <w:rFonts w:ascii="Arial" w:eastAsia="標楷體" w:hAnsi="Arial" w:cs="Arial"/>
                <w:kern w:val="0"/>
              </w:rPr>
              <w:t>*</w:t>
            </w:r>
            <w:r w:rsidRPr="009A51A2">
              <w:rPr>
                <w:rFonts w:ascii="Arial" w:eastAsia="標楷體" w:hAnsi="Arial" w:cs="Arial"/>
                <w:kern w:val="0"/>
              </w:rPr>
              <w:t>表</w:t>
            </w:r>
            <w:r w:rsidRPr="009A51A2">
              <w:rPr>
                <w:rFonts w:ascii="Arial" w:eastAsia="標楷體" w:hAnsi="Arial" w:cs="Arial"/>
              </w:rPr>
              <w:t>該欄由評審委員填寫，自評者不必填寫。</w:t>
            </w:r>
          </w:p>
        </w:tc>
      </w:tr>
      <w:tr w:rsidR="00FD4BCE" w:rsidRPr="009A51A2" w14:paraId="32F85F38" w14:textId="77777777" w:rsidTr="00A27B22">
        <w:trPr>
          <w:trHeight w:val="1751"/>
        </w:trPr>
        <w:tc>
          <w:tcPr>
            <w:tcW w:w="9356" w:type="dxa"/>
            <w:gridSpan w:val="5"/>
          </w:tcPr>
          <w:p w14:paraId="1CA701CF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9A51A2">
              <w:rPr>
                <w:rFonts w:ascii="Arial" w:eastAsia="標楷體" w:hAnsi="Arial" w:cs="Arial"/>
                <w:b/>
                <w:bCs/>
                <w:kern w:val="0"/>
              </w:rPr>
              <w:t>綜合評語</w:t>
            </w:r>
            <w:r w:rsidRPr="009A51A2">
              <w:rPr>
                <w:rFonts w:ascii="Arial" w:eastAsia="標楷體" w:hAnsi="Arial" w:cs="Arial"/>
                <w:b/>
                <w:bCs/>
                <w:kern w:val="0"/>
              </w:rPr>
              <w:t xml:space="preserve"> (</w:t>
            </w:r>
            <w:r w:rsidRPr="009A51A2">
              <w:rPr>
                <w:rFonts w:ascii="Arial" w:eastAsia="標楷體" w:hAnsi="Arial" w:cs="Arial"/>
                <w:b/>
                <w:bCs/>
                <w:kern w:val="0"/>
              </w:rPr>
              <w:t>此欄由評審委員填寫</w:t>
            </w:r>
            <w:r w:rsidRPr="009A51A2">
              <w:rPr>
                <w:rFonts w:ascii="Arial" w:eastAsia="標楷體" w:hAnsi="Arial" w:cs="Arial"/>
                <w:b/>
                <w:bCs/>
                <w:kern w:val="0"/>
              </w:rPr>
              <w:t xml:space="preserve">) </w:t>
            </w:r>
            <w:r w:rsidRPr="009A51A2">
              <w:rPr>
                <w:rFonts w:ascii="Arial" w:eastAsia="標楷體" w:hAnsi="Arial" w:cs="Arial"/>
                <w:b/>
                <w:bCs/>
                <w:kern w:val="0"/>
              </w:rPr>
              <w:t>：</w:t>
            </w:r>
          </w:p>
          <w:p w14:paraId="4DFD1560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kern w:val="0"/>
              </w:rPr>
            </w:pPr>
          </w:p>
          <w:p w14:paraId="0129E00A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kern w:val="0"/>
              </w:rPr>
            </w:pPr>
          </w:p>
          <w:p w14:paraId="7548D2C0" w14:textId="77777777" w:rsidR="00FD4BCE" w:rsidRPr="00A27B22" w:rsidRDefault="00FD4BCE" w:rsidP="003679E8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kern w:val="0"/>
              </w:rPr>
            </w:pPr>
          </w:p>
          <w:p w14:paraId="05CA0A43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kern w:val="0"/>
              </w:rPr>
            </w:pPr>
          </w:p>
        </w:tc>
      </w:tr>
    </w:tbl>
    <w:p w14:paraId="7D69A7A1" w14:textId="77777777" w:rsidR="00FD4BCE" w:rsidRPr="009A51A2" w:rsidRDefault="00FD4BCE" w:rsidP="00FD4BCE">
      <w:pPr>
        <w:adjustRightInd w:val="0"/>
        <w:snapToGrid w:val="0"/>
        <w:jc w:val="center"/>
        <w:rPr>
          <w:rFonts w:ascii="Arial" w:hAnsi="Arial" w:cs="Arial"/>
          <w:sz w:val="28"/>
          <w:szCs w:val="28"/>
        </w:rPr>
      </w:pPr>
    </w:p>
    <w:p w14:paraId="5950C5D8" w14:textId="77777777" w:rsidR="00FD4BCE" w:rsidRPr="009A51A2" w:rsidRDefault="00FD4BCE" w:rsidP="00FD4BCE">
      <w:pPr>
        <w:adjustRightInd w:val="0"/>
        <w:snapToGrid w:val="0"/>
        <w:jc w:val="center"/>
        <w:rPr>
          <w:rFonts w:ascii="Arial" w:eastAsia="標楷體" w:hAnsi="Arial" w:cs="Arial"/>
          <w:b/>
          <w:kern w:val="0"/>
          <w:sz w:val="32"/>
          <w:szCs w:val="32"/>
        </w:rPr>
      </w:pPr>
      <w:r w:rsidRPr="009A51A2">
        <w:rPr>
          <w:rFonts w:ascii="標楷體" w:eastAsia="標楷體" w:hAnsi="標楷體" w:cs="Arial"/>
          <w:sz w:val="28"/>
          <w:szCs w:val="28"/>
        </w:rPr>
        <w:t>評審委員</w:t>
      </w:r>
      <w:r>
        <w:rPr>
          <w:rFonts w:ascii="標楷體" w:eastAsia="標楷體" w:hAnsi="標楷體" w:cs="Arial" w:hint="eastAsia"/>
          <w:sz w:val="28"/>
          <w:szCs w:val="28"/>
        </w:rPr>
        <w:t>簽名</w:t>
      </w:r>
      <w:r w:rsidRPr="009A51A2">
        <w:rPr>
          <w:rFonts w:ascii="標楷體" w:eastAsia="標楷體" w:hAnsi="標楷體" w:cs="Arial"/>
          <w:sz w:val="28"/>
          <w:szCs w:val="28"/>
        </w:rPr>
        <w:t>：</w:t>
      </w:r>
      <w:r w:rsidRPr="009A51A2"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</w:t>
      </w:r>
      <w:r w:rsidRPr="009A51A2">
        <w:rPr>
          <w:rFonts w:ascii="Arial" w:eastAsia="標楷體" w:hAnsi="Arial" w:cs="Arial"/>
          <w:b/>
          <w:kern w:val="0"/>
          <w:sz w:val="32"/>
          <w:szCs w:val="32"/>
        </w:rPr>
        <w:br w:type="page"/>
      </w:r>
    </w:p>
    <w:p w14:paraId="0AC2E123" w14:textId="77777777" w:rsidR="00FD4BCE" w:rsidRPr="009A51A2" w:rsidRDefault="00FD4BCE" w:rsidP="00FD4BCE">
      <w:pPr>
        <w:adjustRightInd w:val="0"/>
        <w:snapToGrid w:val="0"/>
        <w:rPr>
          <w:rFonts w:ascii="Arial" w:eastAsia="標楷體" w:hAnsi="Arial" w:cs="Arial"/>
          <w:b/>
          <w:kern w:val="0"/>
          <w:sz w:val="32"/>
          <w:szCs w:val="32"/>
        </w:rPr>
      </w:pPr>
      <w:r w:rsidRPr="009A51A2">
        <w:rPr>
          <w:rFonts w:ascii="Arial" w:eastAsia="標楷體" w:hAnsi="Arial" w:cs="Arial"/>
          <w:b/>
          <w:kern w:val="0"/>
          <w:sz w:val="32"/>
          <w:szCs w:val="32"/>
        </w:rPr>
        <w:lastRenderedPageBreak/>
        <w:t>附件一</w:t>
      </w:r>
      <w:r w:rsidRPr="009A51A2">
        <w:rPr>
          <w:rFonts w:ascii="Arial" w:eastAsia="標楷體" w:hAnsi="Arial" w:cs="Arial"/>
          <w:b/>
          <w:kern w:val="0"/>
          <w:sz w:val="32"/>
          <w:szCs w:val="32"/>
        </w:rPr>
        <w:t xml:space="preserve">       </w:t>
      </w:r>
      <w:r w:rsidRPr="009A51A2">
        <w:rPr>
          <w:rFonts w:ascii="Arial" w:eastAsia="標楷體" w:hAnsi="Arial" w:cs="Arial"/>
          <w:b/>
          <w:kern w:val="0"/>
          <w:sz w:val="32"/>
          <w:szCs w:val="32"/>
        </w:rPr>
        <w:t>機構整體執行成效與運作情形</w:t>
      </w:r>
    </w:p>
    <w:p w14:paraId="7143C43E" w14:textId="77777777" w:rsidR="00FD4BCE" w:rsidRPr="009A51A2" w:rsidRDefault="00FD4BCE" w:rsidP="00FD4BCE">
      <w:pPr>
        <w:adjustRightInd w:val="0"/>
        <w:snapToGrid w:val="0"/>
        <w:ind w:right="332"/>
        <w:jc w:val="center"/>
        <w:rPr>
          <w:rFonts w:ascii="Arial" w:eastAsia="標楷體" w:hAnsi="Arial" w:cs="Arial"/>
          <w:sz w:val="22"/>
        </w:rPr>
      </w:pP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FD4BCE" w:rsidRPr="009A51A2" w14:paraId="5B02C5D2" w14:textId="77777777" w:rsidTr="003679E8">
        <w:trPr>
          <w:trHeight w:val="3468"/>
        </w:trPr>
        <w:tc>
          <w:tcPr>
            <w:tcW w:w="8784" w:type="dxa"/>
          </w:tcPr>
          <w:p w14:paraId="4FCC7822" w14:textId="77777777" w:rsidR="00FD4BCE" w:rsidRPr="009A51A2" w:rsidRDefault="00FD4BCE" w:rsidP="00FD4BCE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貴院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(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全院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執行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Early CKD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收案現況</w:t>
            </w:r>
          </w:p>
          <w:p w14:paraId="722982B2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1. 1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日至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12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31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日，累積收案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Early CKD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總病患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</w:p>
          <w:p w14:paraId="3D87D868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(1)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P4301C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(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初診人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</w:p>
          <w:p w14:paraId="1F85DD6F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(2)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P4302C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 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28"/>
              </w:rPr>
              <w:t>人次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(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28"/>
              </w:rPr>
              <w:t>複診人次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</w:p>
          <w:p w14:paraId="6D8CA205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(3)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P4303C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(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轉診人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</w:p>
          <w:p w14:paraId="47308A95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</w:p>
          <w:p w14:paraId="2C415E35" w14:textId="77777777" w:rsidR="00FD4BCE" w:rsidRPr="009A51A2" w:rsidRDefault="00FD4BCE" w:rsidP="003679E8">
            <w:pPr>
              <w:adjustRightInd w:val="0"/>
              <w:snapToGrid w:val="0"/>
              <w:ind w:left="314" w:hangingChars="131" w:hanging="314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2. 1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日至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6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30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日，累積收案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Early CKD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總病患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</w:p>
          <w:p w14:paraId="62C7D631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(1)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P4301C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(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初診人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</w:p>
          <w:p w14:paraId="277105D2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(2)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P4302C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 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28"/>
              </w:rPr>
              <w:t>人次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(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28"/>
              </w:rPr>
              <w:t>複診人次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</w:p>
          <w:p w14:paraId="35F911F8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(3)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P4303C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(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轉診人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</w:p>
          <w:p w14:paraId="2F333847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</w:p>
        </w:tc>
      </w:tr>
      <w:tr w:rsidR="00FD4BCE" w:rsidRPr="009A51A2" w14:paraId="11E776F2" w14:textId="77777777" w:rsidTr="003679E8">
        <w:trPr>
          <w:trHeight w:val="7944"/>
        </w:trPr>
        <w:tc>
          <w:tcPr>
            <w:tcW w:w="8784" w:type="dxa"/>
          </w:tcPr>
          <w:p w14:paraId="146BF4D0" w14:textId="77777777" w:rsidR="00FD4BCE" w:rsidRPr="009A51A2" w:rsidRDefault="00FD4BCE" w:rsidP="00FD4BCE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貴院執行健保署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Pre-ESRD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預防性計畫及病人衛教計畫收案狀況</w:t>
            </w:r>
          </w:p>
          <w:p w14:paraId="0C9B9C25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1. 1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日至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12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31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日，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Pre-ESRD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累積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28"/>
              </w:rPr>
              <w:t>照護收案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28"/>
              </w:rPr>
              <w:t>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</w:p>
          <w:p w14:paraId="48C1DCFB" w14:textId="77777777" w:rsidR="00FD4BCE" w:rsidRPr="009A51A2" w:rsidRDefault="00FD4BCE" w:rsidP="003679E8">
            <w:pPr>
              <w:adjustRightIn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(1)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2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3402C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50476319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(2)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3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3403C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人次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5DB18EB9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(3)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4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3404C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7FBD2479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(4)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5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3405C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162D2AEC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(5)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6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3406C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5DD4680A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(6)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7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3407C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38A82C56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(7)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8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3408C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26B9BDE1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(8)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9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3409C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3EB62406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(9)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P3410C (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預先建立瘻管或導管獎勵費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)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</w:p>
          <w:p w14:paraId="6C90D85D" w14:textId="127DAE50" w:rsidR="00FD4BCE" w:rsidRPr="009A51A2" w:rsidRDefault="00FD4BCE" w:rsidP="003679E8">
            <w:pPr>
              <w:adjustRightInd w:val="0"/>
              <w:snapToGrid w:val="0"/>
              <w:spacing w:line="288" w:lineRule="auto"/>
              <w:ind w:left="598" w:hangingChars="249" w:hanging="598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(10)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P3411C (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活體腎臟移植團隊照護獎勵費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</w:p>
          <w:p w14:paraId="0BC94DFE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</w:p>
          <w:p w14:paraId="44C1B375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2. 1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日至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6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30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日，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Pre-ESRD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累積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28"/>
              </w:rPr>
              <w:t>照護收案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28"/>
              </w:rPr>
              <w:t>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</w:p>
          <w:p w14:paraId="560E7375" w14:textId="77777777" w:rsidR="00FD4BCE" w:rsidRPr="009A51A2" w:rsidRDefault="00FD4BCE" w:rsidP="003679E8">
            <w:pPr>
              <w:adjustRightIn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(1)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2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3402C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03703530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(2)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3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3403C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人次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02B51236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(3)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4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3404C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778855B0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(4)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5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3405C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444C4A5C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(5)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6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3406C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3DCD7AEC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(6)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7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3407C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0EF17EDD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(7)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8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3408C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619C9091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(8)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9"/>
                <w:attr w:name="UnitName" w:val="C"/>
              </w:smartTagPr>
              <w:r w:rsidRPr="009A51A2">
                <w:rPr>
                  <w:rFonts w:ascii="Arial" w:eastAsia="標楷體" w:hAnsi="Arial" w:cs="Arial"/>
                  <w:kern w:val="0"/>
                  <w:szCs w:val="28"/>
                </w:rPr>
                <w:t>3409C</w:t>
              </w:r>
            </w:smartTag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4E62F1ED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(9)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P3410C (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預先建立瘻管或導管獎勵費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)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</w:p>
          <w:p w14:paraId="44E7F67A" w14:textId="77777777" w:rsidR="00FD4BCE" w:rsidRPr="009A51A2" w:rsidRDefault="00FD4BCE" w:rsidP="003679E8">
            <w:pPr>
              <w:adjustRightInd w:val="0"/>
              <w:snapToGrid w:val="0"/>
              <w:spacing w:line="288" w:lineRule="auto"/>
              <w:ind w:left="456" w:hangingChars="190" w:hanging="456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(10)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申報健保署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P3411C (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活體腎臟移植團隊照護獎勵費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個案數：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>人</w:t>
            </w:r>
          </w:p>
        </w:tc>
      </w:tr>
      <w:tr w:rsidR="00FD4BCE" w:rsidRPr="009A51A2" w14:paraId="318CCCFB" w14:textId="77777777" w:rsidTr="003679E8">
        <w:trPr>
          <w:trHeight w:val="1092"/>
        </w:trPr>
        <w:tc>
          <w:tcPr>
            <w:tcW w:w="8784" w:type="dxa"/>
          </w:tcPr>
          <w:p w14:paraId="77CAE678" w14:textId="77777777" w:rsidR="00FD4BCE" w:rsidRPr="009A51A2" w:rsidRDefault="00FD4BCE" w:rsidP="00FD4BCE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Cs w:val="28"/>
              </w:rPr>
              <w:lastRenderedPageBreak/>
              <w:t>(1)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貴院腎臟照護衛教師人數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：</w:t>
            </w:r>
            <w:r w:rsidRPr="009A51A2">
              <w:rPr>
                <w:rFonts w:ascii="Arial" w:eastAsia="標楷體" w:hAnsi="Arial" w:cs="Arial"/>
                <w:bCs/>
                <w:szCs w:val="24"/>
              </w:rPr>
              <w:t>專職</w:t>
            </w:r>
            <w:r w:rsidRPr="009A51A2">
              <w:rPr>
                <w:rFonts w:ascii="Arial" w:eastAsia="標楷體" w:hAnsi="Arial" w:cs="Arial"/>
                <w:bCs/>
                <w:szCs w:val="24"/>
              </w:rPr>
              <w:t xml:space="preserve"> </w:t>
            </w:r>
            <w:r w:rsidRPr="009A51A2">
              <w:rPr>
                <w:rFonts w:ascii="Arial" w:eastAsia="標楷體" w:hAnsi="Arial" w:cs="Arial"/>
                <w:bCs/>
                <w:szCs w:val="24"/>
                <w:u w:val="single"/>
              </w:rPr>
              <w:t xml:space="preserve">     </w:t>
            </w:r>
            <w:r w:rsidRPr="009A51A2">
              <w:rPr>
                <w:rFonts w:ascii="Arial" w:eastAsia="標楷體" w:hAnsi="Arial" w:cs="Arial"/>
                <w:bCs/>
                <w:szCs w:val="24"/>
              </w:rPr>
              <w:t>人；兼職</w:t>
            </w:r>
            <w:r w:rsidRPr="009A51A2">
              <w:rPr>
                <w:rFonts w:ascii="Arial" w:eastAsia="標楷體" w:hAnsi="Arial" w:cs="Arial"/>
                <w:bCs/>
                <w:szCs w:val="24"/>
                <w:u w:val="single"/>
              </w:rPr>
              <w:t xml:space="preserve">    </w:t>
            </w:r>
            <w:r w:rsidRPr="009A51A2">
              <w:rPr>
                <w:rFonts w:ascii="Arial" w:eastAsia="標楷體" w:hAnsi="Arial" w:cs="Arial"/>
                <w:bCs/>
                <w:szCs w:val="24"/>
              </w:rPr>
              <w:t>人</w:t>
            </w:r>
          </w:p>
          <w:p w14:paraId="3DF89184" w14:textId="77777777" w:rsidR="00FD4BCE" w:rsidRPr="009A51A2" w:rsidRDefault="00FD4BCE" w:rsidP="003679E8">
            <w:pPr>
              <w:pStyle w:val="ad"/>
              <w:snapToGrid w:val="0"/>
              <w:spacing w:beforeLines="50" w:before="180"/>
              <w:ind w:leftChars="190" w:left="598" w:hangingChars="59" w:hanging="142"/>
              <w:rPr>
                <w:rFonts w:ascii="Arial" w:eastAsia="標楷體" w:hAnsi="Arial" w:cs="Arial"/>
                <w:szCs w:val="24"/>
              </w:rPr>
            </w:pPr>
            <w:proofErr w:type="gramStart"/>
            <w:r w:rsidRPr="009A51A2">
              <w:rPr>
                <w:rFonts w:ascii="Arial" w:eastAsia="標楷體" w:hAnsi="Arial" w:cs="Arial"/>
                <w:szCs w:val="24"/>
              </w:rPr>
              <w:t>【</w:t>
            </w:r>
            <w:proofErr w:type="gramEnd"/>
            <w:r w:rsidRPr="009A51A2">
              <w:rPr>
                <w:rFonts w:ascii="Arial" w:eastAsia="標楷體" w:hAnsi="Arial" w:cs="Arial"/>
                <w:szCs w:val="24"/>
              </w:rPr>
              <w:t>腎臟照護衛教師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  <w:r w:rsidRPr="009A51A2">
              <w:rPr>
                <w:rFonts w:ascii="Arial" w:eastAsia="標楷體" w:hAnsi="Arial" w:cs="Arial"/>
                <w:szCs w:val="24"/>
              </w:rPr>
              <w:t>確實有</w:t>
            </w:r>
            <w:r w:rsidRPr="009A51A2">
              <w:rPr>
                <w:rFonts w:ascii="Arial" w:eastAsia="標楷體" w:hAnsi="Arial" w:cs="Arial" w:hint="eastAsia"/>
                <w:szCs w:val="24"/>
              </w:rPr>
              <w:t>參與</w:t>
            </w:r>
            <w:r w:rsidRPr="009A51A2">
              <w:rPr>
                <w:rFonts w:ascii="Arial" w:eastAsia="標楷體" w:hAnsi="Arial" w:cs="Arial"/>
                <w:szCs w:val="24"/>
              </w:rPr>
              <w:t>執行</w:t>
            </w:r>
            <w:r w:rsidRPr="009A51A2">
              <w:rPr>
                <w:rFonts w:ascii="Arial" w:eastAsia="標楷體" w:hAnsi="Arial" w:cs="Arial"/>
                <w:szCs w:val="24"/>
              </w:rPr>
              <w:t xml:space="preserve"> CKD</w:t>
            </w:r>
            <w:r w:rsidRPr="009A51A2">
              <w:rPr>
                <w:rFonts w:ascii="Arial" w:eastAsia="標楷體" w:hAnsi="Arial" w:cs="Arial"/>
                <w:szCs w:val="24"/>
              </w:rPr>
              <w:t>病患衛教工作者；不含透析室護理人員</w:t>
            </w:r>
            <w:proofErr w:type="gramStart"/>
            <w:r w:rsidRPr="009A51A2">
              <w:rPr>
                <w:rFonts w:ascii="Arial" w:eastAsia="標楷體" w:hAnsi="Arial" w:cs="Arial"/>
                <w:szCs w:val="24"/>
              </w:rPr>
              <w:t>】</w:t>
            </w:r>
            <w:proofErr w:type="gramEnd"/>
          </w:p>
          <w:p w14:paraId="03F33B9D" w14:textId="77777777" w:rsidR="00FD4BCE" w:rsidRDefault="00FD4BCE" w:rsidP="003679E8">
            <w:pPr>
              <w:adjustRightInd w:val="0"/>
              <w:snapToGrid w:val="0"/>
              <w:spacing w:line="360" w:lineRule="auto"/>
              <w:ind w:firstLineChars="190" w:firstLine="456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  <w:szCs w:val="28"/>
              </w:rPr>
              <w:t>(2)</w:t>
            </w:r>
            <w:r w:rsidRPr="009A51A2">
              <w:rPr>
                <w:rFonts w:ascii="Arial" w:eastAsia="標楷體" w:hAnsi="Arial" w:cs="Arial"/>
                <w:kern w:val="0"/>
              </w:rPr>
              <w:t>貴院具有專職</w:t>
            </w:r>
            <w:r>
              <w:rPr>
                <w:rFonts w:ascii="Arial" w:eastAsia="標楷體" w:hAnsi="Arial" w:cs="Arial" w:hint="eastAsia"/>
                <w:kern w:val="0"/>
              </w:rPr>
              <w:t>營養師：</w:t>
            </w:r>
            <w:r>
              <w:rPr>
                <w:rFonts w:ascii="Arial" w:eastAsia="標楷體" w:hAnsi="Arial" w:cs="Arial" w:hint="eastAsia"/>
                <w:kern w:val="0"/>
              </w:rPr>
              <w:sym w:font="Wingdings 2" w:char="F0A3"/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>
              <w:rPr>
                <w:rFonts w:ascii="Arial" w:eastAsia="標楷體" w:hAnsi="Arial" w:cs="Arial" w:hint="eastAsia"/>
                <w:kern w:val="0"/>
              </w:rPr>
              <w:t>有；</w:t>
            </w:r>
            <w:r>
              <w:rPr>
                <w:rFonts w:ascii="Arial" w:eastAsia="標楷體" w:hAnsi="Arial" w:cs="Arial" w:hint="eastAsia"/>
                <w:kern w:val="0"/>
              </w:rPr>
              <w:sym w:font="Wingdings 2" w:char="F0A3"/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>
              <w:rPr>
                <w:rFonts w:ascii="Arial" w:eastAsia="標楷體" w:hAnsi="Arial" w:cs="Arial" w:hint="eastAsia"/>
                <w:kern w:val="0"/>
              </w:rPr>
              <w:t>無</w:t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</w:p>
          <w:p w14:paraId="2542B487" w14:textId="77777777" w:rsidR="00FD4BCE" w:rsidRDefault="00FD4BCE" w:rsidP="003679E8">
            <w:pPr>
              <w:adjustRightInd w:val="0"/>
              <w:snapToGrid w:val="0"/>
              <w:spacing w:line="360" w:lineRule="auto"/>
              <w:ind w:firstLineChars="190" w:firstLine="456"/>
              <w:jc w:val="both"/>
              <w:rPr>
                <w:rFonts w:ascii="Arial" w:eastAsia="標楷體" w:hAnsi="Arial" w:cs="Arial"/>
                <w:color w:val="000099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  <w:szCs w:val="28"/>
              </w:rPr>
              <w:t>(3)</w:t>
            </w:r>
            <w:r w:rsidRPr="009A51A2">
              <w:rPr>
                <w:rFonts w:ascii="Arial" w:eastAsia="標楷體" w:hAnsi="Arial" w:cs="Arial"/>
                <w:kern w:val="0"/>
              </w:rPr>
              <w:t>貴院具有專職</w:t>
            </w:r>
            <w:r>
              <w:rPr>
                <w:rFonts w:ascii="Arial" w:eastAsia="標楷體" w:hAnsi="Arial" w:cs="Arial" w:hint="eastAsia"/>
                <w:kern w:val="0"/>
              </w:rPr>
              <w:t>藥師：</w:t>
            </w:r>
            <w:r>
              <w:rPr>
                <w:rFonts w:ascii="Arial" w:eastAsia="標楷體" w:hAnsi="Arial" w:cs="Arial" w:hint="eastAsia"/>
                <w:kern w:val="0"/>
              </w:rPr>
              <w:sym w:font="Wingdings 2" w:char="F0A3"/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>
              <w:rPr>
                <w:rFonts w:ascii="Arial" w:eastAsia="標楷體" w:hAnsi="Arial" w:cs="Arial" w:hint="eastAsia"/>
                <w:kern w:val="0"/>
              </w:rPr>
              <w:t>有；</w:t>
            </w:r>
            <w:r>
              <w:rPr>
                <w:rFonts w:ascii="Arial" w:eastAsia="標楷體" w:hAnsi="Arial" w:cs="Arial" w:hint="eastAsia"/>
                <w:kern w:val="0"/>
              </w:rPr>
              <w:sym w:font="Wingdings 2" w:char="F0A3"/>
            </w:r>
            <w:r>
              <w:rPr>
                <w:rFonts w:ascii="Arial" w:eastAsia="標楷體" w:hAnsi="Arial" w:cs="Arial" w:hint="eastAsia"/>
                <w:kern w:val="0"/>
              </w:rPr>
              <w:t xml:space="preserve"> </w:t>
            </w:r>
            <w:r>
              <w:rPr>
                <w:rFonts w:ascii="Arial" w:eastAsia="標楷體" w:hAnsi="Arial" w:cs="Arial" w:hint="eastAsia"/>
                <w:kern w:val="0"/>
              </w:rPr>
              <w:t>無</w:t>
            </w:r>
          </w:p>
          <w:p w14:paraId="0B146541" w14:textId="77777777" w:rsidR="00FD4BCE" w:rsidRPr="001F6D57" w:rsidRDefault="00FD4BCE" w:rsidP="003679E8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color w:val="C00000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四、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與社區基層診所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或他院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建立互助合作機制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網絡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：</w:t>
            </w:r>
            <w:r w:rsidRPr="001F6D57">
              <w:rPr>
                <w:rFonts w:ascii="Arial" w:eastAsia="標楷體" w:hAnsi="Arial" w:cs="Arial" w:hint="eastAsia"/>
                <w:color w:val="C00000"/>
                <w:kern w:val="0"/>
              </w:rPr>
              <w:t xml:space="preserve"> </w:t>
            </w:r>
          </w:p>
          <w:p w14:paraId="287D29A9" w14:textId="77777777" w:rsidR="00FD4BCE" w:rsidRPr="001F6D57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  <w:szCs w:val="24"/>
              </w:rPr>
            </w:pP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(1)</w:t>
            </w:r>
            <w:r w:rsidRPr="001F6D57">
              <w:rPr>
                <w:rFonts w:ascii="Arial" w:eastAsia="標楷體" w:hAnsi="Arial" w:cs="Arial" w:hint="eastAsia"/>
                <w:color w:val="C00000"/>
              </w:rPr>
              <w:t>有轉診窗口或執行中心、社區醫療群資訊系統等</w:t>
            </w:r>
          </w:p>
          <w:p w14:paraId="64B3F0F7" w14:textId="35CAF1B3" w:rsidR="00FD4BCE" w:rsidRPr="001F6D57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</w:rPr>
            </w:pP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(2)</w:t>
            </w:r>
            <w:r w:rsidRPr="001F6D57">
              <w:rPr>
                <w:rFonts w:ascii="Arial" w:eastAsia="標楷體" w:hAnsi="Arial" w:cs="Arial"/>
                <w:color w:val="C00000"/>
              </w:rPr>
              <w:t>接受</w:t>
            </w:r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成人</w:t>
            </w:r>
            <w:proofErr w:type="gramStart"/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健檢</w:t>
            </w:r>
            <w:r w:rsidRPr="001F6D57">
              <w:rPr>
                <w:rFonts w:ascii="Arial" w:eastAsia="標楷體" w:hAnsi="Arial" w:cs="Arial"/>
                <w:color w:val="C00000"/>
              </w:rPr>
              <w:t>篩檢</w:t>
            </w:r>
            <w:proofErr w:type="gramEnd"/>
            <w:r w:rsidRPr="001F6D57">
              <w:rPr>
                <w:rFonts w:ascii="Arial" w:eastAsia="標楷體" w:hAnsi="Arial" w:cs="Arial"/>
                <w:color w:val="C00000"/>
              </w:rPr>
              <w:t>後</w:t>
            </w:r>
            <w:r w:rsidRPr="001F6D57">
              <w:rPr>
                <w:rFonts w:ascii="Arial" w:eastAsia="標楷體" w:hAnsi="Arial" w:cs="Arial"/>
                <w:color w:val="C00000"/>
              </w:rPr>
              <w:t>eGFR</w:t>
            </w:r>
            <w:r w:rsidRPr="001F6D57">
              <w:rPr>
                <w:rFonts w:ascii="Arial" w:eastAsia="標楷體" w:hAnsi="Arial" w:cs="Arial"/>
                <w:color w:val="C00000"/>
              </w:rPr>
              <w:t>異常個案之轉</w:t>
            </w:r>
            <w:proofErr w:type="gramStart"/>
            <w:r w:rsidRPr="001F6D57">
              <w:rPr>
                <w:rFonts w:ascii="Arial" w:eastAsia="標楷體" w:hAnsi="Arial" w:cs="Arial" w:hint="eastAsia"/>
                <w:color w:val="C00000"/>
              </w:rPr>
              <w:t>介</w:t>
            </w:r>
            <w:proofErr w:type="gramEnd"/>
            <w:r w:rsidRPr="001F6D57">
              <w:rPr>
                <w:rFonts w:ascii="Arial" w:eastAsia="標楷體" w:hAnsi="Arial" w:cs="Arial" w:hint="eastAsia"/>
                <w:color w:val="C00000"/>
              </w:rPr>
              <w:t>機制</w:t>
            </w:r>
          </w:p>
          <w:p w14:paraId="663012E3" w14:textId="77777777" w:rsidR="00FD4BCE" w:rsidRPr="001F6D57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</w:rPr>
            </w:pPr>
            <w:r w:rsidRPr="001F6D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(3)</w:t>
            </w:r>
            <w:r w:rsidRPr="001F6D57">
              <w:rPr>
                <w:rFonts w:ascii="標楷體" w:eastAsia="標楷體" w:hAnsi="標楷體" w:cs="Arial" w:hint="eastAsia"/>
                <w:color w:val="C00000"/>
                <w:kern w:val="0"/>
                <w:szCs w:val="24"/>
              </w:rPr>
              <w:t>與基層或他院有建立</w:t>
            </w:r>
            <w:r w:rsidRPr="001F6D57">
              <w:rPr>
                <w:rFonts w:ascii="Arial" w:eastAsia="標楷體" w:hAnsi="Arial" w:cs="Arial" w:hint="eastAsia"/>
                <w:color w:val="C00000"/>
              </w:rPr>
              <w:t>雙向</w:t>
            </w:r>
            <w:r w:rsidRPr="001F6D57">
              <w:rPr>
                <w:rFonts w:ascii="Arial" w:eastAsia="標楷體" w:hAnsi="Arial" w:cs="Arial"/>
                <w:color w:val="C00000"/>
              </w:rPr>
              <w:t>轉</w:t>
            </w:r>
            <w:r w:rsidRPr="001F6D57">
              <w:rPr>
                <w:rFonts w:ascii="Arial" w:eastAsia="標楷體" w:hAnsi="Arial" w:cs="Arial" w:hint="eastAsia"/>
                <w:color w:val="C00000"/>
              </w:rPr>
              <w:t>診</w:t>
            </w:r>
            <w:proofErr w:type="gramStart"/>
            <w:r w:rsidRPr="001F6D57">
              <w:rPr>
                <w:rFonts w:ascii="Arial" w:eastAsia="標楷體" w:hAnsi="Arial" w:cs="Arial" w:hint="eastAsia"/>
                <w:color w:val="C00000"/>
              </w:rPr>
              <w:t>或共照及</w:t>
            </w:r>
            <w:proofErr w:type="gramEnd"/>
            <w:r w:rsidRPr="001F6D57">
              <w:rPr>
                <w:rFonts w:ascii="Arial" w:eastAsia="標楷體" w:hAnsi="Arial" w:cs="Arial" w:hint="eastAsia"/>
                <w:color w:val="C00000"/>
              </w:rPr>
              <w:t>回覆機制</w:t>
            </w:r>
          </w:p>
          <w:p w14:paraId="5D518287" w14:textId="77777777" w:rsidR="00FD4BCE" w:rsidRDefault="00FD4BCE" w:rsidP="003679E8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color w:val="C00000"/>
                <w:kern w:val="0"/>
                <w:szCs w:val="24"/>
              </w:rPr>
            </w:pPr>
          </w:p>
          <w:p w14:paraId="1B095CBF" w14:textId="77777777" w:rsidR="00FD4BCE" w:rsidRDefault="00FD4BCE" w:rsidP="003679E8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color w:val="C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五、腎臟病風險因子管理機制：</w:t>
            </w:r>
          </w:p>
          <w:p w14:paraId="5137CDD9" w14:textId="77777777" w:rsidR="00FD4BCE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000099"/>
                <w:kern w:val="0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(1)</w:t>
            </w:r>
            <w:r w:rsidRPr="00794557">
              <w:rPr>
                <w:rFonts w:ascii="Arial" w:eastAsia="標楷體" w:hAnsi="標楷體" w:cs="Arial"/>
                <w:color w:val="C00000"/>
                <w:kern w:val="0"/>
                <w:szCs w:val="24"/>
              </w:rPr>
              <w:t>落實院內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eGFR</w:t>
            </w:r>
            <w:r w:rsidRPr="00794557">
              <w:rPr>
                <w:rFonts w:ascii="Arial" w:eastAsia="標楷體" w:hAnsi="標楷體" w:cs="Arial"/>
                <w:color w:val="C00000"/>
                <w:kern w:val="0"/>
                <w:szCs w:val="24"/>
              </w:rPr>
              <w:t>異常個案之收案</w:t>
            </w: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並</w:t>
            </w:r>
            <w:r w:rsidRPr="00794557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加強風險因子</w:t>
            </w:r>
            <w:r w:rsidRPr="00794557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(</w:t>
            </w:r>
            <w:r w:rsidRPr="00794557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如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三高、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BMI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、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用藥、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腰圍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24"/>
              </w:rPr>
              <w:t>等</w:t>
            </w:r>
            <w:r w:rsidRPr="00794557"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)</w:t>
            </w:r>
            <w:r w:rsidRPr="00794557">
              <w:rPr>
                <w:rFonts w:ascii="Arial" w:eastAsia="標楷體" w:hAnsi="標楷體" w:cs="Arial"/>
                <w:color w:val="C00000"/>
                <w:kern w:val="0"/>
                <w:szCs w:val="24"/>
              </w:rPr>
              <w:t>控制</w:t>
            </w:r>
          </w:p>
          <w:p w14:paraId="64E0DC17" w14:textId="38952BA7" w:rsidR="00FD4BCE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  <w:szCs w:val="19"/>
              </w:rPr>
            </w:pP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(2)</w:t>
            </w: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對於</w:t>
            </w:r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成人</w:t>
            </w:r>
            <w:proofErr w:type="gramStart"/>
            <w:r w:rsidR="006661AA"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健檢</w:t>
            </w:r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腎功能</w:t>
            </w:r>
            <w:proofErr w:type="gramEnd"/>
            <w:r>
              <w:rPr>
                <w:rFonts w:ascii="Arial" w:eastAsia="標楷體" w:hAnsi="標楷體" w:cs="Arial" w:hint="eastAsia"/>
                <w:color w:val="C00000"/>
                <w:kern w:val="0"/>
                <w:szCs w:val="24"/>
              </w:rPr>
              <w:t>異常個案給予紀錄卡及註記機制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，</w:t>
            </w:r>
            <w:r w:rsidRPr="00794557">
              <w:rPr>
                <w:rFonts w:ascii="Arial" w:eastAsia="標楷體" w:hAnsi="Arial" w:cs="Arial"/>
                <w:color w:val="C00000"/>
                <w:kern w:val="0"/>
                <w:szCs w:val="19"/>
              </w:rPr>
              <w:t>提升民眾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病識感</w:t>
            </w:r>
          </w:p>
          <w:p w14:paraId="21684B87" w14:textId="77777777" w:rsidR="00FD4BCE" w:rsidRPr="00FC3552" w:rsidRDefault="00FD4BCE" w:rsidP="003679E8">
            <w:pPr>
              <w:tabs>
                <w:tab w:val="left" w:pos="705"/>
              </w:tabs>
              <w:spacing w:line="360" w:lineRule="auto"/>
              <w:ind w:leftChars="131" w:left="422" w:hangingChars="45" w:hanging="108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Pr="00FC3552">
              <w:rPr>
                <w:rFonts w:ascii="Arial" w:eastAsia="標楷體" w:hAnsi="Arial" w:cs="Arial"/>
              </w:rPr>
              <w:t>建立完成註記服務流程：</w:t>
            </w:r>
            <w:r>
              <w:rPr>
                <w:rFonts w:ascii="Arial" w:eastAsia="標楷體" w:hAnsi="Arial" w:cs="Arial" w:hint="eastAsia"/>
              </w:rPr>
              <w:t>發出紀錄卡人數：</w:t>
            </w:r>
            <w:r w:rsidRPr="006B05ED">
              <w:rPr>
                <w:rFonts w:ascii="Arial" w:eastAsia="標楷體" w:hAnsi="Arial" w:cs="Arial" w:hint="eastAsia"/>
                <w:u w:val="single"/>
              </w:rPr>
              <w:t xml:space="preserve">        </w:t>
            </w:r>
            <w:r>
              <w:rPr>
                <w:rFonts w:ascii="Arial" w:eastAsia="標楷體" w:hAnsi="Arial" w:cs="Arial" w:hint="eastAsia"/>
                <w:u w:val="single"/>
              </w:rPr>
              <w:t>人</w:t>
            </w:r>
            <w:r w:rsidRPr="006B05ED">
              <w:rPr>
                <w:rFonts w:ascii="Arial" w:eastAsia="標楷體" w:hAnsi="Arial" w:cs="Arial" w:hint="eastAsia"/>
                <w:u w:val="single"/>
              </w:rPr>
              <w:t xml:space="preserve"> </w:t>
            </w:r>
          </w:p>
          <w:p w14:paraId="39264678" w14:textId="77777777" w:rsidR="00FD4BCE" w:rsidRPr="00D515FE" w:rsidRDefault="00FD4BCE" w:rsidP="003679E8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color w:val="C00000"/>
                <w:kern w:val="0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(3)</w:t>
            </w:r>
            <w:r>
              <w:rPr>
                <w:rFonts w:ascii="Arial" w:eastAsia="標楷體" w:hAnsi="Arial" w:cs="Arial" w:hint="eastAsia"/>
                <w:color w:val="C00000"/>
                <w:kern w:val="0"/>
                <w:szCs w:val="24"/>
              </w:rPr>
              <w:t>對於有腎臟病風險因子之個案納入照護流程</w:t>
            </w:r>
          </w:p>
          <w:p w14:paraId="0C6A4DED" w14:textId="77777777" w:rsidR="00FD4BCE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color w:val="C00000"/>
                <w:szCs w:val="24"/>
              </w:rPr>
            </w:pPr>
          </w:p>
          <w:p w14:paraId="653C38E3" w14:textId="77777777" w:rsidR="00FD4BCE" w:rsidRPr="00AA1AF5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color w:val="C00000"/>
                <w:szCs w:val="24"/>
              </w:rPr>
            </w:pPr>
          </w:p>
          <w:p w14:paraId="525F5AB8" w14:textId="77777777" w:rsidR="00FD4BCE" w:rsidRPr="006C4935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color w:val="C00000"/>
                <w:szCs w:val="24"/>
              </w:rPr>
            </w:pPr>
            <w:proofErr w:type="gramStart"/>
            <w:r w:rsidRPr="006C4935">
              <w:rPr>
                <w:rFonts w:ascii="Arial" w:eastAsia="標楷體" w:hAnsi="Arial" w:cs="Arial" w:hint="eastAsia"/>
                <w:color w:val="C00000"/>
                <w:szCs w:val="24"/>
              </w:rPr>
              <w:t>註</w:t>
            </w:r>
            <w:proofErr w:type="gramEnd"/>
            <w:r w:rsidRPr="006C4935">
              <w:rPr>
                <w:rFonts w:ascii="Arial" w:eastAsia="標楷體" w:hAnsi="Arial" w:cs="Arial" w:hint="eastAsia"/>
                <w:color w:val="C00000"/>
                <w:szCs w:val="24"/>
              </w:rPr>
              <w:t xml:space="preserve">: </w:t>
            </w:r>
            <w:r w:rsidRPr="006C4935">
              <w:rPr>
                <w:rFonts w:ascii="Arial" w:eastAsia="標楷體" w:hAnsi="Arial" w:cs="Arial" w:hint="eastAsia"/>
                <w:color w:val="C00000"/>
                <w:szCs w:val="24"/>
              </w:rPr>
              <w:t>第四項及第五項包括流程機制、改善計畫</w:t>
            </w:r>
          </w:p>
          <w:p w14:paraId="2F282128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</w:p>
        </w:tc>
      </w:tr>
      <w:tr w:rsidR="00FD4BCE" w:rsidRPr="009A51A2" w14:paraId="4985DD17" w14:textId="77777777" w:rsidTr="003679E8">
        <w:trPr>
          <w:trHeight w:val="2388"/>
        </w:trPr>
        <w:tc>
          <w:tcPr>
            <w:tcW w:w="8784" w:type="dxa"/>
          </w:tcPr>
          <w:p w14:paraId="01A07DAC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Cs w:val="28"/>
              </w:rPr>
              <w:t>六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、照護品質</w:t>
            </w:r>
          </w:p>
          <w:p w14:paraId="0501E3B7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</w:p>
          <w:p w14:paraId="348987BF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(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28"/>
              </w:rPr>
              <w:t>一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  <w:r w:rsidRPr="009A51A2">
              <w:rPr>
                <w:rFonts w:ascii="Arial" w:eastAsia="標楷體" w:hAnsi="Arial" w:cs="Arial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病人每年接受營養評估及衛教完成率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：</w:t>
            </w:r>
          </w:p>
          <w:p w14:paraId="1B298C6E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完成率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=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完成年度營養衛教人數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÷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年度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CKD stage3b~5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收案病人數</w:t>
            </w:r>
          </w:p>
          <w:p w14:paraId="23FD0A94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分母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：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當年度該院所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CKD stage3b~5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收案之所有病人</w:t>
            </w:r>
          </w:p>
          <w:p w14:paraId="3D8B8AD9" w14:textId="77777777" w:rsidR="00FD4BCE" w:rsidRPr="009A51A2" w:rsidRDefault="00FD4BCE" w:rsidP="003679E8">
            <w:pPr>
              <w:adjustRightInd w:val="0"/>
              <w:snapToGrid w:val="0"/>
              <w:spacing w:beforeLines="25" w:before="90"/>
              <w:ind w:leftChars="190" w:left="1164" w:hangingChars="295" w:hanging="708"/>
              <w:jc w:val="both"/>
              <w:rPr>
                <w:rFonts w:ascii="Arial" w:eastAsia="標楷體" w:hAnsi="Arial" w:cs="Arial"/>
                <w:kern w:val="0"/>
                <w:szCs w:val="24"/>
                <w:vertAlign w:val="subscript"/>
              </w:rPr>
            </w:pPr>
            <w:r w:rsidRPr="009A51A2">
              <w:rPr>
                <w:rFonts w:ascii="Arial" w:eastAsia="標楷體" w:hAnsi="Arial" w:cs="Arial"/>
                <w:kern w:val="0"/>
                <w:szCs w:val="24"/>
              </w:rPr>
              <w:t>分子</w:t>
            </w:r>
            <w:r w:rsidRPr="009A51A2">
              <w:rPr>
                <w:rFonts w:ascii="Arial" w:eastAsia="標楷體" w:hAnsi="Arial" w:cs="Arial" w:hint="eastAsia"/>
                <w:kern w:val="0"/>
                <w:szCs w:val="24"/>
              </w:rPr>
              <w:t>：</w:t>
            </w:r>
            <w:r w:rsidRPr="009A51A2">
              <w:rPr>
                <w:rFonts w:ascii="Arial" w:eastAsia="標楷體" w:hAnsi="Arial" w:cs="Arial"/>
                <w:kern w:val="0"/>
                <w:szCs w:val="24"/>
              </w:rPr>
              <w:t>符合上述分母條件之病人當中，於當年度該院所完成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 xml:space="preserve"> </w:t>
            </w:r>
            <w:r w:rsidRPr="00430715">
              <w:rPr>
                <w:rFonts w:ascii="Arial" w:eastAsia="標楷體" w:hAnsi="Arial" w:cs="Arial"/>
                <w:szCs w:val="24"/>
              </w:rPr>
              <w:t>≥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430715">
              <w:rPr>
                <w:rFonts w:ascii="Arial" w:eastAsia="標楷體" w:hAnsi="Arial" w:cs="Arial"/>
                <w:szCs w:val="24"/>
              </w:rPr>
              <w:t>2</w:t>
            </w:r>
            <w:r w:rsidRPr="00430715">
              <w:rPr>
                <w:rFonts w:ascii="Arial" w:eastAsia="標楷體" w:hAnsi="Arial" w:cs="Arial"/>
                <w:szCs w:val="24"/>
              </w:rPr>
              <w:t>次營養評估及衛教條件之人數</w:t>
            </w:r>
          </w:p>
          <w:p w14:paraId="2D5A7612" w14:textId="77777777" w:rsidR="00FD4BCE" w:rsidRPr="009A51A2" w:rsidRDefault="00FD4BCE" w:rsidP="003679E8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Arial" w:eastAsia="標楷體" w:hAnsi="Arial" w:cs="Arial"/>
                <w:kern w:val="0"/>
                <w:szCs w:val="28"/>
                <w:u w:val="single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1. 1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日至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12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31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br/>
              <w:t xml:space="preserve">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完成營養衛教人數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÷CKD stage3b~5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收案病人數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人；比例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%</w:t>
            </w:r>
          </w:p>
          <w:p w14:paraId="02705A6C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2. 1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日至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6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30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</w:t>
            </w:r>
          </w:p>
          <w:p w14:paraId="2B499875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  <w:u w:val="single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完成營養衛教人數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÷CKD stage3b~5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收案病人數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人；比例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%</w:t>
            </w:r>
          </w:p>
          <w:p w14:paraId="416A9553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  <w:u w:val="single"/>
              </w:rPr>
            </w:pPr>
          </w:p>
          <w:p w14:paraId="30EF734F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(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二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進入透析之收案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CKD stage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 xml:space="preserve">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5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病患照護品質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：</w:t>
            </w:r>
          </w:p>
          <w:p w14:paraId="6D277596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</w:p>
          <w:p w14:paraId="1DD6FE2B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1. 1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日至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12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31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</w:t>
            </w:r>
          </w:p>
          <w:p w14:paraId="5BE18911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(1)Stage 5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病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進入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ESRD(HD+PD+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移植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而結案總人數：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</w:p>
          <w:p w14:paraId="76543C05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lastRenderedPageBreak/>
              <w:t xml:space="preserve">  (2)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沒有使用暫時性導管透析的人數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人；比例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%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</w:t>
            </w:r>
          </w:p>
          <w:p w14:paraId="188F8CC5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(3)CKD stage5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病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人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直接接受腎臟移植或進入透析半年內轉歸腎臟移植人數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</w:p>
          <w:p w14:paraId="56182C45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  <w:u w:val="single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人；有轉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28"/>
              </w:rPr>
              <w:t>介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28"/>
              </w:rPr>
              <w:t>腎臟移植門診配對，但未成功進行腎臟移植人數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</w:p>
          <w:p w14:paraId="78673093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  <w:u w:val="single"/>
              </w:rPr>
            </w:pPr>
          </w:p>
          <w:p w14:paraId="29BF6B9E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  <w:u w:val="single"/>
              </w:rPr>
            </w:pPr>
          </w:p>
          <w:p w14:paraId="2F905BC0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>2.1</w:t>
            </w:r>
            <w:r>
              <w:rPr>
                <w:rFonts w:ascii="Arial" w:eastAsia="標楷體" w:hAnsi="Arial" w:cs="Arial" w:hint="eastAsia"/>
                <w:kern w:val="0"/>
                <w:szCs w:val="28"/>
              </w:rPr>
              <w:t>11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年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1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日至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6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月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30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日</w:t>
            </w:r>
          </w:p>
          <w:p w14:paraId="501C95F0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(1)Stage 5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病患進入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ESRD (HD+PD+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移植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而結案總人數：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</w:p>
          <w:p w14:paraId="73B0F313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  <w:u w:val="single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(2)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沒有使用暫時性導管透析的人數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人；比例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 %</w:t>
            </w:r>
          </w:p>
          <w:p w14:paraId="666A0667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(</w:t>
            </w:r>
            <w:r w:rsidRPr="009A51A2">
              <w:rPr>
                <w:rFonts w:ascii="Arial" w:eastAsia="標楷體" w:hAnsi="Arial" w:cs="Arial" w:hint="eastAsia"/>
                <w:kern w:val="0"/>
                <w:szCs w:val="28"/>
              </w:rPr>
              <w:t>3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)CKD stage 5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病患直接接受腎臟移植或進入透析半年內轉歸腎臟移植人數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</w:p>
          <w:p w14:paraId="0C8489D8" w14:textId="77777777" w:rsidR="00FD4BCE" w:rsidRPr="009A51A2" w:rsidRDefault="00FD4BCE" w:rsidP="003679E8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kern w:val="0"/>
                <w:szCs w:val="28"/>
                <w:u w:val="single"/>
              </w:rPr>
            </w:pPr>
            <w:r w:rsidRPr="009A51A2">
              <w:rPr>
                <w:rFonts w:ascii="Arial" w:eastAsia="標楷體" w:hAnsi="Arial" w:cs="Arial"/>
                <w:kern w:val="0"/>
                <w:szCs w:val="28"/>
              </w:rPr>
              <w:t xml:space="preserve">    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人；有轉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28"/>
              </w:rPr>
              <w:t>介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28"/>
              </w:rPr>
              <w:t>腎臟移植門診配對，但未成功進行腎臟移植人數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:</w:t>
            </w:r>
            <w:r w:rsidRPr="009A51A2">
              <w:rPr>
                <w:rFonts w:ascii="Arial" w:eastAsia="標楷體" w:hAnsi="Arial" w:cs="Arial"/>
                <w:kern w:val="0"/>
                <w:szCs w:val="28"/>
                <w:u w:val="single"/>
              </w:rPr>
              <w:t xml:space="preserve">     </w:t>
            </w:r>
            <w:r w:rsidRPr="009A51A2">
              <w:rPr>
                <w:rFonts w:ascii="Arial" w:eastAsia="標楷體" w:hAnsi="Arial" w:cs="Arial"/>
                <w:kern w:val="0"/>
                <w:szCs w:val="28"/>
              </w:rPr>
              <w:t>人</w:t>
            </w:r>
          </w:p>
          <w:p w14:paraId="53A8D093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</w:p>
          <w:p w14:paraId="0E567E95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</w:p>
          <w:p w14:paraId="2742D22D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28"/>
              </w:rPr>
            </w:pPr>
          </w:p>
        </w:tc>
      </w:tr>
    </w:tbl>
    <w:p w14:paraId="2F7FA5E8" w14:textId="77777777" w:rsidR="00FD4BCE" w:rsidRPr="009A51A2" w:rsidRDefault="00FD4BCE" w:rsidP="00FD4BCE">
      <w:pPr>
        <w:widowControl/>
        <w:rPr>
          <w:rFonts w:ascii="Arial" w:eastAsia="標楷體" w:hAnsi="Arial" w:cs="Arial"/>
          <w:b/>
          <w:kern w:val="0"/>
          <w:sz w:val="32"/>
          <w:szCs w:val="32"/>
        </w:rPr>
      </w:pPr>
      <w:r w:rsidRPr="009A51A2">
        <w:rPr>
          <w:rFonts w:ascii="Arial" w:eastAsia="標楷體" w:hAnsi="Arial" w:cs="Arial"/>
          <w:b/>
          <w:kern w:val="0"/>
          <w:sz w:val="32"/>
          <w:szCs w:val="32"/>
        </w:rPr>
        <w:lastRenderedPageBreak/>
        <w:br w:type="page"/>
      </w:r>
    </w:p>
    <w:p w14:paraId="4F0C73FF" w14:textId="77777777" w:rsidR="00FD4BCE" w:rsidRPr="009A51A2" w:rsidRDefault="00FD4BCE" w:rsidP="00FD4BCE">
      <w:pPr>
        <w:adjustRightInd w:val="0"/>
        <w:snapToGrid w:val="0"/>
        <w:ind w:right="332"/>
        <w:rPr>
          <w:rFonts w:ascii="Arial" w:hAnsi="Arial" w:cs="Arial"/>
          <w:b/>
          <w:sz w:val="32"/>
        </w:rPr>
      </w:pPr>
      <w:r w:rsidRPr="009A51A2">
        <w:rPr>
          <w:rFonts w:ascii="Arial" w:eastAsia="標楷體" w:hAnsi="Arial" w:cs="Arial"/>
          <w:b/>
          <w:kern w:val="0"/>
          <w:sz w:val="32"/>
          <w:szCs w:val="32"/>
        </w:rPr>
        <w:lastRenderedPageBreak/>
        <w:t>附件二</w:t>
      </w:r>
      <w:r w:rsidRPr="009A51A2">
        <w:rPr>
          <w:rFonts w:ascii="Arial" w:hAnsi="Arial" w:cs="Arial"/>
          <w:b/>
          <w:sz w:val="32"/>
        </w:rPr>
        <w:t xml:space="preserve">          </w:t>
      </w:r>
      <w:r w:rsidRPr="009A51A2">
        <w:rPr>
          <w:rFonts w:ascii="Arial" w:eastAsia="標楷體" w:hAnsi="Arial" w:cs="Arial"/>
          <w:b/>
          <w:kern w:val="0"/>
          <w:sz w:val="32"/>
        </w:rPr>
        <w:t>臨床實踐</w:t>
      </w:r>
      <w:r w:rsidRPr="009A51A2">
        <w:rPr>
          <w:rFonts w:ascii="Arial" w:eastAsia="標楷體" w:hAnsi="Arial" w:cs="Arial"/>
          <w:b/>
          <w:kern w:val="0"/>
          <w:sz w:val="32"/>
        </w:rPr>
        <w:t>SDM</w:t>
      </w:r>
      <w:r w:rsidRPr="009A51A2">
        <w:rPr>
          <w:rFonts w:ascii="Arial" w:eastAsia="標楷體" w:hAnsi="Arial" w:cs="Arial"/>
          <w:b/>
          <w:kern w:val="0"/>
          <w:sz w:val="32"/>
        </w:rPr>
        <w:t>情形</w:t>
      </w:r>
    </w:p>
    <w:p w14:paraId="2BCAD8C0" w14:textId="77777777" w:rsidR="00FD4BCE" w:rsidRPr="009A51A2" w:rsidRDefault="00FD4BCE" w:rsidP="00FD4BCE">
      <w:pPr>
        <w:adjustRightInd w:val="0"/>
        <w:snapToGrid w:val="0"/>
        <w:ind w:right="55"/>
        <w:jc w:val="center"/>
        <w:rPr>
          <w:rFonts w:ascii="Arial" w:eastAsia="標楷體" w:hAnsi="Arial" w:cs="Arial"/>
          <w:sz w:val="22"/>
        </w:rPr>
      </w:pPr>
      <w:r w:rsidRPr="009A51A2">
        <w:rPr>
          <w:rFonts w:ascii="Arial" w:eastAsia="標楷體" w:hAnsi="Arial" w:cs="Arial"/>
          <w:sz w:val="22"/>
        </w:rPr>
        <w:t>(</w:t>
      </w:r>
      <w:r w:rsidRPr="009A51A2">
        <w:rPr>
          <w:rFonts w:ascii="Arial" w:eastAsia="標楷體" w:hAnsi="Arial" w:cs="Arial"/>
          <w:sz w:val="22"/>
        </w:rPr>
        <w:t>請機構自行填寫，並附佐證資料</w:t>
      </w:r>
      <w:r w:rsidRPr="009A51A2">
        <w:rPr>
          <w:rFonts w:ascii="Arial" w:eastAsia="標楷體" w:hAnsi="Arial" w:cs="Arial"/>
          <w:sz w:val="22"/>
        </w:rPr>
        <w:t>)</w:t>
      </w:r>
    </w:p>
    <w:p w14:paraId="1FEA12CC" w14:textId="77777777" w:rsidR="00FD4BCE" w:rsidRPr="009A51A2" w:rsidRDefault="00FD4BCE" w:rsidP="00FD4BCE">
      <w:pPr>
        <w:adjustRightInd w:val="0"/>
        <w:snapToGrid w:val="0"/>
        <w:ind w:right="332"/>
        <w:jc w:val="center"/>
        <w:rPr>
          <w:rFonts w:ascii="Arial" w:eastAsia="標楷體" w:hAnsi="Arial" w:cs="Arial"/>
          <w:sz w:val="22"/>
        </w:rPr>
      </w:pPr>
      <w:r w:rsidRPr="009A51A2">
        <w:rPr>
          <w:rFonts w:ascii="Arial" w:eastAsia="標楷體" w:hAnsi="Arial" w:cs="Arial"/>
        </w:rPr>
        <w:t>(</w:t>
      </w:r>
      <w:r w:rsidRPr="009A51A2">
        <w:rPr>
          <w:rFonts w:ascii="Arial" w:eastAsia="標楷體" w:hAnsi="Arial" w:cs="Arial"/>
        </w:rPr>
        <w:t>參</w:t>
      </w:r>
      <w:r w:rsidRPr="009A51A2">
        <w:rPr>
          <w:rFonts w:ascii="Arial" w:eastAsia="標楷體" w:hAnsi="Arial" w:cs="Arial" w:hint="eastAsia"/>
        </w:rPr>
        <w:t>照</w:t>
      </w:r>
      <w:r w:rsidRPr="009A51A2"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 w:hint="eastAsia"/>
        </w:rPr>
        <w:t>1</w:t>
      </w:r>
      <w:r w:rsidRPr="009A51A2">
        <w:rPr>
          <w:rFonts w:ascii="Arial" w:eastAsia="標楷體" w:hAnsi="Arial" w:cs="Arial"/>
        </w:rPr>
        <w:t>0</w:t>
      </w:r>
      <w:r w:rsidRPr="009A51A2">
        <w:rPr>
          <w:rFonts w:ascii="Arial" w:eastAsia="標楷體" w:hAnsi="Arial" w:cs="Arial" w:hint="eastAsia"/>
        </w:rPr>
        <w:t>年</w:t>
      </w:r>
      <w:proofErr w:type="gramStart"/>
      <w:r w:rsidRPr="009A51A2">
        <w:rPr>
          <w:rFonts w:ascii="Arial" w:eastAsia="標楷體" w:hAnsi="Arial" w:cs="Arial"/>
        </w:rPr>
        <w:t>醫</w:t>
      </w:r>
      <w:proofErr w:type="gramEnd"/>
      <w:r w:rsidRPr="009A51A2">
        <w:rPr>
          <w:rFonts w:ascii="Arial" w:eastAsia="標楷體" w:hAnsi="Arial" w:cs="Arial"/>
        </w:rPr>
        <w:t>策會</w:t>
      </w:r>
      <w:r>
        <w:rPr>
          <w:rFonts w:ascii="Arial" w:eastAsia="標楷體" w:hAnsi="Arial" w:cs="Arial" w:hint="eastAsia"/>
        </w:rPr>
        <w:t>疾病認證</w:t>
      </w:r>
      <w:r w:rsidRPr="009A51A2">
        <w:rPr>
          <w:rFonts w:ascii="Arial" w:eastAsia="標楷體" w:hAnsi="Arial" w:cs="Arial" w:hint="eastAsia"/>
        </w:rPr>
        <w:t>SDM</w:t>
      </w:r>
      <w:r w:rsidRPr="009A51A2">
        <w:rPr>
          <w:rFonts w:ascii="Arial" w:eastAsia="標楷體" w:hAnsi="Arial" w:cs="Arial" w:hint="eastAsia"/>
        </w:rPr>
        <w:t>實踐</w:t>
      </w:r>
      <w:r>
        <w:rPr>
          <w:rFonts w:ascii="Arial" w:eastAsia="標楷體" w:hAnsi="Arial" w:cs="Arial" w:hint="eastAsia"/>
        </w:rPr>
        <w:t>執行</w:t>
      </w:r>
      <w:r w:rsidRPr="009A51A2">
        <w:rPr>
          <w:rFonts w:ascii="Arial" w:eastAsia="標楷體" w:hAnsi="Arial" w:cs="Arial" w:hint="eastAsia"/>
        </w:rPr>
        <w:t>工作項目</w:t>
      </w:r>
      <w:r w:rsidRPr="009A51A2">
        <w:rPr>
          <w:rFonts w:ascii="Arial" w:eastAsia="標楷體" w:hAnsi="Arial" w:cs="Arial"/>
        </w:rPr>
        <w:t>)</w:t>
      </w:r>
    </w:p>
    <w:p w14:paraId="71DFD5CD" w14:textId="77777777" w:rsidR="00FD4BCE" w:rsidRPr="009A51A2" w:rsidRDefault="00FD4BCE" w:rsidP="00FD4BCE">
      <w:pPr>
        <w:adjustRightInd w:val="0"/>
        <w:snapToGrid w:val="0"/>
        <w:ind w:right="332"/>
        <w:jc w:val="center"/>
        <w:rPr>
          <w:rFonts w:ascii="Arial" w:eastAsia="標楷體" w:hAnsi="Arial" w:cs="Arial"/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D4BCE" w:rsidRPr="009A51A2" w14:paraId="39673CD3" w14:textId="77777777" w:rsidTr="003679E8">
        <w:trPr>
          <w:trHeight w:val="6936"/>
        </w:trPr>
        <w:tc>
          <w:tcPr>
            <w:tcW w:w="9209" w:type="dxa"/>
            <w:shd w:val="clear" w:color="auto" w:fill="auto"/>
          </w:tcPr>
          <w:p w14:paraId="331A146E" w14:textId="77777777" w:rsidR="00FD4BCE" w:rsidRPr="006110DB" w:rsidRDefault="00FD4BCE" w:rsidP="003679E8">
            <w:pPr>
              <w:autoSpaceDE w:val="0"/>
              <w:autoSpaceDN w:val="0"/>
              <w:adjustRightInd w:val="0"/>
              <w:snapToGrid w:val="0"/>
              <w:spacing w:beforeLines="50" w:before="180" w:line="360" w:lineRule="auto"/>
              <w:ind w:left="456" w:hangingChars="190" w:hanging="456"/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</w:pP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一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>、</w:t>
            </w: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即時與有效的向病人家屬傳達病情與治療計畫，包含所獲得之醫療照護、相關資源及諮詢管道，協助病人及家屬獲取相關資訊。</w:t>
            </w:r>
          </w:p>
          <w:p w14:paraId="0A8E9CA7" w14:textId="77777777" w:rsidR="00FD4BCE" w:rsidRPr="006110DB" w:rsidRDefault="00FD4BCE" w:rsidP="003679E8">
            <w:pPr>
              <w:autoSpaceDE w:val="0"/>
              <w:autoSpaceDN w:val="0"/>
              <w:adjustRightInd w:val="0"/>
              <w:snapToGrid w:val="0"/>
              <w:spacing w:beforeLines="50" w:before="180" w:line="360" w:lineRule="auto"/>
              <w:ind w:left="456" w:hangingChars="190" w:hanging="456"/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</w:pP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二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>、</w:t>
            </w: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制訂政策及指引，推動病人、家屬積極參與醫療共享決策之過程</w:t>
            </w: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(Shared Decision Making)</w:t>
            </w: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。醫療團隊應主動提供疾病、處置方案和可能的選擇等進一步資訊，鼓勵病人及家屬參與醫療決策討論，並尊重其決定、建立</w:t>
            </w:r>
            <w:proofErr w:type="gramStart"/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醫</w:t>
            </w:r>
            <w:proofErr w:type="gramEnd"/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病共識，維護其醫療自主權。</w:t>
            </w:r>
          </w:p>
          <w:p w14:paraId="1C1C5A3C" w14:textId="77777777" w:rsidR="00FD4BCE" w:rsidRPr="006110DB" w:rsidRDefault="00FD4BCE" w:rsidP="003679E8">
            <w:pPr>
              <w:autoSpaceDE w:val="0"/>
              <w:autoSpaceDN w:val="0"/>
              <w:adjustRightInd w:val="0"/>
              <w:snapToGrid w:val="0"/>
              <w:spacing w:beforeLines="50" w:before="180" w:line="360" w:lineRule="auto"/>
              <w:ind w:left="456" w:hangingChars="190" w:hanging="456"/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</w:pP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三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  <w:lang w:val="zh-TW"/>
              </w:rPr>
              <w:t>、</w:t>
            </w:r>
            <w:r w:rsidRPr="006110DB">
              <w:rPr>
                <w:rFonts w:ascii="Arial" w:eastAsia="標楷體" w:hAnsi="Arial" w:cs="Arial"/>
                <w:color w:val="000000"/>
                <w:kern w:val="0"/>
                <w:szCs w:val="24"/>
                <w:lang w:val="zh-TW"/>
              </w:rPr>
              <w:t>對於病人及家屬參與醫療照護過程與決策，有具體成效。</w:t>
            </w:r>
          </w:p>
          <w:p w14:paraId="06BE5FAE" w14:textId="77777777" w:rsidR="00FD4BCE" w:rsidRPr="009A51A2" w:rsidRDefault="00FD4BCE" w:rsidP="003679E8">
            <w:pPr>
              <w:adjustRightInd w:val="0"/>
              <w:snapToGrid w:val="0"/>
              <w:spacing w:line="380" w:lineRule="exact"/>
              <w:rPr>
                <w:rFonts w:ascii="Arial" w:hAnsi="Arial" w:cs="Arial"/>
              </w:rPr>
            </w:pPr>
          </w:p>
          <w:p w14:paraId="50694C4F" w14:textId="77777777" w:rsidR="00FD4BCE" w:rsidRPr="009A51A2" w:rsidRDefault="00FD4BCE" w:rsidP="003679E8">
            <w:pPr>
              <w:adjustRightInd w:val="0"/>
              <w:snapToGrid w:val="0"/>
              <w:spacing w:line="380" w:lineRule="exact"/>
              <w:rPr>
                <w:rFonts w:ascii="Arial" w:hAnsi="Arial" w:cs="Arial"/>
              </w:rPr>
            </w:pPr>
          </w:p>
          <w:p w14:paraId="72A15215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1D6D23C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94C2323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8ECB94E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C8D92AB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6E407FD6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B752D27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952071D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AE7A41F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3902922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6C86B82B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07543A04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542709D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0E7039D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98269F0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B26F619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0BC1C16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6B8E4D55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D39B1CF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</w:tbl>
    <w:p w14:paraId="48953056" w14:textId="77777777" w:rsidR="00FD4BCE" w:rsidRPr="009A51A2" w:rsidRDefault="00FD4BCE" w:rsidP="00FD4BCE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9A51A2">
        <w:rPr>
          <w:rFonts w:ascii="Arial" w:eastAsia="標楷體" w:hAnsi="Arial" w:cs="Arial"/>
        </w:rPr>
        <w:t>（篇幅不足，請自行複製）</w:t>
      </w:r>
    </w:p>
    <w:p w14:paraId="1E6C2A3C" w14:textId="77777777" w:rsidR="00FD4BCE" w:rsidRPr="009A51A2" w:rsidRDefault="00FD4BCE" w:rsidP="00FD4BCE">
      <w:pPr>
        <w:adjustRightInd w:val="0"/>
        <w:snapToGrid w:val="0"/>
        <w:ind w:leftChars="-2" w:left="-1" w:hanging="4"/>
        <w:rPr>
          <w:rFonts w:ascii="Arial" w:eastAsia="標楷體" w:hAnsi="Arial" w:cs="Arial"/>
          <w:b/>
          <w:kern w:val="0"/>
          <w:sz w:val="32"/>
          <w:szCs w:val="32"/>
        </w:rPr>
      </w:pPr>
    </w:p>
    <w:p w14:paraId="369D1537" w14:textId="77777777" w:rsidR="00FD4BCE" w:rsidRPr="009A51A2" w:rsidRDefault="00FD4BCE" w:rsidP="00FD4BCE">
      <w:pPr>
        <w:widowControl/>
        <w:rPr>
          <w:rFonts w:ascii="Arial" w:eastAsia="標楷體" w:hAnsi="Arial" w:cs="Arial"/>
          <w:b/>
          <w:kern w:val="0"/>
          <w:sz w:val="32"/>
          <w:szCs w:val="32"/>
        </w:rPr>
      </w:pPr>
      <w:r w:rsidRPr="009A51A2">
        <w:rPr>
          <w:rFonts w:ascii="Arial" w:eastAsia="標楷體" w:hAnsi="Arial" w:cs="Arial"/>
          <w:b/>
          <w:kern w:val="0"/>
          <w:sz w:val="32"/>
          <w:szCs w:val="32"/>
        </w:rPr>
        <w:br w:type="page"/>
      </w:r>
    </w:p>
    <w:p w14:paraId="4343BB84" w14:textId="77777777" w:rsidR="00FD4BCE" w:rsidRPr="009A51A2" w:rsidRDefault="00FD4BCE" w:rsidP="00FD4BCE">
      <w:pPr>
        <w:adjustRightInd w:val="0"/>
        <w:snapToGrid w:val="0"/>
        <w:ind w:leftChars="-2" w:left="-1" w:hanging="4"/>
        <w:rPr>
          <w:rFonts w:ascii="Arial" w:eastAsia="標楷體" w:hAnsi="Arial" w:cs="Arial"/>
          <w:b/>
          <w:kern w:val="0"/>
          <w:sz w:val="32"/>
          <w:szCs w:val="32"/>
        </w:rPr>
      </w:pPr>
      <w:r w:rsidRPr="009A51A2">
        <w:rPr>
          <w:rFonts w:ascii="Arial" w:eastAsia="標楷體" w:hAnsi="Arial" w:cs="Arial"/>
          <w:b/>
          <w:kern w:val="0"/>
          <w:sz w:val="32"/>
          <w:szCs w:val="32"/>
        </w:rPr>
        <w:lastRenderedPageBreak/>
        <w:t>附件三</w:t>
      </w:r>
      <w:r w:rsidRPr="009A51A2">
        <w:rPr>
          <w:rFonts w:ascii="Arial" w:eastAsia="標楷體" w:hAnsi="Arial" w:cs="Arial"/>
          <w:b/>
          <w:kern w:val="0"/>
          <w:sz w:val="32"/>
          <w:szCs w:val="32"/>
        </w:rPr>
        <w:t xml:space="preserve">     </w:t>
      </w:r>
      <w:r w:rsidRPr="009A51A2">
        <w:rPr>
          <w:rFonts w:ascii="Arial" w:eastAsia="標楷體" w:hAnsi="Arial" w:cs="Arial"/>
          <w:b/>
          <w:sz w:val="32"/>
          <w:szCs w:val="32"/>
        </w:rPr>
        <w:t>民眾</w:t>
      </w:r>
      <w:proofErr w:type="gramStart"/>
      <w:r w:rsidRPr="009A51A2">
        <w:rPr>
          <w:rFonts w:ascii="Arial" w:eastAsia="標楷體" w:hAnsi="Arial" w:cs="Arial"/>
          <w:b/>
          <w:kern w:val="0"/>
          <w:sz w:val="32"/>
          <w:szCs w:val="32"/>
        </w:rPr>
        <w:t>健康識能</w:t>
      </w:r>
      <w:proofErr w:type="gramEnd"/>
      <w:r w:rsidRPr="009A51A2">
        <w:rPr>
          <w:rFonts w:ascii="Arial" w:eastAsia="標楷體" w:hAnsi="Arial" w:cs="Arial"/>
          <w:b/>
          <w:kern w:val="0"/>
          <w:sz w:val="32"/>
          <w:szCs w:val="32"/>
        </w:rPr>
        <w:t>推廣活動辦理情形</w:t>
      </w:r>
    </w:p>
    <w:p w14:paraId="187D9D4F" w14:textId="77777777" w:rsidR="00FD4BCE" w:rsidRPr="009A51A2" w:rsidRDefault="00FD4BCE" w:rsidP="00FD4BCE">
      <w:pPr>
        <w:adjustRightInd w:val="0"/>
        <w:snapToGrid w:val="0"/>
        <w:ind w:right="55"/>
        <w:jc w:val="center"/>
        <w:rPr>
          <w:rFonts w:ascii="Arial" w:eastAsia="標楷體" w:hAnsi="Arial" w:cs="Arial"/>
          <w:sz w:val="22"/>
        </w:rPr>
      </w:pPr>
      <w:r w:rsidRPr="009A51A2">
        <w:rPr>
          <w:rFonts w:ascii="Arial" w:eastAsia="標楷體" w:hAnsi="Arial" w:cs="Arial"/>
          <w:sz w:val="22"/>
        </w:rPr>
        <w:t>(</w:t>
      </w:r>
      <w:r w:rsidRPr="009A51A2">
        <w:rPr>
          <w:rFonts w:ascii="Arial" w:eastAsia="標楷體" w:hAnsi="Arial" w:cs="Arial"/>
          <w:sz w:val="22"/>
        </w:rPr>
        <w:t>請機構自行填寫，並附佐證資料</w:t>
      </w:r>
      <w:r w:rsidRPr="009A51A2">
        <w:rPr>
          <w:rFonts w:ascii="Arial" w:eastAsia="標楷體" w:hAnsi="Arial" w:cs="Arial"/>
          <w:sz w:val="22"/>
        </w:rPr>
        <w:t>)</w:t>
      </w:r>
    </w:p>
    <w:p w14:paraId="260897D3" w14:textId="77777777" w:rsidR="00FD4BCE" w:rsidRPr="009A51A2" w:rsidRDefault="00FD4BCE" w:rsidP="00FD4BCE">
      <w:pPr>
        <w:adjustRightInd w:val="0"/>
        <w:snapToGrid w:val="0"/>
        <w:ind w:right="332"/>
        <w:jc w:val="center"/>
        <w:rPr>
          <w:rFonts w:ascii="Arial" w:eastAsia="標楷體" w:hAnsi="Arial" w:cs="Arial"/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D4BCE" w:rsidRPr="009A51A2" w14:paraId="30D3DB77" w14:textId="77777777" w:rsidTr="003679E8">
        <w:trPr>
          <w:trHeight w:val="6936"/>
        </w:trPr>
        <w:tc>
          <w:tcPr>
            <w:tcW w:w="9209" w:type="dxa"/>
            <w:shd w:val="clear" w:color="auto" w:fill="auto"/>
          </w:tcPr>
          <w:p w14:paraId="32B52F01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19"/>
              </w:rPr>
            </w:pPr>
            <w:proofErr w:type="gramStart"/>
            <w:r w:rsidRPr="009A51A2">
              <w:rPr>
                <w:rFonts w:ascii="Arial" w:eastAsia="標楷體" w:hAnsi="Arial" w:cs="Arial"/>
                <w:kern w:val="0"/>
                <w:szCs w:val="19"/>
              </w:rPr>
              <w:t>健康識能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19"/>
              </w:rPr>
              <w:t>工作項目包含如下</w:t>
            </w:r>
            <w:r w:rsidRPr="009A51A2">
              <w:rPr>
                <w:rFonts w:ascii="Arial" w:eastAsia="標楷體" w:hAnsi="Arial" w:cs="Arial"/>
                <w:kern w:val="0"/>
                <w:szCs w:val="19"/>
              </w:rPr>
              <w:t>: (</w:t>
            </w:r>
            <w:r w:rsidRPr="009A51A2">
              <w:rPr>
                <w:rFonts w:ascii="Arial" w:eastAsia="標楷體" w:hAnsi="Arial" w:cs="Arial"/>
                <w:kern w:val="0"/>
                <w:szCs w:val="19"/>
              </w:rPr>
              <w:t>可參考衛生福利部國民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19"/>
              </w:rPr>
              <w:t>健康署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19"/>
              </w:rPr>
              <w:t>網站</w:t>
            </w:r>
            <w:r w:rsidRPr="009A51A2">
              <w:rPr>
                <w:rFonts w:ascii="Arial" w:eastAsia="標楷體" w:hAnsi="Arial" w:cs="Arial"/>
                <w:kern w:val="0"/>
                <w:szCs w:val="19"/>
              </w:rPr>
              <w:t>)</w:t>
            </w:r>
          </w:p>
          <w:p w14:paraId="6BD8F96D" w14:textId="77777777" w:rsidR="00FD4BCE" w:rsidRPr="00D87254" w:rsidRDefault="00FD4BCE" w:rsidP="003679E8">
            <w:pPr>
              <w:adjustRightInd w:val="0"/>
              <w:snapToGrid w:val="0"/>
              <w:spacing w:beforeLines="20" w:before="72"/>
              <w:ind w:leftChars="-1" w:left="322" w:hangingChars="135" w:hanging="324"/>
              <w:jc w:val="both"/>
              <w:rPr>
                <w:rFonts w:ascii="Arial" w:eastAsia="標楷體" w:hAnsi="Arial" w:cs="Arial"/>
                <w:color w:val="C00000"/>
                <w:kern w:val="0"/>
                <w:szCs w:val="19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 xml:space="preserve">1. </w:t>
            </w:r>
            <w:r w:rsidRPr="00D87254"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多元化與活潑性行銷腎臟病</w:t>
            </w:r>
            <w:proofErr w:type="gramStart"/>
            <w:r w:rsidRPr="00D87254"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健康識能</w:t>
            </w:r>
            <w:proofErr w:type="gramEnd"/>
            <w:r w:rsidRPr="00D87254"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，</w:t>
            </w:r>
            <w:r w:rsidRPr="00A7418A">
              <w:rPr>
                <w:rFonts w:ascii="Arial" w:eastAsia="標楷體" w:hAnsi="Arial" w:cs="Arial" w:hint="eastAsia"/>
                <w:color w:val="C00000"/>
                <w:kern w:val="0"/>
                <w:szCs w:val="19"/>
              </w:rPr>
              <w:t>提升民眾處理健康資訊能力</w:t>
            </w:r>
          </w:p>
          <w:p w14:paraId="7DE5B00C" w14:textId="77777777" w:rsidR="00FD4BCE" w:rsidRPr="00D87254" w:rsidRDefault="00FD4BCE" w:rsidP="003679E8">
            <w:pPr>
              <w:adjustRightInd w:val="0"/>
              <w:snapToGrid w:val="0"/>
              <w:spacing w:beforeLines="20" w:before="72"/>
              <w:ind w:left="-5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2. </w:t>
            </w:r>
            <w:r w:rsidRPr="00D87254">
              <w:rPr>
                <w:rFonts w:ascii="Arial" w:eastAsia="標楷體" w:hAnsi="Arial" w:cs="Arial"/>
                <w:kern w:val="0"/>
              </w:rPr>
              <w:t>建立</w:t>
            </w:r>
            <w:proofErr w:type="gramStart"/>
            <w:r w:rsidRPr="00D87254">
              <w:rPr>
                <w:rFonts w:ascii="Arial" w:eastAsia="標楷體" w:hAnsi="Arial" w:cs="Arial"/>
                <w:kern w:val="0"/>
              </w:rPr>
              <w:t>健康識能</w:t>
            </w:r>
            <w:proofErr w:type="gramEnd"/>
            <w:r w:rsidRPr="00D87254">
              <w:rPr>
                <w:rFonts w:ascii="Arial" w:eastAsia="標楷體" w:hAnsi="Arial" w:cs="Arial"/>
                <w:kern w:val="0"/>
              </w:rPr>
              <w:t>友善環境</w:t>
            </w:r>
          </w:p>
          <w:p w14:paraId="6F9FBA76" w14:textId="77777777" w:rsidR="00FD4BCE" w:rsidRPr="00D87254" w:rsidRDefault="00FD4BCE" w:rsidP="003679E8">
            <w:pPr>
              <w:adjustRightInd w:val="0"/>
              <w:snapToGrid w:val="0"/>
              <w:spacing w:beforeLines="20" w:before="72"/>
              <w:ind w:left="322" w:hangingChars="134" w:hanging="322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3. </w:t>
            </w:r>
            <w:r w:rsidRPr="00D87254">
              <w:rPr>
                <w:rFonts w:ascii="Arial" w:eastAsia="標楷體" w:hAnsi="Arial" w:cs="Arial"/>
                <w:kern w:val="0"/>
              </w:rPr>
              <w:t>深入社區、校園</w:t>
            </w:r>
            <w:r w:rsidRPr="00D87254">
              <w:rPr>
                <w:rFonts w:ascii="新細明體" w:hAnsi="新細明體" w:cs="Arial" w:hint="eastAsia"/>
                <w:kern w:val="0"/>
              </w:rPr>
              <w:t>、</w:t>
            </w:r>
            <w:r w:rsidRPr="00D87254">
              <w:rPr>
                <w:rFonts w:ascii="Arial" w:eastAsia="標楷體" w:hAnsi="Arial" w:cs="Arial" w:hint="eastAsia"/>
                <w:kern w:val="0"/>
              </w:rPr>
              <w:t>工廠</w:t>
            </w:r>
            <w:r w:rsidRPr="00D87254">
              <w:rPr>
                <w:rFonts w:ascii="新細明體" w:hAnsi="新細明體" w:cs="Arial" w:hint="eastAsia"/>
                <w:kern w:val="0"/>
              </w:rPr>
              <w:t>、</w:t>
            </w:r>
            <w:r w:rsidRPr="00D87254">
              <w:rPr>
                <w:rFonts w:ascii="Arial" w:eastAsia="標楷體" w:hAnsi="Arial" w:cs="Arial" w:hint="eastAsia"/>
                <w:kern w:val="0"/>
              </w:rPr>
              <w:t>公司行號</w:t>
            </w:r>
            <w:r w:rsidRPr="00D87254">
              <w:rPr>
                <w:rFonts w:ascii="Arial" w:eastAsia="標楷體" w:hAnsi="Arial" w:cs="Arial"/>
                <w:kern w:val="0"/>
              </w:rPr>
              <w:t>致力於腎臟病預防推廣，舉辦篩檢</w:t>
            </w:r>
            <w:r w:rsidRPr="00D87254">
              <w:rPr>
                <w:rFonts w:ascii="Arial" w:hAnsi="Arial" w:cs="Arial"/>
                <w:kern w:val="0"/>
              </w:rPr>
              <w:t>、</w:t>
            </w:r>
            <w:r w:rsidRPr="00D87254">
              <w:rPr>
                <w:rFonts w:ascii="Arial" w:eastAsia="標楷體" w:hAnsi="Arial" w:cs="Arial"/>
                <w:kern w:val="0"/>
              </w:rPr>
              <w:t>衛教</w:t>
            </w:r>
            <w:r w:rsidRPr="00D87254">
              <w:rPr>
                <w:rFonts w:ascii="Arial" w:hAnsi="Arial" w:cs="Arial"/>
                <w:kern w:val="0"/>
              </w:rPr>
              <w:t>、</w:t>
            </w:r>
            <w:r w:rsidRPr="00D87254">
              <w:rPr>
                <w:rFonts w:ascii="Arial" w:eastAsia="標楷體" w:hAnsi="Arial" w:cs="Arial"/>
                <w:kern w:val="0"/>
              </w:rPr>
              <w:t>講座等相關工作</w:t>
            </w:r>
          </w:p>
          <w:p w14:paraId="5DC135AE" w14:textId="77777777" w:rsidR="00FD4BCE" w:rsidRPr="001C5CD4" w:rsidRDefault="00FD4BCE" w:rsidP="003679E8">
            <w:pPr>
              <w:snapToGrid w:val="0"/>
              <w:rPr>
                <w:rFonts w:ascii="Arial" w:eastAsia="標楷體" w:hAnsi="Arial" w:cs="Arial"/>
                <w:kern w:val="0"/>
              </w:rPr>
            </w:pPr>
          </w:p>
          <w:p w14:paraId="583534F1" w14:textId="77777777" w:rsidR="00FD4BCE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  <w:r w:rsidRPr="009A51A2">
              <w:rPr>
                <w:rFonts w:ascii="Arial" w:eastAsia="標楷體" w:hAnsi="Arial" w:cs="Arial"/>
                <w:kern w:val="0"/>
              </w:rPr>
              <w:t>包含多元化形式提供民眾健康資訊，</w:t>
            </w:r>
            <w:r>
              <w:rPr>
                <w:rFonts w:ascii="Arial" w:eastAsia="標楷體" w:hAnsi="Arial" w:cs="Arial" w:hint="eastAsia"/>
                <w:kern w:val="0"/>
              </w:rPr>
              <w:t>如廣播、短片、廣告、講座、活動等方式推廣民眾</w:t>
            </w:r>
            <w:proofErr w:type="gramStart"/>
            <w:r>
              <w:rPr>
                <w:rFonts w:ascii="Arial" w:eastAsia="標楷體" w:hAnsi="Arial" w:cs="Arial" w:hint="eastAsia"/>
                <w:kern w:val="0"/>
              </w:rPr>
              <w:t>健康識能</w:t>
            </w:r>
            <w:proofErr w:type="gramEnd"/>
            <w:r>
              <w:rPr>
                <w:rFonts w:ascii="Arial" w:eastAsia="標楷體" w:hAnsi="Arial" w:cs="Arial" w:hint="eastAsia"/>
                <w:kern w:val="0"/>
              </w:rPr>
              <w:t>。</w:t>
            </w:r>
          </w:p>
          <w:p w14:paraId="0C3CEE80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19"/>
              </w:rPr>
            </w:pPr>
            <w:r w:rsidRPr="009A51A2">
              <w:rPr>
                <w:rFonts w:ascii="Arial" w:eastAsia="標楷體" w:hAnsi="Arial" w:cs="Arial"/>
                <w:kern w:val="0"/>
                <w:szCs w:val="19"/>
              </w:rPr>
              <w:t>國民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19"/>
              </w:rPr>
              <w:t>健康署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19"/>
              </w:rPr>
              <w:t>參考資料</w:t>
            </w:r>
            <w:r w:rsidRPr="009A51A2">
              <w:rPr>
                <w:rFonts w:ascii="Arial" w:eastAsia="標楷體" w:hAnsi="Arial" w:cs="Arial"/>
                <w:kern w:val="0"/>
                <w:szCs w:val="19"/>
              </w:rPr>
              <w:t>:</w:t>
            </w:r>
          </w:p>
          <w:p w14:paraId="18965C06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9A51A2">
              <w:rPr>
                <w:rFonts w:ascii="Arial" w:eastAsia="標楷體" w:hAnsi="Arial" w:cs="Arial"/>
                <w:kern w:val="0"/>
                <w:szCs w:val="19"/>
              </w:rPr>
              <w:t>健康識能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19"/>
              </w:rPr>
              <w:t>友善</w:t>
            </w:r>
            <w:proofErr w:type="gramStart"/>
            <w:r w:rsidRPr="009A51A2">
              <w:rPr>
                <w:rFonts w:ascii="Arial" w:eastAsia="標楷體" w:hAnsi="Arial" w:cs="Arial"/>
                <w:kern w:val="0"/>
                <w:szCs w:val="19"/>
              </w:rPr>
              <w:t>素材評值指標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19"/>
              </w:rPr>
              <w:t>使用指引</w:t>
            </w:r>
            <w:r w:rsidRPr="009A51A2">
              <w:rPr>
                <w:rFonts w:ascii="Arial" w:eastAsia="標楷體" w:hAnsi="Arial" w:cs="Arial"/>
                <w:kern w:val="0"/>
                <w:szCs w:val="19"/>
              </w:rPr>
              <w:t xml:space="preserve"> </w:t>
            </w:r>
            <w:hyperlink r:id="rId11" w:tgtFrame="_blank" w:history="1">
              <w:r w:rsidRPr="009A51A2">
                <w:rPr>
                  <w:rFonts w:ascii="Arial" w:hAnsi="Arial" w:cs="Arial"/>
                </w:rPr>
                <w:t>https://goo.gl/T41TvH</w:t>
              </w:r>
            </w:hyperlink>
          </w:p>
          <w:p w14:paraId="5B551C82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  <w:proofErr w:type="gramStart"/>
            <w:r w:rsidRPr="009A51A2">
              <w:rPr>
                <w:rFonts w:ascii="Arial" w:eastAsia="標楷體" w:hAnsi="Arial" w:cs="Arial"/>
                <w:kern w:val="0"/>
                <w:szCs w:val="19"/>
              </w:rPr>
              <w:t>健康識能</w:t>
            </w:r>
            <w:proofErr w:type="gramEnd"/>
            <w:r w:rsidRPr="009A51A2">
              <w:rPr>
                <w:rFonts w:ascii="Arial" w:eastAsia="標楷體" w:hAnsi="Arial" w:cs="Arial"/>
                <w:kern w:val="0"/>
                <w:szCs w:val="19"/>
              </w:rPr>
              <w:t>友善素材審查指標懶人包</w:t>
            </w:r>
            <w:r w:rsidRPr="009A51A2">
              <w:rPr>
                <w:rFonts w:ascii="Arial" w:eastAsia="標楷體" w:hAnsi="Arial" w:cs="Arial"/>
                <w:kern w:val="0"/>
                <w:szCs w:val="19"/>
              </w:rPr>
              <w:t xml:space="preserve"> </w:t>
            </w:r>
            <w:hyperlink r:id="rId12" w:tgtFrame="_blank" w:history="1">
              <w:r w:rsidRPr="009A51A2">
                <w:rPr>
                  <w:rFonts w:ascii="Arial" w:hAnsi="Arial" w:cs="Arial"/>
                </w:rPr>
                <w:t>https://goo.gl/PXaciP</w:t>
              </w:r>
            </w:hyperlink>
          </w:p>
          <w:p w14:paraId="6B338842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2FF2E6F" w14:textId="77777777" w:rsidR="00FD4BCE" w:rsidRPr="009A51A2" w:rsidRDefault="00FD4BCE" w:rsidP="003679E8">
            <w:pPr>
              <w:tabs>
                <w:tab w:val="num" w:pos="-180"/>
              </w:tabs>
              <w:ind w:left="456" w:hangingChars="190" w:hanging="456"/>
              <w:rPr>
                <w:rFonts w:ascii="Arial" w:eastAsia="標楷體" w:hAnsi="Arial" w:cs="Arial"/>
                <w:kern w:val="0"/>
                <w:szCs w:val="19"/>
              </w:rPr>
            </w:pPr>
            <w:proofErr w:type="gramStart"/>
            <w:r>
              <w:rPr>
                <w:rFonts w:ascii="Arial" w:eastAsia="標楷體" w:hAnsi="Arial" w:cs="Arial" w:hint="eastAsia"/>
                <w:kern w:val="0"/>
              </w:rPr>
              <w:t>註</w:t>
            </w:r>
            <w:proofErr w:type="gramEnd"/>
            <w:r>
              <w:rPr>
                <w:rFonts w:ascii="Arial" w:eastAsia="標楷體" w:hAnsi="Arial" w:cs="Arial" w:hint="eastAsia"/>
                <w:kern w:val="0"/>
              </w:rPr>
              <w:t xml:space="preserve">: </w:t>
            </w:r>
            <w:r>
              <w:rPr>
                <w:rFonts w:ascii="Arial" w:eastAsia="標楷體" w:hAnsi="Arial" w:cs="Arial" w:hint="eastAsia"/>
                <w:kern w:val="0"/>
              </w:rPr>
              <w:t>以當年度推廣活動為主，不同方式請分門別類，須註明日期及地點，盡量以列表搭配圖片呈現</w:t>
            </w:r>
          </w:p>
          <w:p w14:paraId="02A525E1" w14:textId="77777777" w:rsidR="00FD4BCE" w:rsidRPr="009A51A2" w:rsidRDefault="00FD4BCE" w:rsidP="003679E8">
            <w:pPr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  <w:szCs w:val="19"/>
              </w:rPr>
            </w:pPr>
          </w:p>
          <w:p w14:paraId="14AADC24" w14:textId="77777777" w:rsidR="00FD4BCE" w:rsidRPr="00142373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9CC1BC8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652BC2C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F09A8D8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09F3D89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8088D28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B1C0FF2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E9C9DA4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958778B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1EED69A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2ABBA3E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114D6BB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77EA7A9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0F2F588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3C234E6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C745B3B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6DCD40E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0BFED09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DF544D7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55ECC63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</w:tbl>
    <w:p w14:paraId="4A97347A" w14:textId="77777777" w:rsidR="00FD4BCE" w:rsidRPr="009A51A2" w:rsidRDefault="00FD4BCE" w:rsidP="00FD4BCE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9A51A2">
        <w:rPr>
          <w:rFonts w:ascii="Arial" w:eastAsia="標楷體" w:hAnsi="Arial" w:cs="Arial"/>
        </w:rPr>
        <w:t>（篇幅不足，請自行複製）</w:t>
      </w:r>
    </w:p>
    <w:p w14:paraId="25C51AC4" w14:textId="77777777" w:rsidR="00FD4BCE" w:rsidRPr="009A51A2" w:rsidRDefault="00FD4BCE" w:rsidP="00FD4BCE">
      <w:pPr>
        <w:widowControl/>
        <w:rPr>
          <w:rFonts w:ascii="Arial" w:eastAsia="標楷體" w:hAnsi="Arial" w:cs="Arial"/>
          <w:b/>
          <w:kern w:val="0"/>
          <w:sz w:val="32"/>
          <w:szCs w:val="32"/>
        </w:rPr>
      </w:pPr>
      <w:r w:rsidRPr="009A51A2">
        <w:rPr>
          <w:rFonts w:ascii="Arial" w:eastAsia="標楷體" w:hAnsi="Arial" w:cs="Arial"/>
          <w:b/>
          <w:kern w:val="0"/>
          <w:sz w:val="32"/>
          <w:szCs w:val="32"/>
        </w:rPr>
        <w:br w:type="page"/>
      </w:r>
    </w:p>
    <w:p w14:paraId="15A0A101" w14:textId="77777777" w:rsidR="00FD4BCE" w:rsidRPr="009A51A2" w:rsidRDefault="00FD4BCE" w:rsidP="00FD4BCE">
      <w:pPr>
        <w:adjustRightInd w:val="0"/>
        <w:snapToGrid w:val="0"/>
        <w:ind w:leftChars="-2" w:left="-1" w:hanging="4"/>
        <w:rPr>
          <w:rFonts w:ascii="Arial" w:eastAsia="標楷體" w:hAnsi="Arial" w:cs="Arial"/>
          <w:b/>
          <w:kern w:val="0"/>
        </w:rPr>
      </w:pPr>
      <w:r w:rsidRPr="009A51A2">
        <w:rPr>
          <w:rFonts w:ascii="Arial" w:eastAsia="標楷體" w:hAnsi="Arial" w:cs="Arial"/>
          <w:b/>
          <w:kern w:val="0"/>
          <w:sz w:val="32"/>
          <w:szCs w:val="32"/>
        </w:rPr>
        <w:lastRenderedPageBreak/>
        <w:t>附件四</w:t>
      </w:r>
      <w:r w:rsidRPr="009A51A2">
        <w:rPr>
          <w:rFonts w:ascii="Arial" w:eastAsia="標楷體" w:hAnsi="Arial" w:cs="Arial"/>
          <w:b/>
          <w:kern w:val="0"/>
          <w:sz w:val="32"/>
          <w:szCs w:val="32"/>
        </w:rPr>
        <w:t xml:space="preserve">       </w:t>
      </w:r>
      <w:r w:rsidRPr="009A51A2">
        <w:rPr>
          <w:rFonts w:ascii="Arial" w:eastAsia="標楷體" w:hAnsi="Arial" w:cs="Arial" w:hint="eastAsia"/>
          <w:b/>
          <w:kern w:val="0"/>
          <w:sz w:val="32"/>
          <w:szCs w:val="32"/>
        </w:rPr>
        <w:t xml:space="preserve"> </w:t>
      </w:r>
      <w:r w:rsidRPr="009A51A2">
        <w:rPr>
          <w:rFonts w:ascii="Arial" w:eastAsia="標楷體" w:hAnsi="Arial" w:cs="Arial"/>
          <w:b/>
          <w:kern w:val="0"/>
          <w:sz w:val="32"/>
          <w:szCs w:val="32"/>
        </w:rPr>
        <w:t>腎臟病健康促進機構辦理特色</w:t>
      </w:r>
    </w:p>
    <w:p w14:paraId="4E4D67FF" w14:textId="77777777" w:rsidR="00FD4BCE" w:rsidRPr="009A51A2" w:rsidRDefault="00FD4BCE" w:rsidP="00FD4BCE">
      <w:pPr>
        <w:adjustRightInd w:val="0"/>
        <w:snapToGrid w:val="0"/>
        <w:ind w:right="55"/>
        <w:jc w:val="center"/>
        <w:rPr>
          <w:rFonts w:ascii="Arial" w:eastAsia="標楷體" w:hAnsi="Arial" w:cs="Arial"/>
          <w:sz w:val="22"/>
        </w:rPr>
      </w:pPr>
      <w:r w:rsidRPr="009A51A2">
        <w:rPr>
          <w:rFonts w:ascii="Arial" w:eastAsia="標楷體" w:hAnsi="Arial" w:cs="Arial"/>
          <w:sz w:val="22"/>
        </w:rPr>
        <w:t>(</w:t>
      </w:r>
      <w:r w:rsidRPr="009A51A2">
        <w:rPr>
          <w:rFonts w:ascii="Arial" w:eastAsia="標楷體" w:hAnsi="Arial" w:cs="Arial"/>
          <w:sz w:val="22"/>
        </w:rPr>
        <w:t>請機構自行填寫，並附佐證資料</w:t>
      </w:r>
      <w:r w:rsidRPr="009A51A2">
        <w:rPr>
          <w:rFonts w:ascii="Arial" w:eastAsia="標楷體" w:hAnsi="Arial" w:cs="Arial"/>
          <w:sz w:val="22"/>
        </w:rPr>
        <w:t>)</w:t>
      </w:r>
    </w:p>
    <w:p w14:paraId="0A9B8A2A" w14:textId="77777777" w:rsidR="00FD4BCE" w:rsidRPr="009A51A2" w:rsidRDefault="00FD4BCE" w:rsidP="00FD4BCE">
      <w:pPr>
        <w:adjustRightInd w:val="0"/>
        <w:snapToGrid w:val="0"/>
        <w:ind w:right="332"/>
        <w:jc w:val="center"/>
        <w:rPr>
          <w:rFonts w:ascii="Arial" w:eastAsia="標楷體" w:hAnsi="Arial" w:cs="Arial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D4BCE" w:rsidRPr="009A51A2" w14:paraId="1E3057D0" w14:textId="77777777" w:rsidTr="003679E8">
        <w:trPr>
          <w:trHeight w:val="6936"/>
        </w:trPr>
        <w:tc>
          <w:tcPr>
            <w:tcW w:w="9067" w:type="dxa"/>
            <w:shd w:val="clear" w:color="auto" w:fill="auto"/>
          </w:tcPr>
          <w:p w14:paraId="0C102FA6" w14:textId="77777777" w:rsidR="00FD4BCE" w:rsidRPr="00275B1B" w:rsidRDefault="00FD4BCE" w:rsidP="003679E8">
            <w:pPr>
              <w:adjustRightInd w:val="0"/>
              <w:snapToGrid w:val="0"/>
              <w:spacing w:beforeLines="20" w:before="72"/>
              <w:ind w:leftChars="-1" w:left="322" w:hangingChars="135" w:hanging="324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1. </w:t>
            </w:r>
            <w:r w:rsidRPr="00275B1B">
              <w:rPr>
                <w:rFonts w:ascii="Arial" w:eastAsia="標楷體" w:hAnsi="Arial" w:cs="Arial"/>
                <w:kern w:val="0"/>
              </w:rPr>
              <w:t>院所通過健康促進醫院認證</w:t>
            </w:r>
            <w:r w:rsidRPr="00275B1B">
              <w:rPr>
                <w:rFonts w:ascii="Arial" w:eastAsia="標楷體" w:hAnsi="Arial" w:cs="Arial" w:hint="eastAsia"/>
                <w:kern w:val="0"/>
              </w:rPr>
              <w:t>或</w:t>
            </w:r>
            <w:r w:rsidRPr="00275B1B">
              <w:rPr>
                <w:rFonts w:ascii="Arial" w:eastAsia="標楷體" w:hAnsi="Arial" w:cs="Arial"/>
                <w:kern w:val="0"/>
              </w:rPr>
              <w:t>相關疾病照護認證</w:t>
            </w:r>
          </w:p>
          <w:p w14:paraId="6400A43B" w14:textId="77777777" w:rsidR="00FD4BCE" w:rsidRPr="00275B1B" w:rsidRDefault="00FD4BCE" w:rsidP="003679E8">
            <w:pPr>
              <w:adjustRightInd w:val="0"/>
              <w:snapToGrid w:val="0"/>
              <w:spacing w:beforeLines="50" w:before="180"/>
              <w:ind w:left="-6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2. </w:t>
            </w:r>
            <w:r w:rsidRPr="00275B1B">
              <w:rPr>
                <w:rFonts w:ascii="Arial" w:eastAsia="標楷體" w:hAnsi="Arial" w:cs="Arial"/>
                <w:kern w:val="0"/>
              </w:rPr>
              <w:t>相關競賽得獎</w:t>
            </w:r>
          </w:p>
          <w:p w14:paraId="07A95CBB" w14:textId="77777777" w:rsidR="00FD4BCE" w:rsidRDefault="00FD4BCE" w:rsidP="003679E8">
            <w:pPr>
              <w:adjustRightInd w:val="0"/>
              <w:snapToGrid w:val="0"/>
              <w:spacing w:beforeLines="50" w:before="180"/>
              <w:ind w:left="-6"/>
              <w:jc w:val="both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3. </w:t>
            </w:r>
            <w:r w:rsidRPr="00275B1B">
              <w:rPr>
                <w:rFonts w:ascii="Arial" w:eastAsia="標楷體" w:hAnsi="Arial" w:cs="Arial"/>
                <w:kern w:val="0"/>
              </w:rPr>
              <w:t>病友團體運作</w:t>
            </w:r>
          </w:p>
          <w:p w14:paraId="075717A0" w14:textId="77777777" w:rsidR="00FD4BCE" w:rsidRPr="009A51A2" w:rsidRDefault="00FD4BCE" w:rsidP="003679E8">
            <w:pPr>
              <w:adjustRightInd w:val="0"/>
              <w:snapToGrid w:val="0"/>
              <w:spacing w:beforeLines="50" w:before="180"/>
              <w:ind w:left="-6"/>
              <w:jc w:val="both"/>
              <w:rPr>
                <w:rFonts w:ascii="Arial" w:hAnsi="Arial" w:cs="Arial"/>
              </w:rPr>
            </w:pPr>
            <w:r>
              <w:rPr>
                <w:rFonts w:ascii="Arial" w:eastAsia="標楷體" w:hAnsi="Arial" w:cs="Arial" w:hint="eastAsia"/>
                <w:kern w:val="0"/>
              </w:rPr>
              <w:t xml:space="preserve">4. </w:t>
            </w:r>
            <w:r w:rsidRPr="009A51A2">
              <w:rPr>
                <w:rFonts w:ascii="Arial" w:eastAsia="標楷體" w:hAnsi="Arial" w:cs="Arial"/>
                <w:kern w:val="0"/>
              </w:rPr>
              <w:t>機構推動執行之創意或特色</w:t>
            </w:r>
          </w:p>
          <w:p w14:paraId="3332169D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39A556F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2CC5957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48C4C87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5609C81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660C2F3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923C60F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C7208DC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DCAD0D7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8BA97AD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959C44E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3CCB2EF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0EF9696C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14E0B9C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A201C10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CE17B16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13BDCC6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60917357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702C186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FC70141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087F0B5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A2A1E48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CD8716B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683F7B9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FC37CF4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99D6326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5F17FB9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0CBDAAA9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6348CFB0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B5478E9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2AF8B03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374E268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61E9469" w14:textId="77777777" w:rsidR="00FD4BCE" w:rsidRPr="009A51A2" w:rsidRDefault="00FD4BCE" w:rsidP="003679E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</w:tbl>
    <w:p w14:paraId="3FA58DF8" w14:textId="77777777" w:rsidR="00FD4BCE" w:rsidRPr="009A51A2" w:rsidRDefault="00FD4BCE" w:rsidP="00FD4BCE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9A51A2">
        <w:rPr>
          <w:rFonts w:ascii="Arial" w:eastAsia="標楷體" w:hAnsi="Arial" w:cs="Arial"/>
        </w:rPr>
        <w:t>（篇幅不足，請自行複製）</w:t>
      </w:r>
    </w:p>
    <w:p w14:paraId="02018995" w14:textId="1007D526" w:rsidR="00FE4E6D" w:rsidRPr="00FD4BCE" w:rsidRDefault="00FE4E6D">
      <w:pPr>
        <w:rPr>
          <w:rFonts w:ascii="Arial" w:eastAsia="標楷體" w:hAnsi="Arial" w:cs="Arial"/>
        </w:rPr>
      </w:pPr>
    </w:p>
    <w:p w14:paraId="1788D93E" w14:textId="7802E01C" w:rsidR="00FE4E6D" w:rsidRDefault="00FE4E6D">
      <w:pPr>
        <w:rPr>
          <w:rFonts w:ascii="Arial" w:eastAsia="標楷體" w:hAnsi="Arial" w:cs="Arial"/>
        </w:rPr>
      </w:pPr>
    </w:p>
    <w:p w14:paraId="215C820B" w14:textId="7F8ADE6C" w:rsidR="00075E29" w:rsidRDefault="00075E29">
      <w:pPr>
        <w:widowControl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br w:type="page"/>
      </w:r>
    </w:p>
    <w:p w14:paraId="173B0905" w14:textId="77777777" w:rsidR="00075E29" w:rsidRPr="00DB0BB0" w:rsidRDefault="00075E29" w:rsidP="00075E29">
      <w:pPr>
        <w:snapToGrid w:val="0"/>
        <w:jc w:val="center"/>
        <w:rPr>
          <w:rFonts w:ascii="Arial" w:eastAsia="標楷體" w:hAnsi="Arial" w:cs="Arial"/>
        </w:rPr>
      </w:pPr>
      <w:r w:rsidRPr="00DB0BB0">
        <w:rPr>
          <w:rFonts w:ascii="Arial" w:eastAsia="標楷體" w:hAnsi="Arial" w:cs="Arial"/>
          <w:b/>
          <w:bCs/>
          <w:sz w:val="44"/>
          <w:szCs w:val="44"/>
        </w:rPr>
        <w:lastRenderedPageBreak/>
        <w:t>推動醫療院所參與慢性腎臟病前端預防</w:t>
      </w:r>
      <w:proofErr w:type="gramStart"/>
      <w:r w:rsidRPr="00DB0BB0">
        <w:rPr>
          <w:rFonts w:ascii="Arial" w:eastAsia="標楷體" w:hAnsi="Arial" w:cs="Arial"/>
          <w:b/>
          <w:bCs/>
          <w:sz w:val="44"/>
          <w:szCs w:val="44"/>
        </w:rPr>
        <w:t>保健識能</w:t>
      </w:r>
      <w:proofErr w:type="gramEnd"/>
      <w:r w:rsidRPr="00DB0BB0">
        <w:rPr>
          <w:rFonts w:ascii="Arial" w:eastAsia="標楷體" w:hAnsi="Arial" w:cs="Arial"/>
          <w:b/>
          <w:bCs/>
          <w:sz w:val="44"/>
          <w:szCs w:val="44"/>
        </w:rPr>
        <w:t>提升服務策略</w:t>
      </w:r>
    </w:p>
    <w:p w14:paraId="4ED5B7EB" w14:textId="77777777" w:rsidR="00075E29" w:rsidRPr="00DB0BB0" w:rsidRDefault="00075E29" w:rsidP="00075E29">
      <w:pPr>
        <w:snapToGrid w:val="0"/>
        <w:jc w:val="center"/>
        <w:rPr>
          <w:rFonts w:ascii="Arial" w:eastAsia="標楷體" w:hAnsi="Arial" w:cs="Arial"/>
          <w:sz w:val="40"/>
          <w:szCs w:val="40"/>
        </w:rPr>
      </w:pPr>
      <w:r w:rsidRPr="00DB0BB0">
        <w:rPr>
          <w:rFonts w:ascii="Arial" w:eastAsia="標楷體" w:hAnsi="Arial" w:cs="Arial"/>
          <w:b/>
          <w:bCs/>
          <w:sz w:val="40"/>
          <w:szCs w:val="40"/>
        </w:rPr>
        <w:t>參與機構申請表</w:t>
      </w:r>
    </w:p>
    <w:p w14:paraId="77FD8790" w14:textId="77777777" w:rsidR="00075E29" w:rsidRDefault="00075E29" w:rsidP="00075E29">
      <w:pPr>
        <w:snapToGrid w:val="0"/>
        <w:rPr>
          <w:rFonts w:ascii="Arial" w:eastAsia="標楷體" w:hAnsi="Arial" w:cs="Arial"/>
        </w:rPr>
      </w:pPr>
    </w:p>
    <w:p w14:paraId="54468D4E" w14:textId="77777777" w:rsidR="00075E29" w:rsidRPr="00DB0BB0" w:rsidRDefault="00075E29" w:rsidP="00075E29">
      <w:pPr>
        <w:snapToGrid w:val="0"/>
        <w:spacing w:line="400" w:lineRule="exact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本院所申請參加</w:t>
      </w:r>
      <w:r>
        <w:rPr>
          <w:rFonts w:ascii="SimHei" w:eastAsia="SimHei" w:hAnsi="SimHei" w:cs="Arial" w:hint="eastAsia"/>
          <w:sz w:val="28"/>
          <w:szCs w:val="28"/>
        </w:rPr>
        <w:t>【</w:t>
      </w:r>
      <w:r w:rsidRPr="00DB0BB0">
        <w:rPr>
          <w:rFonts w:ascii="Arial" w:eastAsia="標楷體" w:hAnsi="Arial" w:cs="Arial"/>
          <w:sz w:val="28"/>
          <w:szCs w:val="28"/>
        </w:rPr>
        <w:t>推動醫療院所參與慢性腎臟病前端預防保健識能提升服務策略</w:t>
      </w:r>
      <w:r>
        <w:rPr>
          <w:rFonts w:ascii="SimHei" w:eastAsia="SimHei" w:hAnsi="SimHei" w:cs="Arial" w:hint="eastAsia"/>
          <w:sz w:val="28"/>
          <w:szCs w:val="28"/>
        </w:rPr>
        <w:t>】</w:t>
      </w:r>
    </w:p>
    <w:p w14:paraId="31A7DC0D" w14:textId="77777777" w:rsidR="00075E29" w:rsidRPr="00DB0BB0" w:rsidRDefault="00075E29" w:rsidP="00075E29">
      <w:pPr>
        <w:rPr>
          <w:rFonts w:ascii="Arial" w:eastAsia="標楷體" w:hAnsi="Arial" w:cs="Arial"/>
        </w:rPr>
      </w:pPr>
    </w:p>
    <w:p w14:paraId="0FB1BC16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申請機構：</w:t>
      </w:r>
    </w:p>
    <w:p w14:paraId="308957E8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proofErr w:type="gramStart"/>
      <w:r w:rsidRPr="00DB0BB0">
        <w:rPr>
          <w:rFonts w:ascii="Arial" w:eastAsia="標楷體" w:hAnsi="Arial" w:cs="Arial"/>
          <w:sz w:val="28"/>
          <w:szCs w:val="28"/>
        </w:rPr>
        <w:t>醫</w:t>
      </w:r>
      <w:proofErr w:type="gramEnd"/>
      <w:r w:rsidRPr="00DB0BB0">
        <w:rPr>
          <w:rFonts w:ascii="Arial" w:eastAsia="標楷體" w:hAnsi="Arial" w:cs="Arial"/>
          <w:sz w:val="28"/>
          <w:szCs w:val="28"/>
        </w:rPr>
        <w:t>事機構代號：</w:t>
      </w:r>
    </w:p>
    <w:p w14:paraId="1FFE36CD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院所層級：</w:t>
      </w:r>
      <w:r w:rsidRPr="00DB0BB0">
        <w:rPr>
          <w:rFonts w:ascii="Arial" w:eastAsia="標楷體" w:hAnsi="Arial" w:cs="Arial"/>
          <w:sz w:val="28"/>
          <w:szCs w:val="28"/>
        </w:rPr>
        <w:sym w:font="Wingdings 2" w:char="F0A3"/>
      </w:r>
      <w:r w:rsidRPr="00DB0BB0">
        <w:rPr>
          <w:rFonts w:ascii="Arial" w:eastAsia="標楷體" w:hAnsi="Arial" w:cs="Arial"/>
          <w:sz w:val="28"/>
          <w:szCs w:val="28"/>
        </w:rPr>
        <w:t>醫學中心</w:t>
      </w:r>
      <w:r w:rsidRPr="00DB0BB0">
        <w:rPr>
          <w:rFonts w:ascii="Arial" w:eastAsia="標楷體" w:hAnsi="Arial" w:cs="Arial"/>
          <w:sz w:val="28"/>
          <w:szCs w:val="28"/>
        </w:rPr>
        <w:t xml:space="preserve">  </w:t>
      </w:r>
      <w:r w:rsidRPr="00DB0BB0">
        <w:rPr>
          <w:rFonts w:ascii="Arial" w:eastAsia="標楷體" w:hAnsi="Arial" w:cs="Arial"/>
          <w:sz w:val="28"/>
          <w:szCs w:val="28"/>
        </w:rPr>
        <w:sym w:font="Wingdings 2" w:char="F0A3"/>
      </w:r>
      <w:r w:rsidRPr="00DB0BB0">
        <w:rPr>
          <w:rFonts w:ascii="Arial" w:eastAsia="標楷體" w:hAnsi="Arial" w:cs="Arial"/>
          <w:sz w:val="28"/>
          <w:szCs w:val="28"/>
        </w:rPr>
        <w:t>區域醫院</w:t>
      </w:r>
      <w:r w:rsidRPr="00DB0BB0">
        <w:rPr>
          <w:rFonts w:ascii="Arial" w:eastAsia="標楷體" w:hAnsi="Arial" w:cs="Arial"/>
          <w:sz w:val="28"/>
          <w:szCs w:val="28"/>
        </w:rPr>
        <w:t xml:space="preserve">  </w:t>
      </w:r>
      <w:r w:rsidRPr="00DB0BB0">
        <w:rPr>
          <w:rFonts w:ascii="Arial" w:eastAsia="標楷體" w:hAnsi="Arial" w:cs="Arial"/>
          <w:sz w:val="28"/>
          <w:szCs w:val="28"/>
        </w:rPr>
        <w:sym w:font="Wingdings 2" w:char="F0A3"/>
      </w:r>
      <w:r w:rsidRPr="00DB0BB0">
        <w:rPr>
          <w:rFonts w:ascii="Arial" w:eastAsia="標楷體" w:hAnsi="Arial" w:cs="Arial"/>
          <w:sz w:val="28"/>
          <w:szCs w:val="28"/>
        </w:rPr>
        <w:t>地區醫院</w:t>
      </w:r>
      <w:r w:rsidRPr="00DB0BB0">
        <w:rPr>
          <w:rFonts w:ascii="Arial" w:eastAsia="標楷體" w:hAnsi="Arial" w:cs="Arial"/>
          <w:sz w:val="28"/>
          <w:szCs w:val="28"/>
        </w:rPr>
        <w:t xml:space="preserve">  </w:t>
      </w:r>
      <w:r w:rsidRPr="00DB0BB0">
        <w:rPr>
          <w:rFonts w:ascii="Arial" w:eastAsia="標楷體" w:hAnsi="Arial" w:cs="Arial"/>
          <w:sz w:val="28"/>
          <w:szCs w:val="28"/>
        </w:rPr>
        <w:sym w:font="Wingdings 2" w:char="F0A3"/>
      </w:r>
      <w:r w:rsidRPr="00DB0BB0">
        <w:rPr>
          <w:rFonts w:ascii="Arial" w:eastAsia="標楷體" w:hAnsi="Arial" w:cs="Arial"/>
          <w:sz w:val="28"/>
          <w:szCs w:val="28"/>
        </w:rPr>
        <w:t>診所</w:t>
      </w:r>
    </w:p>
    <w:p w14:paraId="76890FF1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機構地址：</w:t>
      </w:r>
    </w:p>
    <w:p w14:paraId="0335769B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負責醫師：</w:t>
      </w:r>
    </w:p>
    <w:p w14:paraId="3513DB12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聯</w:t>
      </w:r>
      <w:r w:rsidRPr="00DB0BB0">
        <w:rPr>
          <w:rFonts w:ascii="Arial" w:eastAsia="標楷體" w:hAnsi="Arial" w:cs="Arial"/>
          <w:sz w:val="28"/>
          <w:szCs w:val="28"/>
        </w:rPr>
        <w:t xml:space="preserve"> </w:t>
      </w:r>
      <w:r w:rsidRPr="00DB0BB0">
        <w:rPr>
          <w:rFonts w:ascii="Arial" w:eastAsia="標楷體" w:hAnsi="Arial" w:cs="Arial"/>
          <w:sz w:val="28"/>
          <w:szCs w:val="28"/>
        </w:rPr>
        <w:t>絡</w:t>
      </w:r>
      <w:r w:rsidRPr="00DB0BB0">
        <w:rPr>
          <w:rFonts w:ascii="Arial" w:eastAsia="標楷體" w:hAnsi="Arial" w:cs="Arial"/>
          <w:sz w:val="28"/>
          <w:szCs w:val="28"/>
        </w:rPr>
        <w:t xml:space="preserve"> </w:t>
      </w:r>
      <w:r w:rsidRPr="00DB0BB0">
        <w:rPr>
          <w:rFonts w:ascii="Arial" w:eastAsia="標楷體" w:hAnsi="Arial" w:cs="Arial"/>
          <w:sz w:val="28"/>
          <w:szCs w:val="28"/>
        </w:rPr>
        <w:t>人：</w:t>
      </w:r>
    </w:p>
    <w:p w14:paraId="55C8154F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>連絡電話：</w:t>
      </w:r>
    </w:p>
    <w:p w14:paraId="77E66B63" w14:textId="77777777" w:rsidR="00075E29" w:rsidRPr="00DB0BB0" w:rsidRDefault="00075E29" w:rsidP="00075E29">
      <w:pPr>
        <w:spacing w:line="360" w:lineRule="auto"/>
        <w:rPr>
          <w:rFonts w:ascii="Arial" w:eastAsia="標楷體" w:hAnsi="Arial" w:cs="Arial"/>
          <w:sz w:val="28"/>
          <w:szCs w:val="28"/>
        </w:rPr>
      </w:pPr>
      <w:r w:rsidRPr="00DB0BB0">
        <w:rPr>
          <w:rFonts w:ascii="Arial" w:eastAsia="標楷體" w:hAnsi="Arial" w:cs="Arial"/>
          <w:sz w:val="28"/>
          <w:szCs w:val="28"/>
        </w:rPr>
        <w:t xml:space="preserve">E-mail    </w:t>
      </w:r>
      <w:r w:rsidRPr="00DB0BB0">
        <w:rPr>
          <w:rFonts w:ascii="Arial" w:eastAsia="標楷體" w:hAnsi="Arial" w:cs="Arial"/>
          <w:sz w:val="28"/>
          <w:szCs w:val="28"/>
        </w:rPr>
        <w:t>：</w:t>
      </w:r>
    </w:p>
    <w:p w14:paraId="5DB2A030" w14:textId="77777777" w:rsidR="00075E29" w:rsidRPr="00FE4E6D" w:rsidRDefault="00075E29" w:rsidP="00075E29">
      <w:pPr>
        <w:snapToGrid w:val="0"/>
        <w:rPr>
          <w:rFonts w:ascii="Arial" w:eastAsia="標楷體" w:hAnsi="Arial" w:cs="Arial"/>
          <w:sz w:val="28"/>
          <w:szCs w:val="28"/>
        </w:rPr>
      </w:pPr>
      <w:r w:rsidRPr="00FE4E6D">
        <w:rPr>
          <w:rFonts w:ascii="Arial" w:eastAsia="標楷體" w:hAnsi="Arial" w:cs="Arial"/>
          <w:sz w:val="28"/>
          <w:szCs w:val="28"/>
        </w:rPr>
        <w:t>填表日期：</w:t>
      </w:r>
    </w:p>
    <w:p w14:paraId="28B82895" w14:textId="77777777" w:rsidR="00075E29" w:rsidRDefault="00075E29" w:rsidP="00075E29">
      <w:pPr>
        <w:rPr>
          <w:rFonts w:ascii="Arial" w:eastAsia="標楷體" w:hAnsi="Arial" w:cs="Arial"/>
        </w:rPr>
      </w:pPr>
    </w:p>
    <w:p w14:paraId="3BF9991F" w14:textId="77777777" w:rsidR="00075E29" w:rsidRPr="00DB0BB0" w:rsidRDefault="00075E29" w:rsidP="00075E29">
      <w:pPr>
        <w:rPr>
          <w:rFonts w:ascii="Arial" w:eastAsia="標楷體" w:hAnsi="Arial" w:cs="Arial"/>
        </w:rPr>
      </w:pPr>
    </w:p>
    <w:p w14:paraId="71740E8E" w14:textId="77777777" w:rsidR="00075E29" w:rsidRPr="00DB0BB0" w:rsidRDefault="00075E29" w:rsidP="00075E29">
      <w:pPr>
        <w:rPr>
          <w:rFonts w:ascii="Arial" w:eastAsia="標楷體" w:hAnsi="Arial" w:cs="Arial"/>
        </w:rPr>
      </w:pPr>
      <w:r w:rsidRPr="00DB0BB0">
        <w:rPr>
          <w:rFonts w:ascii="Arial" w:eastAsia="標楷體" w:hAnsi="Arial" w:cs="Arial"/>
        </w:rPr>
        <w:t xml:space="preserve">1. </w:t>
      </w:r>
      <w:r w:rsidRPr="00DB0BB0">
        <w:rPr>
          <w:rFonts w:ascii="Arial" w:eastAsia="標楷體" w:hAnsi="Arial" w:cs="Arial"/>
        </w:rPr>
        <w:t>受理申請日期：自公告日起至</w:t>
      </w:r>
      <w:r w:rsidRPr="00DB0BB0">
        <w:rPr>
          <w:rFonts w:ascii="Arial" w:eastAsia="標楷體" w:hAnsi="Arial" w:cs="Arial"/>
        </w:rPr>
        <w:t>111</w:t>
      </w:r>
      <w:r w:rsidRPr="00DB0BB0">
        <w:rPr>
          <w:rFonts w:ascii="Arial" w:eastAsia="標楷體" w:hAnsi="Arial" w:cs="Arial"/>
        </w:rPr>
        <w:t>年</w:t>
      </w:r>
      <w:r>
        <w:rPr>
          <w:rFonts w:ascii="Arial" w:eastAsia="標楷體" w:hAnsi="Arial" w:cs="Arial" w:hint="eastAsia"/>
        </w:rPr>
        <w:t>7</w:t>
      </w:r>
      <w:r w:rsidRPr="00DB0BB0">
        <w:rPr>
          <w:rFonts w:ascii="Arial" w:eastAsia="標楷體" w:hAnsi="Arial" w:cs="Arial"/>
        </w:rPr>
        <w:t>月</w:t>
      </w:r>
      <w:r>
        <w:rPr>
          <w:rFonts w:ascii="Arial" w:eastAsia="標楷體" w:hAnsi="Arial" w:cs="Arial" w:hint="eastAsia"/>
        </w:rPr>
        <w:t>1</w:t>
      </w:r>
      <w:r w:rsidRPr="00DB0BB0">
        <w:rPr>
          <w:rFonts w:ascii="Arial" w:eastAsia="標楷體" w:hAnsi="Arial" w:cs="Arial"/>
        </w:rPr>
        <w:t>0</w:t>
      </w:r>
      <w:r w:rsidRPr="00DB0BB0">
        <w:rPr>
          <w:rFonts w:ascii="Arial" w:eastAsia="標楷體" w:hAnsi="Arial" w:cs="Arial"/>
        </w:rPr>
        <w:t>日止，以郵戳為</w:t>
      </w:r>
      <w:proofErr w:type="gramStart"/>
      <w:r w:rsidRPr="00DB0BB0">
        <w:rPr>
          <w:rFonts w:ascii="Arial" w:eastAsia="標楷體" w:hAnsi="Arial" w:cs="Arial"/>
        </w:rPr>
        <w:t>憑</w:t>
      </w:r>
      <w:proofErr w:type="gramEnd"/>
      <w:r w:rsidRPr="00DB0BB0">
        <w:rPr>
          <w:rFonts w:ascii="Arial" w:eastAsia="標楷體" w:hAnsi="Arial" w:cs="Arial"/>
        </w:rPr>
        <w:t>。</w:t>
      </w:r>
    </w:p>
    <w:p w14:paraId="0C5F44B1" w14:textId="77777777" w:rsidR="00075E29" w:rsidRDefault="00075E29" w:rsidP="00075E29">
      <w:pPr>
        <w:tabs>
          <w:tab w:val="left" w:pos="426"/>
        </w:tabs>
        <w:ind w:left="283" w:hangingChars="118" w:hanging="283"/>
        <w:rPr>
          <w:rFonts w:ascii="Arial" w:eastAsia="標楷體" w:hAnsi="Arial" w:cs="Arial"/>
        </w:rPr>
      </w:pPr>
      <w:r w:rsidRPr="00DB0BB0">
        <w:rPr>
          <w:rFonts w:ascii="Arial" w:eastAsia="標楷體" w:hAnsi="Arial" w:cs="Arial"/>
        </w:rPr>
        <w:t xml:space="preserve">2. </w:t>
      </w:r>
      <w:r w:rsidRPr="00DB0BB0">
        <w:rPr>
          <w:rFonts w:ascii="Arial" w:eastAsia="標楷體" w:hAnsi="Arial" w:cs="Arial"/>
        </w:rPr>
        <w:t>受理申請方式：於受理截止時間前，將</w:t>
      </w:r>
      <w:r>
        <w:rPr>
          <w:rFonts w:ascii="Arial" w:eastAsia="標楷體" w:hAnsi="Arial" w:cs="Arial" w:hint="eastAsia"/>
        </w:rPr>
        <w:t>此</w:t>
      </w:r>
      <w:r w:rsidRPr="00DB0BB0">
        <w:rPr>
          <w:rFonts w:ascii="Arial" w:eastAsia="標楷體" w:hAnsi="Arial" w:cs="Arial"/>
        </w:rPr>
        <w:t>申請表以掛號寄至</w:t>
      </w:r>
      <w:r w:rsidRPr="00DB0BB0">
        <w:rPr>
          <w:rFonts w:ascii="Arial" w:eastAsia="標楷體" w:hAnsi="Arial" w:cs="Arial"/>
        </w:rPr>
        <w:t>100</w:t>
      </w:r>
      <w:r w:rsidRPr="00DB0BB0">
        <w:rPr>
          <w:rFonts w:ascii="Arial" w:eastAsia="標楷體" w:hAnsi="Arial" w:cs="Arial"/>
        </w:rPr>
        <w:t>台北市青島西路</w:t>
      </w:r>
      <w:r w:rsidRPr="00DB0BB0">
        <w:rPr>
          <w:rFonts w:ascii="Arial" w:eastAsia="標楷體" w:hAnsi="Arial" w:cs="Arial"/>
        </w:rPr>
        <w:t>11</w:t>
      </w:r>
      <w:r w:rsidRPr="00DB0BB0">
        <w:rPr>
          <w:rFonts w:ascii="Arial" w:eastAsia="標楷體" w:hAnsi="Arial" w:cs="Arial"/>
        </w:rPr>
        <w:t>號</w:t>
      </w:r>
      <w:r w:rsidRPr="00DB0BB0">
        <w:rPr>
          <w:rFonts w:ascii="Arial" w:eastAsia="標楷體" w:hAnsi="Arial" w:cs="Arial"/>
        </w:rPr>
        <w:t>4</w:t>
      </w:r>
      <w:r w:rsidRPr="00DB0BB0">
        <w:rPr>
          <w:rFonts w:ascii="Arial" w:eastAsia="標楷體" w:hAnsi="Arial" w:cs="Arial"/>
        </w:rPr>
        <w:t>樓之</w:t>
      </w:r>
      <w:r w:rsidRPr="00DB0BB0">
        <w:rPr>
          <w:rFonts w:ascii="Arial" w:eastAsia="標楷體" w:hAnsi="Arial" w:cs="Arial"/>
        </w:rPr>
        <w:t xml:space="preserve">1 </w:t>
      </w:r>
      <w:r w:rsidRPr="00DB0BB0">
        <w:rPr>
          <w:rFonts w:ascii="Arial" w:eastAsia="標楷體" w:hAnsi="Arial" w:cs="Arial"/>
        </w:rPr>
        <w:t>台灣腎臟醫學會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林小姐</w:t>
      </w:r>
      <w:r w:rsidRPr="00DB0BB0">
        <w:rPr>
          <w:rFonts w:ascii="Arial" w:eastAsia="標楷體" w:hAnsi="Arial" w:cs="Arial"/>
        </w:rPr>
        <w:t>收。</w:t>
      </w:r>
    </w:p>
    <w:p w14:paraId="3DDAEB61" w14:textId="77777777" w:rsidR="00075E29" w:rsidRPr="00DB0BB0" w:rsidRDefault="00075E29" w:rsidP="00075E29">
      <w:pPr>
        <w:tabs>
          <w:tab w:val="left" w:pos="426"/>
        </w:tabs>
        <w:snapToGrid w:val="0"/>
        <w:ind w:left="283" w:hangingChars="118" w:hanging="283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</w:rPr>
        <w:t xml:space="preserve">3. </w:t>
      </w:r>
      <w:r>
        <w:rPr>
          <w:rFonts w:ascii="Arial" w:eastAsia="標楷體" w:hAnsi="Arial" w:cs="Arial" w:hint="eastAsia"/>
        </w:rPr>
        <w:t>若您尚未加入</w:t>
      </w:r>
      <w:r>
        <w:rPr>
          <w:rFonts w:ascii="新細明體" w:eastAsia="新細明體" w:hAnsi="新細明體" w:cs="Arial" w:hint="eastAsia"/>
        </w:rPr>
        <w:t>「</w:t>
      </w:r>
      <w:r w:rsidRPr="000D1B38">
        <w:rPr>
          <w:rFonts w:ascii="Arial" w:eastAsia="標楷體" w:hAnsi="Arial" w:cs="Arial" w:hint="eastAsia"/>
        </w:rPr>
        <w:t>早期慢性腎臟病促進機構</w:t>
      </w:r>
      <w:r>
        <w:rPr>
          <w:rFonts w:ascii="標楷體" w:eastAsia="標楷體" w:hAnsi="標楷體" w:cs="Arial" w:hint="eastAsia"/>
        </w:rPr>
        <w:t>」</w:t>
      </w:r>
      <w:r>
        <w:rPr>
          <w:rFonts w:ascii="Arial" w:eastAsia="標楷體" w:hAnsi="Arial" w:cs="Arial" w:hint="eastAsia"/>
        </w:rPr>
        <w:t>，歡迎您</w:t>
      </w:r>
      <w:r w:rsidRPr="000D1B38">
        <w:rPr>
          <w:rFonts w:ascii="Arial" w:eastAsia="標楷體" w:hAnsi="Arial" w:cs="Arial" w:hint="eastAsia"/>
        </w:rPr>
        <w:t>一併申請加入早期慢性腎臟</w:t>
      </w:r>
      <w:r w:rsidRPr="00004864">
        <w:rPr>
          <w:rFonts w:ascii="Arial" w:eastAsia="標楷體" w:hAnsi="Arial" w:cs="Arial" w:hint="eastAsia"/>
          <w:szCs w:val="24"/>
        </w:rPr>
        <w:t>病促進機構。有意加入之機構，請至腎臟醫學會網站下載，網址：</w:t>
      </w:r>
      <w:hyperlink r:id="rId13" w:history="1">
        <w:r w:rsidRPr="00004864">
          <w:rPr>
            <w:rStyle w:val="af"/>
            <w:rFonts w:ascii="Arial" w:eastAsia="標楷體" w:hAnsi="Arial" w:cs="Arial" w:hint="eastAsia"/>
            <w:szCs w:val="24"/>
          </w:rPr>
          <w:t>w</w:t>
        </w:r>
        <w:r w:rsidRPr="00004864">
          <w:rPr>
            <w:rStyle w:val="af"/>
            <w:rFonts w:ascii="Arial" w:eastAsia="標楷體" w:hAnsi="Arial" w:cs="Arial"/>
            <w:szCs w:val="24"/>
          </w:rPr>
          <w:t>ww.tsn.org.tw/</w:t>
        </w:r>
        <w:r w:rsidRPr="00004864">
          <w:rPr>
            <w:rStyle w:val="af"/>
            <w:rFonts w:ascii="Arial" w:eastAsia="標楷體" w:hAnsi="Arial" w:cs="Arial"/>
            <w:szCs w:val="24"/>
          </w:rPr>
          <w:t>文件下載</w:t>
        </w:r>
        <w:r w:rsidRPr="00004864">
          <w:rPr>
            <w:rStyle w:val="af"/>
            <w:rFonts w:ascii="Arial" w:eastAsia="標楷體" w:hAnsi="Arial" w:cs="Arial" w:hint="eastAsia"/>
            <w:szCs w:val="24"/>
          </w:rPr>
          <w:t>/</w:t>
        </w:r>
        <w:r w:rsidRPr="00004864">
          <w:rPr>
            <w:rStyle w:val="af"/>
            <w:rFonts w:ascii="Arial" w:eastAsia="標楷體" w:hAnsi="Arial" w:cs="Arial"/>
            <w:szCs w:val="24"/>
          </w:rPr>
          <w:t>腎臟病健康促進機構</w:t>
        </w:r>
        <w:r w:rsidRPr="00004864">
          <w:rPr>
            <w:rStyle w:val="af"/>
            <w:rFonts w:ascii="Arial" w:eastAsia="標楷體" w:hAnsi="Arial" w:cs="Arial" w:hint="eastAsia"/>
            <w:szCs w:val="24"/>
          </w:rPr>
          <w:t>/</w:t>
        </w:r>
      </w:hyperlink>
      <w:r w:rsidRPr="00004864">
        <w:rPr>
          <w:rFonts w:ascii="Arial" w:eastAsia="標楷體" w:hAnsi="Arial" w:cs="Arial" w:hint="eastAsia"/>
          <w:szCs w:val="24"/>
        </w:rPr>
        <w:t>。</w:t>
      </w:r>
    </w:p>
    <w:p w14:paraId="1284C11B" w14:textId="77777777" w:rsidR="00075E29" w:rsidRDefault="00075E29" w:rsidP="00075E29">
      <w:pPr>
        <w:rPr>
          <w:rFonts w:ascii="Arial" w:eastAsia="標楷體" w:hAnsi="Arial" w:cs="Arial"/>
        </w:rPr>
      </w:pPr>
    </w:p>
    <w:p w14:paraId="09F0EC9F" w14:textId="77777777" w:rsidR="00075E29" w:rsidRPr="00DB0BB0" w:rsidRDefault="00075E29" w:rsidP="00075E29">
      <w:pPr>
        <w:rPr>
          <w:rFonts w:ascii="Arial" w:eastAsia="標楷體" w:hAnsi="Arial" w:cs="Arial"/>
        </w:rPr>
      </w:pPr>
      <w:r w:rsidRPr="00DB0BB0">
        <w:rPr>
          <w:rFonts w:ascii="Arial" w:eastAsia="標楷體" w:hAnsi="Arial" w:cs="Arial"/>
        </w:rPr>
        <w:t>台灣腎臟醫學會</w:t>
      </w:r>
    </w:p>
    <w:p w14:paraId="7AB251FF" w14:textId="77777777" w:rsidR="00075E29" w:rsidRDefault="00075E29" w:rsidP="00075E29">
      <w:pPr>
        <w:snapToGrid w:val="0"/>
        <w:rPr>
          <w:rFonts w:ascii="Arial" w:hAnsi="Arial" w:cs="Arial"/>
          <w:sz w:val="22"/>
        </w:rPr>
      </w:pPr>
      <w:r>
        <w:rPr>
          <w:rFonts w:ascii="標楷體" w:eastAsia="標楷體" w:hAnsi="標楷體" w:hint="eastAsia"/>
          <w:sz w:val="22"/>
        </w:rPr>
        <w:t>聯絡地址：台北市</w:t>
      </w:r>
      <w:r>
        <w:rPr>
          <w:rFonts w:ascii="Arial" w:hAnsi="Arial" w:cs="Arial"/>
          <w:sz w:val="22"/>
        </w:rPr>
        <w:t>100</w:t>
      </w:r>
      <w:r>
        <w:rPr>
          <w:rFonts w:ascii="標楷體" w:eastAsia="標楷體" w:hAnsi="標楷體" w:hint="eastAsia"/>
          <w:sz w:val="22"/>
        </w:rPr>
        <w:t>青島西路十一號四樓之</w:t>
      </w:r>
      <w:proofErr w:type="gramStart"/>
      <w:r>
        <w:rPr>
          <w:rFonts w:ascii="標楷體" w:eastAsia="標楷體" w:hAnsi="標楷體" w:hint="eastAsia"/>
          <w:sz w:val="22"/>
        </w:rPr>
        <w:t>一</w:t>
      </w:r>
      <w:proofErr w:type="gramEnd"/>
    </w:p>
    <w:p w14:paraId="2600935B" w14:textId="77777777" w:rsidR="00075E29" w:rsidRDefault="00075E29" w:rsidP="00075E29">
      <w:pPr>
        <w:snapToGrid w:val="0"/>
        <w:ind w:left="35" w:hanging="35"/>
        <w:jc w:val="both"/>
        <w:rPr>
          <w:rFonts w:ascii="Arial" w:hAnsi="Arial" w:cs="Arial"/>
          <w:sz w:val="22"/>
        </w:rPr>
      </w:pPr>
      <w:r>
        <w:rPr>
          <w:rFonts w:ascii="標楷體" w:eastAsia="標楷體" w:hAnsi="標楷體" w:hint="eastAsia"/>
          <w:sz w:val="22"/>
        </w:rPr>
        <w:t>聯絡電話：</w:t>
      </w:r>
      <w:r>
        <w:rPr>
          <w:rFonts w:ascii="Arial" w:hAnsi="Arial" w:cs="Arial"/>
          <w:sz w:val="22"/>
        </w:rPr>
        <w:t xml:space="preserve">(02) 2331-0878  </w:t>
      </w:r>
      <w:r>
        <w:rPr>
          <w:rFonts w:ascii="標楷體" w:eastAsia="標楷體" w:hAnsi="標楷體" w:hint="eastAsia"/>
          <w:sz w:val="22"/>
        </w:rPr>
        <w:t>傳真：</w:t>
      </w:r>
      <w:r>
        <w:rPr>
          <w:rFonts w:ascii="Arial" w:hAnsi="Arial" w:cs="Arial"/>
          <w:sz w:val="22"/>
        </w:rPr>
        <w:t>(02) 2383-2171</w:t>
      </w:r>
    </w:p>
    <w:p w14:paraId="7F21DD4D" w14:textId="77777777" w:rsidR="00075E29" w:rsidRDefault="00075E29" w:rsidP="00075E29">
      <w:pPr>
        <w:snapToGrid w:val="0"/>
        <w:ind w:left="35" w:hanging="3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</w:t>
      </w:r>
      <w:r>
        <w:rPr>
          <w:rFonts w:ascii="標楷體" w:eastAsia="標楷體" w:hAnsi="標楷體" w:hint="eastAsia"/>
          <w:sz w:val="22"/>
        </w:rPr>
        <w:t>：</w:t>
      </w:r>
      <w:hyperlink r:id="rId14" w:history="1">
        <w:r>
          <w:rPr>
            <w:rStyle w:val="af"/>
            <w:rFonts w:ascii="Arial" w:hAnsi="Arial" w:cs="Arial"/>
            <w:sz w:val="22"/>
          </w:rPr>
          <w:t>snroctpe@ms1.hinet.net</w:t>
        </w:r>
      </w:hyperlink>
    </w:p>
    <w:p w14:paraId="5133CB9B" w14:textId="77777777" w:rsidR="00075E29" w:rsidRPr="00BF6102" w:rsidRDefault="00075E29" w:rsidP="00075E29">
      <w:pPr>
        <w:rPr>
          <w:rFonts w:ascii="Arial" w:eastAsia="標楷體" w:hAnsi="Arial" w:cs="Arial"/>
        </w:rPr>
      </w:pPr>
    </w:p>
    <w:sectPr w:rsidR="00075E29" w:rsidRPr="00BF6102" w:rsidSect="00C34282">
      <w:pgSz w:w="11906" w:h="16838"/>
      <w:pgMar w:top="1418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F0B3" w14:textId="77777777" w:rsidR="00314DBF" w:rsidRDefault="00314DBF" w:rsidP="00795AD2">
      <w:r>
        <w:separator/>
      </w:r>
    </w:p>
  </w:endnote>
  <w:endnote w:type="continuationSeparator" w:id="0">
    <w:p w14:paraId="47AC4EF0" w14:textId="77777777" w:rsidR="00314DBF" w:rsidRDefault="00314DBF" w:rsidP="0079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210604"/>
      <w:docPartObj>
        <w:docPartGallery w:val="Page Numbers (Bottom of Page)"/>
        <w:docPartUnique/>
      </w:docPartObj>
    </w:sdtPr>
    <w:sdtEndPr/>
    <w:sdtContent>
      <w:p w14:paraId="1D09C2FB" w14:textId="4654A31C" w:rsidR="00795AD2" w:rsidRDefault="00795A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4955EDB" w14:textId="77777777" w:rsidR="00795AD2" w:rsidRDefault="00795A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D7BE" w14:textId="77777777" w:rsidR="00314DBF" w:rsidRDefault="00314DBF" w:rsidP="00795AD2">
      <w:r>
        <w:separator/>
      </w:r>
    </w:p>
  </w:footnote>
  <w:footnote w:type="continuationSeparator" w:id="0">
    <w:p w14:paraId="7BE2C40A" w14:textId="77777777" w:rsidR="00314DBF" w:rsidRDefault="00314DBF" w:rsidP="0079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5C6"/>
    <w:multiLevelType w:val="hybridMultilevel"/>
    <w:tmpl w:val="4BAC7C2C"/>
    <w:lvl w:ilvl="0" w:tplc="0A3E5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890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687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3262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064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EAC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8D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AA1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CCC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111A"/>
    <w:multiLevelType w:val="hybridMultilevel"/>
    <w:tmpl w:val="58F06F76"/>
    <w:lvl w:ilvl="0" w:tplc="FD100EF0">
      <w:start w:val="1"/>
      <w:numFmt w:val="decimal"/>
      <w:lvlText w:val="%1."/>
      <w:lvlJc w:val="left"/>
      <w:pPr>
        <w:ind w:left="355" w:hanging="36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" w15:restartNumberingAfterBreak="0">
    <w:nsid w:val="0ACB2D59"/>
    <w:multiLevelType w:val="hybridMultilevel"/>
    <w:tmpl w:val="F28A4880"/>
    <w:lvl w:ilvl="0" w:tplc="C56A00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C22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24A2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C3D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6F9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E7E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C71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460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287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71EF2"/>
    <w:multiLevelType w:val="hybridMultilevel"/>
    <w:tmpl w:val="D9B45602"/>
    <w:lvl w:ilvl="0" w:tplc="0B90CF50">
      <w:start w:val="1"/>
      <w:numFmt w:val="ideographLegalTraditional"/>
      <w:lvlText w:val="%1、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A5CE86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2707EB"/>
    <w:multiLevelType w:val="hybridMultilevel"/>
    <w:tmpl w:val="F912B102"/>
    <w:lvl w:ilvl="0" w:tplc="51128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411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EBE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408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D6A1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479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889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683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6D6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61D51"/>
    <w:multiLevelType w:val="hybridMultilevel"/>
    <w:tmpl w:val="705048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DE4AC4"/>
    <w:multiLevelType w:val="hybridMultilevel"/>
    <w:tmpl w:val="0ED8BD18"/>
    <w:lvl w:ilvl="0" w:tplc="CBF63C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06BA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2C4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4EA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8BB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638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CA1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C48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699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516D5"/>
    <w:multiLevelType w:val="hybridMultilevel"/>
    <w:tmpl w:val="37562D12"/>
    <w:lvl w:ilvl="0" w:tplc="5D4A69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CB7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C8B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D1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CEE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078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C5D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C92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8BA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E6FB0"/>
    <w:multiLevelType w:val="hybridMultilevel"/>
    <w:tmpl w:val="55A868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83AD7"/>
    <w:multiLevelType w:val="hybridMultilevel"/>
    <w:tmpl w:val="FB7C5346"/>
    <w:lvl w:ilvl="0" w:tplc="2C7E43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2B2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D6D8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EEF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8466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226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AB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2C2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095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F796F"/>
    <w:multiLevelType w:val="hybridMultilevel"/>
    <w:tmpl w:val="C3041172"/>
    <w:lvl w:ilvl="0" w:tplc="89AE67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4DA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A4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C43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465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238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C7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2A7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C288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2624B"/>
    <w:multiLevelType w:val="hybridMultilevel"/>
    <w:tmpl w:val="5644D4AC"/>
    <w:lvl w:ilvl="0" w:tplc="182EF010">
      <w:start w:val="1"/>
      <w:numFmt w:val="decimal"/>
      <w:lvlText w:val="(%1)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2" w15:restartNumberingAfterBreak="0">
    <w:nsid w:val="3886291F"/>
    <w:multiLevelType w:val="hybridMultilevel"/>
    <w:tmpl w:val="8E1EB748"/>
    <w:lvl w:ilvl="0" w:tplc="F26CC3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88F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E8B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EF8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057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C02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48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40C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08C8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6E34"/>
    <w:multiLevelType w:val="hybridMultilevel"/>
    <w:tmpl w:val="1480DA1A"/>
    <w:lvl w:ilvl="0" w:tplc="967468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EBD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A5F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651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4073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ECE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4C0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3086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4C0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2820"/>
    <w:multiLevelType w:val="hybridMultilevel"/>
    <w:tmpl w:val="273EEB34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5" w15:restartNumberingAfterBreak="0">
    <w:nsid w:val="463F28F0"/>
    <w:multiLevelType w:val="multilevel"/>
    <w:tmpl w:val="9510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6725A7"/>
    <w:multiLevelType w:val="hybridMultilevel"/>
    <w:tmpl w:val="84DEB3AC"/>
    <w:lvl w:ilvl="0" w:tplc="529219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ED9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B8DB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EF6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C94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485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C26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8D8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0822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15D29"/>
    <w:multiLevelType w:val="hybridMultilevel"/>
    <w:tmpl w:val="51D25F72"/>
    <w:lvl w:ilvl="0" w:tplc="179C29EA">
      <w:start w:val="1"/>
      <w:numFmt w:val="decimal"/>
      <w:lvlText w:val="%1."/>
      <w:lvlJc w:val="left"/>
      <w:pPr>
        <w:ind w:left="355" w:hanging="360"/>
      </w:pPr>
      <w:rPr>
        <w:rFonts w:ascii="Arial" w:eastAsia="標楷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8" w15:restartNumberingAfterBreak="0">
    <w:nsid w:val="62440EB1"/>
    <w:multiLevelType w:val="hybridMultilevel"/>
    <w:tmpl w:val="A73E7B06"/>
    <w:lvl w:ilvl="0" w:tplc="1BBA02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4EB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20F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473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AEBD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6F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C56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B60D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C6E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546F6"/>
    <w:multiLevelType w:val="hybridMultilevel"/>
    <w:tmpl w:val="0BC61BC8"/>
    <w:lvl w:ilvl="0" w:tplc="1E3422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C70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3E52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E5E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9C55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C636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279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808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450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21BA3"/>
    <w:multiLevelType w:val="hybridMultilevel"/>
    <w:tmpl w:val="04FA4BA0"/>
    <w:lvl w:ilvl="0" w:tplc="A9D6F0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8654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E6B6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26E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0D8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A69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0CA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5A02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1C91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652005">
    <w:abstractNumId w:val="0"/>
  </w:num>
  <w:num w:numId="2" w16cid:durableId="480075236">
    <w:abstractNumId w:val="18"/>
  </w:num>
  <w:num w:numId="3" w16cid:durableId="925774164">
    <w:abstractNumId w:val="19"/>
  </w:num>
  <w:num w:numId="4" w16cid:durableId="419450016">
    <w:abstractNumId w:val="9"/>
  </w:num>
  <w:num w:numId="5" w16cid:durableId="1399012153">
    <w:abstractNumId w:val="13"/>
  </w:num>
  <w:num w:numId="6" w16cid:durableId="1794668803">
    <w:abstractNumId w:val="2"/>
  </w:num>
  <w:num w:numId="7" w16cid:durableId="1799955696">
    <w:abstractNumId w:val="4"/>
  </w:num>
  <w:num w:numId="8" w16cid:durableId="1205828663">
    <w:abstractNumId w:val="20"/>
  </w:num>
  <w:num w:numId="9" w16cid:durableId="720130981">
    <w:abstractNumId w:val="10"/>
  </w:num>
  <w:num w:numId="10" w16cid:durableId="1640068706">
    <w:abstractNumId w:val="15"/>
  </w:num>
  <w:num w:numId="11" w16cid:durableId="896624962">
    <w:abstractNumId w:val="7"/>
  </w:num>
  <w:num w:numId="12" w16cid:durableId="1735202308">
    <w:abstractNumId w:val="12"/>
  </w:num>
  <w:num w:numId="13" w16cid:durableId="748582581">
    <w:abstractNumId w:val="3"/>
  </w:num>
  <w:num w:numId="14" w16cid:durableId="1120220477">
    <w:abstractNumId w:val="1"/>
  </w:num>
  <w:num w:numId="15" w16cid:durableId="516892164">
    <w:abstractNumId w:val="17"/>
  </w:num>
  <w:num w:numId="16" w16cid:durableId="259140747">
    <w:abstractNumId w:val="11"/>
  </w:num>
  <w:num w:numId="17" w16cid:durableId="47455741">
    <w:abstractNumId w:val="5"/>
  </w:num>
  <w:num w:numId="18" w16cid:durableId="2086220951">
    <w:abstractNumId w:val="16"/>
  </w:num>
  <w:num w:numId="19" w16cid:durableId="1595242893">
    <w:abstractNumId w:val="6"/>
  </w:num>
  <w:num w:numId="20" w16cid:durableId="1300068066">
    <w:abstractNumId w:val="8"/>
  </w:num>
  <w:num w:numId="21" w16cid:durableId="9593388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90"/>
    <w:rsid w:val="00002F73"/>
    <w:rsid w:val="00004864"/>
    <w:rsid w:val="000518D5"/>
    <w:rsid w:val="00075E29"/>
    <w:rsid w:val="00087DEC"/>
    <w:rsid w:val="000B3C64"/>
    <w:rsid w:val="000C47C6"/>
    <w:rsid w:val="000D1B38"/>
    <w:rsid w:val="000E2380"/>
    <w:rsid w:val="000E529C"/>
    <w:rsid w:val="00123094"/>
    <w:rsid w:val="00130BA5"/>
    <w:rsid w:val="001368D7"/>
    <w:rsid w:val="00191551"/>
    <w:rsid w:val="001D410E"/>
    <w:rsid w:val="002136A2"/>
    <w:rsid w:val="0023313C"/>
    <w:rsid w:val="00254C04"/>
    <w:rsid w:val="00277519"/>
    <w:rsid w:val="002A36E8"/>
    <w:rsid w:val="002B31B7"/>
    <w:rsid w:val="002E6F7A"/>
    <w:rsid w:val="00314DBF"/>
    <w:rsid w:val="0032286C"/>
    <w:rsid w:val="003428B8"/>
    <w:rsid w:val="0036458D"/>
    <w:rsid w:val="003917EC"/>
    <w:rsid w:val="003A3508"/>
    <w:rsid w:val="00402C83"/>
    <w:rsid w:val="00413874"/>
    <w:rsid w:val="004219A9"/>
    <w:rsid w:val="00422E42"/>
    <w:rsid w:val="004239B6"/>
    <w:rsid w:val="00437D61"/>
    <w:rsid w:val="0048706E"/>
    <w:rsid w:val="00496F57"/>
    <w:rsid w:val="004A7B33"/>
    <w:rsid w:val="00525CE0"/>
    <w:rsid w:val="0053614F"/>
    <w:rsid w:val="00553C92"/>
    <w:rsid w:val="005632E4"/>
    <w:rsid w:val="00574B8B"/>
    <w:rsid w:val="0057749A"/>
    <w:rsid w:val="005940F9"/>
    <w:rsid w:val="005C2614"/>
    <w:rsid w:val="005D4D6C"/>
    <w:rsid w:val="006661AA"/>
    <w:rsid w:val="006810C4"/>
    <w:rsid w:val="00686FFF"/>
    <w:rsid w:val="006C5DEA"/>
    <w:rsid w:val="006F0840"/>
    <w:rsid w:val="007018BC"/>
    <w:rsid w:val="00711A33"/>
    <w:rsid w:val="007465F1"/>
    <w:rsid w:val="007628EF"/>
    <w:rsid w:val="00795AD2"/>
    <w:rsid w:val="007A1B82"/>
    <w:rsid w:val="007C0A25"/>
    <w:rsid w:val="007E029E"/>
    <w:rsid w:val="007E76A7"/>
    <w:rsid w:val="007F7ACE"/>
    <w:rsid w:val="0080725A"/>
    <w:rsid w:val="00841234"/>
    <w:rsid w:val="00865806"/>
    <w:rsid w:val="00886D41"/>
    <w:rsid w:val="00900369"/>
    <w:rsid w:val="00957703"/>
    <w:rsid w:val="0099349D"/>
    <w:rsid w:val="009C2950"/>
    <w:rsid w:val="009C3355"/>
    <w:rsid w:val="009E03EE"/>
    <w:rsid w:val="009E5618"/>
    <w:rsid w:val="00A25B2E"/>
    <w:rsid w:val="00A27B22"/>
    <w:rsid w:val="00A54EB7"/>
    <w:rsid w:val="00AA5E6E"/>
    <w:rsid w:val="00AA687E"/>
    <w:rsid w:val="00AE16FF"/>
    <w:rsid w:val="00B00F5F"/>
    <w:rsid w:val="00B03A11"/>
    <w:rsid w:val="00B534AC"/>
    <w:rsid w:val="00B87E73"/>
    <w:rsid w:val="00B96D55"/>
    <w:rsid w:val="00BA016C"/>
    <w:rsid w:val="00BB7C05"/>
    <w:rsid w:val="00BE285B"/>
    <w:rsid w:val="00BF6102"/>
    <w:rsid w:val="00C039CE"/>
    <w:rsid w:val="00C07245"/>
    <w:rsid w:val="00C34282"/>
    <w:rsid w:val="00C51F88"/>
    <w:rsid w:val="00C721E3"/>
    <w:rsid w:val="00C86E87"/>
    <w:rsid w:val="00CD2808"/>
    <w:rsid w:val="00D31E29"/>
    <w:rsid w:val="00D4590D"/>
    <w:rsid w:val="00D50B21"/>
    <w:rsid w:val="00D54EC0"/>
    <w:rsid w:val="00D81D23"/>
    <w:rsid w:val="00D90ED0"/>
    <w:rsid w:val="00DB0BB0"/>
    <w:rsid w:val="00DD10D5"/>
    <w:rsid w:val="00E34818"/>
    <w:rsid w:val="00E40269"/>
    <w:rsid w:val="00E74A35"/>
    <w:rsid w:val="00EA55CE"/>
    <w:rsid w:val="00EB6075"/>
    <w:rsid w:val="00ED1580"/>
    <w:rsid w:val="00ED5FCB"/>
    <w:rsid w:val="00ED64D7"/>
    <w:rsid w:val="00F14E93"/>
    <w:rsid w:val="00F16282"/>
    <w:rsid w:val="00F21D2F"/>
    <w:rsid w:val="00F3467D"/>
    <w:rsid w:val="00F73892"/>
    <w:rsid w:val="00F857DA"/>
    <w:rsid w:val="00FB5109"/>
    <w:rsid w:val="00FC3C90"/>
    <w:rsid w:val="00FD0B5E"/>
    <w:rsid w:val="00FD16AE"/>
    <w:rsid w:val="00FD4BCE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32F0DFC9"/>
  <w15:chartTrackingRefBased/>
  <w15:docId w15:val="{4C78ADF1-AD15-4683-ADF8-332E759C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C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9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5A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5AD2"/>
    <w:rPr>
      <w:sz w:val="20"/>
      <w:szCs w:val="20"/>
    </w:rPr>
  </w:style>
  <w:style w:type="table" w:styleId="a9">
    <w:name w:val="Table Grid"/>
    <w:basedOn w:val="a1"/>
    <w:uiPriority w:val="39"/>
    <w:rsid w:val="007E0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D4BCE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FD4BCE"/>
    <w:rPr>
      <w:rFonts w:ascii="Times New Roman" w:eastAsia="新細明體" w:hAnsi="Times New Roman" w:cs="Times New Roman"/>
      <w:szCs w:val="24"/>
    </w:rPr>
  </w:style>
  <w:style w:type="character" w:styleId="ac">
    <w:name w:val="Strong"/>
    <w:qFormat/>
    <w:rsid w:val="00FD4BCE"/>
    <w:rPr>
      <w:b/>
      <w:bCs/>
    </w:rPr>
  </w:style>
  <w:style w:type="paragraph" w:styleId="ad">
    <w:name w:val="Body Text Indent"/>
    <w:basedOn w:val="a"/>
    <w:link w:val="ae"/>
    <w:uiPriority w:val="99"/>
    <w:semiHidden/>
    <w:unhideWhenUsed/>
    <w:rsid w:val="00FD4BCE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FD4BCE"/>
  </w:style>
  <w:style w:type="character" w:customStyle="1" w:styleId="a4">
    <w:name w:val="清單段落 字元"/>
    <w:link w:val="a3"/>
    <w:uiPriority w:val="34"/>
    <w:locked/>
    <w:rsid w:val="00FD4BCE"/>
  </w:style>
  <w:style w:type="character" w:styleId="af">
    <w:name w:val="Hyperlink"/>
    <w:basedOn w:val="a0"/>
    <w:uiPriority w:val="99"/>
    <w:unhideWhenUsed/>
    <w:rsid w:val="00BF6102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940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1tittleblue">
    <w:name w:val="t1_tittle_blue"/>
    <w:basedOn w:val="a0"/>
    <w:rsid w:val="005940F9"/>
  </w:style>
  <w:style w:type="paragraph" w:customStyle="1" w:styleId="t2textblack1">
    <w:name w:val="t2_text_black1"/>
    <w:basedOn w:val="a"/>
    <w:rsid w:val="005940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4textpink">
    <w:name w:val="t4_text_pink"/>
    <w:basedOn w:val="a0"/>
    <w:rsid w:val="005940F9"/>
  </w:style>
  <w:style w:type="character" w:styleId="af0">
    <w:name w:val="Unresolved Mention"/>
    <w:basedOn w:val="a0"/>
    <w:uiPriority w:val="99"/>
    <w:semiHidden/>
    <w:unhideWhenUsed/>
    <w:rsid w:val="00051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150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7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306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56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83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96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0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36971">
          <w:marLeft w:val="418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06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74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46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05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743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4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088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sn.org.tw/&#25991;&#20214;&#19979;&#36617;/&#33102;&#33247;&#30149;&#20581;&#24247;&#20419;&#36914;&#27231;&#27083;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goo.gl/PXaci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T41Tv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sn.org.tw/&#25991;&#20214;&#19979;&#36617;/&#33102;&#33247;&#30149;&#20581;&#24247;&#20419;&#36914;&#27231;&#27083;/" TargetMode="External"/><Relationship Id="rId14" Type="http://schemas.openxmlformats.org/officeDocument/2006/relationships/hyperlink" Target="mailto:snroctpe@ms1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27</Pages>
  <Words>2000</Words>
  <Characters>11405</Characters>
  <Application>Microsoft Office Word</Application>
  <DocSecurity>0</DocSecurity>
  <Lines>95</Lines>
  <Paragraphs>26</Paragraphs>
  <ScaleCrop>false</ScaleCrop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社團法人台灣腎臟醫學會</dc:creator>
  <cp:keywords/>
  <dc:description/>
  <cp:lastModifiedBy>社團法人台灣腎臟醫學會</cp:lastModifiedBy>
  <cp:revision>12</cp:revision>
  <cp:lastPrinted>2022-05-22T02:46:00Z</cp:lastPrinted>
  <dcterms:created xsi:type="dcterms:W3CDTF">2022-05-22T02:38:00Z</dcterms:created>
  <dcterms:modified xsi:type="dcterms:W3CDTF">2022-07-11T02:12:00Z</dcterms:modified>
</cp:coreProperties>
</file>