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89E71" w14:textId="77777777" w:rsidR="00231199" w:rsidRDefault="002B0F05">
      <w:pPr>
        <w:spacing w:after="0" w:line="448" w:lineRule="exact"/>
        <w:ind w:left="586" w:right="-20"/>
        <w:rPr>
          <w:rFonts w:ascii="微軟正黑體" w:eastAsia="微軟正黑體" w:hAnsi="微軟正黑體" w:cs="微軟正黑體"/>
          <w:sz w:val="32"/>
          <w:szCs w:val="32"/>
          <w:lang w:eastAsia="zh-TW"/>
        </w:rPr>
      </w:pPr>
      <w:r>
        <w:rPr>
          <w:rFonts w:ascii="微軟正黑體" w:eastAsia="微軟正黑體" w:hAnsi="微軟正黑體" w:cs="微軟正黑體"/>
          <w:spacing w:val="3"/>
          <w:w w:val="99"/>
          <w:position w:val="-1"/>
          <w:sz w:val="32"/>
          <w:szCs w:val="32"/>
          <w:lang w:eastAsia="zh-TW"/>
        </w:rPr>
        <w:t>設</w:t>
      </w:r>
      <w:r>
        <w:rPr>
          <w:rFonts w:ascii="微軟正黑體" w:eastAsia="微軟正黑體" w:hAnsi="微軟正黑體" w:cs="微軟正黑體"/>
          <w:w w:val="99"/>
          <w:position w:val="-1"/>
          <w:sz w:val="32"/>
          <w:szCs w:val="32"/>
          <w:lang w:eastAsia="zh-TW"/>
        </w:rPr>
        <w:t>有</w:t>
      </w:r>
      <w:r>
        <w:rPr>
          <w:rFonts w:ascii="微軟正黑體" w:eastAsia="微軟正黑體" w:hAnsi="微軟正黑體" w:cs="微軟正黑體"/>
          <w:spacing w:val="2"/>
          <w:w w:val="99"/>
          <w:position w:val="-1"/>
          <w:sz w:val="32"/>
          <w:szCs w:val="32"/>
          <w:lang w:eastAsia="zh-TW"/>
        </w:rPr>
        <w:t>血</w:t>
      </w:r>
      <w:r>
        <w:rPr>
          <w:rFonts w:ascii="微軟正黑體" w:eastAsia="微軟正黑體" w:hAnsi="微軟正黑體" w:cs="微軟正黑體"/>
          <w:w w:val="99"/>
          <w:position w:val="-1"/>
          <w:sz w:val="32"/>
          <w:szCs w:val="32"/>
          <w:lang w:eastAsia="zh-TW"/>
        </w:rPr>
        <w:t>液</w:t>
      </w:r>
      <w:r>
        <w:rPr>
          <w:rFonts w:ascii="微軟正黑體" w:eastAsia="微軟正黑體" w:hAnsi="微軟正黑體" w:cs="微軟正黑體"/>
          <w:spacing w:val="3"/>
          <w:w w:val="99"/>
          <w:position w:val="-1"/>
          <w:sz w:val="32"/>
          <w:szCs w:val="32"/>
          <w:lang w:eastAsia="zh-TW"/>
        </w:rPr>
        <w:t>透</w:t>
      </w:r>
      <w:r>
        <w:rPr>
          <w:rFonts w:ascii="微軟正黑體" w:eastAsia="微軟正黑體" w:hAnsi="微軟正黑體" w:cs="微軟正黑體"/>
          <w:w w:val="99"/>
          <w:position w:val="-1"/>
          <w:sz w:val="32"/>
          <w:szCs w:val="32"/>
          <w:lang w:eastAsia="zh-TW"/>
        </w:rPr>
        <w:t>析室</w:t>
      </w:r>
      <w:r>
        <w:rPr>
          <w:rFonts w:ascii="微軟正黑體" w:eastAsia="微軟正黑體" w:hAnsi="微軟正黑體" w:cs="微軟正黑體"/>
          <w:spacing w:val="2"/>
          <w:w w:val="99"/>
          <w:position w:val="-1"/>
          <w:sz w:val="32"/>
          <w:szCs w:val="32"/>
          <w:lang w:eastAsia="zh-TW"/>
        </w:rPr>
        <w:t>之</w:t>
      </w:r>
      <w:r>
        <w:rPr>
          <w:rFonts w:ascii="微軟正黑體" w:eastAsia="微軟正黑體" w:hAnsi="微軟正黑體" w:cs="微軟正黑體"/>
          <w:w w:val="99"/>
          <w:position w:val="-1"/>
          <w:sz w:val="32"/>
          <w:szCs w:val="32"/>
          <w:lang w:eastAsia="zh-TW"/>
        </w:rPr>
        <w:t>醫</w:t>
      </w:r>
      <w:r>
        <w:rPr>
          <w:rFonts w:ascii="微軟正黑體" w:eastAsia="微軟正黑體" w:hAnsi="微軟正黑體" w:cs="微軟正黑體"/>
          <w:spacing w:val="3"/>
          <w:w w:val="99"/>
          <w:position w:val="-1"/>
          <w:sz w:val="32"/>
          <w:szCs w:val="32"/>
          <w:lang w:eastAsia="zh-TW"/>
        </w:rPr>
        <w:t>療</w:t>
      </w:r>
      <w:r>
        <w:rPr>
          <w:rFonts w:ascii="微軟正黑體" w:eastAsia="微軟正黑體" w:hAnsi="微軟正黑體" w:cs="微軟正黑體"/>
          <w:w w:val="99"/>
          <w:position w:val="-1"/>
          <w:sz w:val="32"/>
          <w:szCs w:val="32"/>
          <w:lang w:eastAsia="zh-TW"/>
        </w:rPr>
        <w:t>機</w:t>
      </w:r>
      <w:r>
        <w:rPr>
          <w:rFonts w:ascii="微軟正黑體" w:eastAsia="微軟正黑體" w:hAnsi="微軟正黑體" w:cs="微軟正黑體"/>
          <w:spacing w:val="3"/>
          <w:w w:val="99"/>
          <w:position w:val="-1"/>
          <w:sz w:val="32"/>
          <w:szCs w:val="32"/>
          <w:lang w:eastAsia="zh-TW"/>
        </w:rPr>
        <w:t>構因</w:t>
      </w:r>
      <w:r>
        <w:rPr>
          <w:rFonts w:ascii="微軟正黑體" w:eastAsia="微軟正黑體" w:hAnsi="微軟正黑體" w:cs="微軟正黑體"/>
          <w:w w:val="99"/>
          <w:position w:val="-1"/>
          <w:sz w:val="32"/>
          <w:szCs w:val="32"/>
          <w:lang w:eastAsia="zh-TW"/>
        </w:rPr>
        <w:t>應</w:t>
      </w:r>
      <w:r>
        <w:rPr>
          <w:rFonts w:ascii="微軟正黑體" w:eastAsia="微軟正黑體" w:hAnsi="微軟正黑體" w:cs="微軟正黑體"/>
          <w:spacing w:val="1"/>
          <w:w w:val="99"/>
          <w:position w:val="-1"/>
          <w:sz w:val="32"/>
          <w:szCs w:val="32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32"/>
          <w:szCs w:val="32"/>
          <w:lang w:eastAsia="zh-TW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32"/>
          <w:szCs w:val="32"/>
          <w:lang w:eastAsia="zh-TW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32"/>
          <w:szCs w:val="32"/>
          <w:lang w:eastAsia="zh-TW"/>
        </w:rPr>
        <w:t>V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32"/>
          <w:szCs w:val="32"/>
          <w:lang w:eastAsia="zh-TW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32"/>
          <w:szCs w:val="32"/>
          <w:lang w:eastAsia="zh-TW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32"/>
          <w:szCs w:val="32"/>
          <w:lang w:eastAsia="zh-TW"/>
        </w:rPr>
        <w:t>-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32"/>
          <w:szCs w:val="32"/>
          <w:lang w:eastAsia="zh-TW"/>
        </w:rPr>
        <w:t>1</w:t>
      </w:r>
      <w:r>
        <w:rPr>
          <w:rFonts w:ascii="Times New Roman" w:eastAsia="Times New Roman" w:hAnsi="Times New Roman" w:cs="Times New Roman"/>
          <w:b/>
          <w:bCs/>
          <w:position w:val="-1"/>
          <w:sz w:val="32"/>
          <w:szCs w:val="32"/>
          <w:lang w:eastAsia="zh-TW"/>
        </w:rPr>
        <w:t>9</w:t>
      </w:r>
      <w:r>
        <w:rPr>
          <w:rFonts w:ascii="Times New Roman" w:eastAsia="Times New Roman" w:hAnsi="Times New Roman" w:cs="Times New Roman"/>
          <w:b/>
          <w:bCs/>
          <w:spacing w:val="-15"/>
          <w:position w:val="-1"/>
          <w:sz w:val="32"/>
          <w:szCs w:val="32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spacing w:val="2"/>
          <w:position w:val="-1"/>
          <w:sz w:val="32"/>
          <w:szCs w:val="32"/>
          <w:lang w:eastAsia="zh-TW"/>
        </w:rPr>
        <w:t>整</w:t>
      </w:r>
      <w:r>
        <w:rPr>
          <w:rFonts w:ascii="微軟正黑體" w:eastAsia="微軟正黑體" w:hAnsi="微軟正黑體" w:cs="微軟正黑體"/>
          <w:spacing w:val="3"/>
          <w:position w:val="-1"/>
          <w:sz w:val="32"/>
          <w:szCs w:val="32"/>
          <w:lang w:eastAsia="zh-TW"/>
        </w:rPr>
        <w:t>備現</w:t>
      </w:r>
      <w:r>
        <w:rPr>
          <w:rFonts w:ascii="微軟正黑體" w:eastAsia="微軟正黑體" w:hAnsi="微軟正黑體" w:cs="微軟正黑體"/>
          <w:position w:val="-1"/>
          <w:sz w:val="32"/>
          <w:szCs w:val="32"/>
          <w:lang w:eastAsia="zh-TW"/>
        </w:rPr>
        <w:t>況</w:t>
      </w:r>
      <w:r>
        <w:rPr>
          <w:rFonts w:ascii="微軟正黑體" w:eastAsia="微軟正黑體" w:hAnsi="微軟正黑體" w:cs="微軟正黑體"/>
          <w:spacing w:val="2"/>
          <w:position w:val="-1"/>
          <w:sz w:val="32"/>
          <w:szCs w:val="32"/>
          <w:lang w:eastAsia="zh-TW"/>
        </w:rPr>
        <w:t>查</w:t>
      </w:r>
      <w:r>
        <w:rPr>
          <w:rFonts w:ascii="微軟正黑體" w:eastAsia="微軟正黑體" w:hAnsi="微軟正黑體" w:cs="微軟正黑體"/>
          <w:position w:val="-1"/>
          <w:sz w:val="32"/>
          <w:szCs w:val="32"/>
          <w:lang w:eastAsia="zh-TW"/>
        </w:rPr>
        <w:t>檢表</w:t>
      </w:r>
    </w:p>
    <w:p w14:paraId="6873509B" w14:textId="77777777" w:rsidR="00231199" w:rsidRDefault="002B0F05">
      <w:pPr>
        <w:tabs>
          <w:tab w:val="left" w:pos="6260"/>
        </w:tabs>
        <w:spacing w:before="66" w:after="0" w:line="240" w:lineRule="auto"/>
        <w:ind w:left="101" w:right="-20"/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機構名</w:t>
      </w:r>
      <w:r>
        <w:rPr>
          <w:rFonts w:ascii="微軟正黑體" w:eastAsia="微軟正黑體" w:hAnsi="微軟正黑體" w:cs="微軟正黑體"/>
          <w:spacing w:val="-2"/>
          <w:sz w:val="28"/>
          <w:szCs w:val="28"/>
        </w:rPr>
        <w:t>稱</w:t>
      </w:r>
      <w:r>
        <w:rPr>
          <w:rFonts w:ascii="微軟正黑體" w:eastAsia="微軟正黑體" w:hAnsi="微軟正黑體" w:cs="微軟正黑體"/>
          <w:spacing w:val="2"/>
          <w:sz w:val="28"/>
          <w:szCs w:val="28"/>
        </w:rPr>
        <w:t>：</w:t>
      </w:r>
      <w:r>
        <w:rPr>
          <w:rFonts w:ascii="微軟正黑體" w:eastAsia="微軟正黑體" w:hAnsi="微軟正黑體" w:cs="微軟正黑體"/>
          <w:w w:val="200"/>
          <w:sz w:val="28"/>
          <w:szCs w:val="28"/>
          <w:u w:val="single" w:color="000000"/>
        </w:rPr>
        <w:t xml:space="preserve"> </w:t>
      </w:r>
      <w:r>
        <w:rPr>
          <w:rFonts w:ascii="微軟正黑體" w:eastAsia="微軟正黑體" w:hAnsi="微軟正黑體" w:cs="微軟正黑體"/>
          <w:sz w:val="28"/>
          <w:szCs w:val="28"/>
          <w:u w:val="single" w:color="000000"/>
        </w:rPr>
        <w:tab/>
      </w:r>
    </w:p>
    <w:p w14:paraId="2AE8384E" w14:textId="77777777" w:rsidR="00231199" w:rsidRDefault="00231199">
      <w:pPr>
        <w:spacing w:before="7"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6"/>
        <w:gridCol w:w="5962"/>
        <w:gridCol w:w="570"/>
        <w:gridCol w:w="568"/>
        <w:gridCol w:w="567"/>
      </w:tblGrid>
      <w:tr w:rsidR="00231199" w14:paraId="1CC3773B" w14:textId="77777777">
        <w:trPr>
          <w:trHeight w:hRule="exact" w:val="411"/>
        </w:trPr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C4D4B1" w14:textId="77777777" w:rsidR="00231199" w:rsidRDefault="00231199">
            <w:pPr>
              <w:spacing w:before="6" w:after="0" w:line="170" w:lineRule="exact"/>
              <w:rPr>
                <w:sz w:val="17"/>
                <w:szCs w:val="17"/>
              </w:rPr>
            </w:pPr>
          </w:p>
          <w:p w14:paraId="7F20414B" w14:textId="77777777" w:rsidR="00231199" w:rsidRDefault="00231199">
            <w:pPr>
              <w:spacing w:after="0" w:line="200" w:lineRule="exact"/>
              <w:rPr>
                <w:sz w:val="20"/>
                <w:szCs w:val="20"/>
              </w:rPr>
            </w:pPr>
          </w:p>
          <w:p w14:paraId="1375E6E4" w14:textId="77777777" w:rsidR="00231199" w:rsidRDefault="00231199">
            <w:pPr>
              <w:spacing w:after="0" w:line="200" w:lineRule="exact"/>
              <w:rPr>
                <w:sz w:val="20"/>
                <w:szCs w:val="20"/>
              </w:rPr>
            </w:pPr>
          </w:p>
          <w:p w14:paraId="2D276A0F" w14:textId="77777777" w:rsidR="00231199" w:rsidRDefault="002B0F05">
            <w:pPr>
              <w:spacing w:after="0" w:line="240" w:lineRule="auto"/>
              <w:ind w:left="102" w:right="-20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稽查項目</w:t>
            </w:r>
          </w:p>
        </w:tc>
        <w:tc>
          <w:tcPr>
            <w:tcW w:w="5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1C81E3" w14:textId="77777777" w:rsidR="00231199" w:rsidRDefault="00231199">
            <w:pPr>
              <w:spacing w:before="6" w:after="0" w:line="170" w:lineRule="exact"/>
              <w:rPr>
                <w:sz w:val="17"/>
                <w:szCs w:val="17"/>
              </w:rPr>
            </w:pPr>
          </w:p>
          <w:p w14:paraId="4CAFC365" w14:textId="77777777" w:rsidR="00231199" w:rsidRDefault="00231199">
            <w:pPr>
              <w:spacing w:after="0" w:line="200" w:lineRule="exact"/>
              <w:rPr>
                <w:sz w:val="20"/>
                <w:szCs w:val="20"/>
              </w:rPr>
            </w:pPr>
          </w:p>
          <w:p w14:paraId="0DE7E30B" w14:textId="77777777" w:rsidR="00231199" w:rsidRDefault="00231199">
            <w:pPr>
              <w:spacing w:after="0" w:line="200" w:lineRule="exact"/>
              <w:rPr>
                <w:sz w:val="20"/>
                <w:szCs w:val="20"/>
              </w:rPr>
            </w:pPr>
          </w:p>
          <w:p w14:paraId="13FDDF50" w14:textId="77777777" w:rsidR="00231199" w:rsidRDefault="002B0F05">
            <w:pPr>
              <w:spacing w:after="0" w:line="240" w:lineRule="auto"/>
              <w:ind w:left="2456" w:right="2436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查檢內容</w:t>
            </w:r>
          </w:p>
        </w:tc>
        <w:tc>
          <w:tcPr>
            <w:tcW w:w="1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CAA07" w14:textId="77777777" w:rsidR="00231199" w:rsidRDefault="002B0F05">
            <w:pPr>
              <w:spacing w:after="0" w:line="382" w:lineRule="exact"/>
              <w:ind w:left="125" w:right="-20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position w:val="-2"/>
                <w:sz w:val="24"/>
                <w:szCs w:val="24"/>
              </w:rPr>
              <w:t>完成整備情形</w:t>
            </w:r>
          </w:p>
        </w:tc>
      </w:tr>
      <w:tr w:rsidR="00231199" w14:paraId="48622E8C" w14:textId="77777777">
        <w:trPr>
          <w:trHeight w:hRule="exact" w:val="1212"/>
        </w:trPr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1DE1D" w14:textId="77777777" w:rsidR="00231199" w:rsidRDefault="00231199"/>
        </w:tc>
        <w:tc>
          <w:tcPr>
            <w:tcW w:w="5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2C38B" w14:textId="77777777" w:rsidR="00231199" w:rsidRDefault="00231199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49080" w14:textId="77777777" w:rsidR="00231199" w:rsidRDefault="002B0F05">
            <w:pPr>
              <w:spacing w:before="1" w:after="0" w:line="400" w:lineRule="exact"/>
              <w:ind w:left="158" w:right="78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已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完</w:t>
            </w:r>
          </w:p>
          <w:p w14:paraId="45E852A5" w14:textId="77777777" w:rsidR="00231199" w:rsidRDefault="002B0F05">
            <w:pPr>
              <w:spacing w:after="0" w:line="382" w:lineRule="exact"/>
              <w:ind w:left="158" w:right="-20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position w:val="-2"/>
                <w:sz w:val="24"/>
                <w:szCs w:val="24"/>
              </w:rPr>
              <w:t>成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75D1A" w14:textId="77777777" w:rsidR="00231199" w:rsidRDefault="002B0F05">
            <w:pPr>
              <w:spacing w:before="1" w:after="0" w:line="400" w:lineRule="exact"/>
              <w:ind w:left="155" w:right="79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執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行</w:t>
            </w:r>
          </w:p>
          <w:p w14:paraId="217BB47F" w14:textId="77777777" w:rsidR="00231199" w:rsidRDefault="002B0F05">
            <w:pPr>
              <w:spacing w:after="0" w:line="382" w:lineRule="exact"/>
              <w:ind w:left="155" w:right="-20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position w:val="-2"/>
                <w:sz w:val="24"/>
                <w:szCs w:val="24"/>
              </w:rPr>
              <w:t>中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81DF7" w14:textId="77777777" w:rsidR="00231199" w:rsidRDefault="002B0F05">
            <w:pPr>
              <w:spacing w:before="1" w:after="0" w:line="400" w:lineRule="exact"/>
              <w:ind w:left="157" w:right="76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未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執</w:t>
            </w:r>
          </w:p>
          <w:p w14:paraId="15325E8E" w14:textId="77777777" w:rsidR="00231199" w:rsidRDefault="002B0F05">
            <w:pPr>
              <w:spacing w:after="0" w:line="382" w:lineRule="exact"/>
              <w:ind w:left="157" w:right="-20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position w:val="-2"/>
                <w:sz w:val="24"/>
                <w:szCs w:val="24"/>
              </w:rPr>
              <w:t>行</w:t>
            </w:r>
          </w:p>
        </w:tc>
      </w:tr>
      <w:tr w:rsidR="00231199" w14:paraId="0D389631" w14:textId="77777777">
        <w:trPr>
          <w:trHeight w:hRule="exact" w:val="1614"/>
        </w:trPr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A09D34" w14:textId="77777777" w:rsidR="00231199" w:rsidRDefault="002B0F05">
            <w:pPr>
              <w:spacing w:after="0" w:line="402" w:lineRule="exact"/>
              <w:ind w:left="331" w:right="20" w:hanging="229"/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eastAsia="zh-TW"/>
              </w:rPr>
              <w:t>.</w:t>
            </w:r>
            <w:r>
              <w:rPr>
                <w:rFonts w:ascii="微軟正黑體" w:eastAsia="微軟正黑體" w:hAnsi="微軟正黑體" w:cs="微軟正黑體"/>
                <w:spacing w:val="15"/>
                <w:sz w:val="24"/>
                <w:szCs w:val="24"/>
                <w:lang w:eastAsia="zh-TW"/>
              </w:rPr>
              <w:t>應</w:t>
            </w:r>
            <w:r>
              <w:rPr>
                <w:rFonts w:ascii="微軟正黑體" w:eastAsia="微軟正黑體" w:hAnsi="微軟正黑體" w:cs="微軟正黑體"/>
                <w:spacing w:val="14"/>
                <w:sz w:val="24"/>
                <w:szCs w:val="24"/>
                <w:lang w:eastAsia="zh-TW"/>
              </w:rPr>
              <w:t>訂</w:t>
            </w:r>
            <w:r>
              <w:rPr>
                <w:rFonts w:ascii="微軟正黑體" w:eastAsia="微軟正黑體" w:hAnsi="微軟正黑體" w:cs="微軟正黑體"/>
                <w:spacing w:val="15"/>
                <w:sz w:val="24"/>
                <w:szCs w:val="24"/>
                <w:lang w:eastAsia="zh-TW"/>
              </w:rPr>
              <w:t>有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合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pacing w:val="3"/>
                <w:sz w:val="24"/>
                <w:szCs w:val="24"/>
                <w:lang w:eastAsia="zh-TW"/>
              </w:rPr>
              <w:t>適</w:t>
            </w:r>
            <w:r>
              <w:rPr>
                <w:rFonts w:ascii="微軟正黑體" w:eastAsia="微軟正黑體" w:hAnsi="微軟正黑體" w:cs="微軟正黑體"/>
                <w:spacing w:val="2"/>
                <w:sz w:val="24"/>
                <w:szCs w:val="24"/>
                <w:lang w:eastAsia="zh-TW"/>
              </w:rPr>
              <w:t>之</w:t>
            </w:r>
            <w:r>
              <w:rPr>
                <w:rFonts w:ascii="微軟正黑體" w:eastAsia="微軟正黑體" w:hAnsi="微軟正黑體" w:cs="微軟正黑體"/>
                <w:spacing w:val="3"/>
                <w:sz w:val="24"/>
                <w:szCs w:val="24"/>
                <w:lang w:eastAsia="zh-TW"/>
              </w:rPr>
              <w:t>隔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離</w:t>
            </w:r>
          </w:p>
          <w:p w14:paraId="21BBC6C2" w14:textId="77777777" w:rsidR="00231199" w:rsidRDefault="002B0F05">
            <w:pPr>
              <w:spacing w:after="0" w:line="380" w:lineRule="exact"/>
              <w:ind w:left="331" w:right="-20"/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pacing w:val="3"/>
                <w:position w:val="-1"/>
                <w:sz w:val="24"/>
                <w:szCs w:val="24"/>
                <w:lang w:eastAsia="zh-TW"/>
              </w:rPr>
              <w:t>防</w:t>
            </w:r>
            <w:r>
              <w:rPr>
                <w:rFonts w:ascii="微軟正黑體" w:eastAsia="微軟正黑體" w:hAnsi="微軟正黑體" w:cs="微軟正黑體"/>
                <w:spacing w:val="2"/>
                <w:position w:val="-1"/>
                <w:sz w:val="24"/>
                <w:szCs w:val="24"/>
                <w:lang w:eastAsia="zh-TW"/>
              </w:rPr>
              <w:t>護</w:t>
            </w:r>
            <w:r>
              <w:rPr>
                <w:rFonts w:ascii="微軟正黑體" w:eastAsia="微軟正黑體" w:hAnsi="微軟正黑體" w:cs="微軟正黑體"/>
                <w:spacing w:val="3"/>
                <w:position w:val="-1"/>
                <w:sz w:val="24"/>
                <w:szCs w:val="24"/>
                <w:lang w:eastAsia="zh-TW"/>
              </w:rPr>
              <w:t>措</w:t>
            </w:r>
            <w:r>
              <w:rPr>
                <w:rFonts w:ascii="微軟正黑體" w:eastAsia="微軟正黑體" w:hAnsi="微軟正黑體" w:cs="微軟正黑體"/>
                <w:position w:val="-1"/>
                <w:sz w:val="24"/>
                <w:szCs w:val="24"/>
                <w:lang w:eastAsia="zh-TW"/>
              </w:rPr>
              <w:t>施</w:t>
            </w:r>
          </w:p>
          <w:p w14:paraId="3BC4C57C" w14:textId="77777777" w:rsidR="00231199" w:rsidRDefault="002B0F05">
            <w:pPr>
              <w:spacing w:before="18" w:after="0" w:line="402" w:lineRule="exact"/>
              <w:ind w:left="331" w:right="23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pacing w:val="3"/>
                <w:sz w:val="24"/>
                <w:szCs w:val="24"/>
              </w:rPr>
              <w:t>及</w:t>
            </w:r>
            <w:r>
              <w:rPr>
                <w:rFonts w:ascii="微軟正黑體" w:eastAsia="微軟正黑體" w:hAnsi="微軟正黑體" w:cs="微軟正黑體"/>
                <w:spacing w:val="2"/>
                <w:sz w:val="24"/>
                <w:szCs w:val="24"/>
              </w:rPr>
              <w:t>動</w:t>
            </w:r>
            <w:r>
              <w:rPr>
                <w:rFonts w:ascii="微軟正黑體" w:eastAsia="微軟正黑體" w:hAnsi="微軟正黑體" w:cs="微軟正黑體"/>
                <w:spacing w:val="3"/>
                <w:sz w:val="24"/>
                <w:szCs w:val="24"/>
              </w:rPr>
              <w:t>線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規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劃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90B0E" w14:textId="77777777" w:rsidR="00231199" w:rsidRDefault="002B0F05">
            <w:pPr>
              <w:spacing w:after="0" w:line="402" w:lineRule="exact"/>
              <w:ind w:left="102" w:right="20"/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依據疾病管制署公布</w:t>
            </w:r>
            <w:r>
              <w:rPr>
                <w:rFonts w:ascii="微軟正黑體" w:eastAsia="微軟正黑體" w:hAnsi="微軟正黑體" w:cs="微軟正黑體"/>
                <w:spacing w:val="-24"/>
                <w:sz w:val="24"/>
                <w:szCs w:val="24"/>
                <w:lang w:eastAsia="zh-TW"/>
              </w:rPr>
              <w:t>之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「設有血液透析室之醫療機構因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應</w:t>
            </w:r>
            <w:r>
              <w:rPr>
                <w:rFonts w:ascii="微軟正黑體" w:eastAsia="微軟正黑體" w:hAnsi="微軟正黑體" w:cs="微軟正黑體"/>
                <w:spacing w:val="48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TW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TW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zh-TW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zh-TW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TW"/>
              </w:rPr>
              <w:t>D-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19</w:t>
            </w:r>
            <w:r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感染</w:t>
            </w:r>
            <w:r>
              <w:rPr>
                <w:rFonts w:ascii="微軟正黑體" w:eastAsia="微軟正黑體" w:hAnsi="微軟正黑體" w:cs="微軟正黑體"/>
                <w:spacing w:val="2"/>
                <w:sz w:val="24"/>
                <w:szCs w:val="24"/>
                <w:lang w:eastAsia="zh-TW"/>
              </w:rPr>
              <w:t>管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制措施指引</w:t>
            </w:r>
            <w:r>
              <w:rPr>
                <w:rFonts w:ascii="微軟正黑體" w:eastAsia="微軟正黑體" w:hAnsi="微軟正黑體" w:cs="微軟正黑體"/>
                <w:spacing w:val="-120"/>
                <w:sz w:val="24"/>
                <w:szCs w:val="24"/>
                <w:lang w:eastAsia="zh-TW"/>
              </w:rPr>
              <w:t>」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，內化明定工作人員</w:t>
            </w:r>
          </w:p>
          <w:p w14:paraId="4F89C5DE" w14:textId="77777777" w:rsidR="00231199" w:rsidRDefault="002B0F05">
            <w:pPr>
              <w:spacing w:after="0" w:line="380" w:lineRule="exact"/>
              <w:ind w:left="102" w:right="-20"/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pacing w:val="7"/>
                <w:position w:val="-1"/>
                <w:sz w:val="24"/>
                <w:szCs w:val="24"/>
                <w:lang w:eastAsia="zh-TW"/>
              </w:rPr>
              <w:t>於不同狀況應採用</w:t>
            </w:r>
            <w:r>
              <w:rPr>
                <w:rFonts w:ascii="微軟正黑體" w:eastAsia="微軟正黑體" w:hAnsi="微軟正黑體" w:cs="微軟正黑體"/>
                <w:spacing w:val="9"/>
                <w:position w:val="-1"/>
                <w:sz w:val="24"/>
                <w:szCs w:val="24"/>
                <w:lang w:eastAsia="zh-TW"/>
              </w:rPr>
              <w:t>的</w:t>
            </w:r>
            <w:r>
              <w:rPr>
                <w:rFonts w:ascii="微軟正黑體" w:eastAsia="微軟正黑體" w:hAnsi="微軟正黑體" w:cs="微軟正黑體"/>
                <w:spacing w:val="8"/>
                <w:position w:val="-1"/>
                <w:sz w:val="24"/>
                <w:szCs w:val="24"/>
                <w:lang w:eastAsia="zh-TW"/>
              </w:rPr>
              <w:t>個</w:t>
            </w:r>
            <w:r>
              <w:rPr>
                <w:rFonts w:ascii="微軟正黑體" w:eastAsia="微軟正黑體" w:hAnsi="微軟正黑體" w:cs="微軟正黑體"/>
                <w:spacing w:val="7"/>
                <w:position w:val="-1"/>
                <w:sz w:val="24"/>
                <w:szCs w:val="24"/>
                <w:lang w:eastAsia="zh-TW"/>
              </w:rPr>
              <w:t>人防護裝備（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7"/>
                <w:position w:val="-1"/>
                <w:sz w:val="24"/>
                <w:szCs w:val="24"/>
                <w:lang w:eastAsia="zh-TW"/>
              </w:rPr>
              <w:t>E</w:t>
            </w:r>
            <w:r>
              <w:rPr>
                <w:rFonts w:ascii="微軟正黑體" w:eastAsia="微軟正黑體" w:hAnsi="微軟正黑體" w:cs="微軟正黑體"/>
                <w:spacing w:val="-112"/>
                <w:position w:val="-1"/>
                <w:sz w:val="24"/>
                <w:szCs w:val="24"/>
                <w:lang w:eastAsia="zh-TW"/>
              </w:rPr>
              <w:t>）</w:t>
            </w:r>
            <w:r>
              <w:rPr>
                <w:rFonts w:ascii="微軟正黑體" w:eastAsia="微軟正黑體" w:hAnsi="微軟正黑體" w:cs="微軟正黑體"/>
                <w:spacing w:val="7"/>
                <w:position w:val="-1"/>
                <w:sz w:val="24"/>
                <w:szCs w:val="24"/>
                <w:lang w:eastAsia="zh-TW"/>
              </w:rPr>
              <w:t>，</w:t>
            </w:r>
            <w:r>
              <w:rPr>
                <w:rFonts w:ascii="微軟正黑體" w:eastAsia="微軟正黑體" w:hAnsi="微軟正黑體" w:cs="微軟正黑體"/>
                <w:spacing w:val="8"/>
                <w:position w:val="-1"/>
                <w:sz w:val="24"/>
                <w:szCs w:val="24"/>
                <w:lang w:eastAsia="zh-TW"/>
              </w:rPr>
              <w:t>人</w:t>
            </w:r>
            <w:r>
              <w:rPr>
                <w:rFonts w:ascii="微軟正黑體" w:eastAsia="微軟正黑體" w:hAnsi="微軟正黑體" w:cs="微軟正黑體"/>
                <w:spacing w:val="7"/>
                <w:position w:val="-1"/>
                <w:sz w:val="24"/>
                <w:szCs w:val="24"/>
                <w:lang w:eastAsia="zh-TW"/>
              </w:rPr>
              <w:t>員清</w:t>
            </w:r>
            <w:r>
              <w:rPr>
                <w:rFonts w:ascii="微軟正黑體" w:eastAsia="微軟正黑體" w:hAnsi="微軟正黑體" w:cs="微軟正黑體"/>
                <w:position w:val="-1"/>
                <w:sz w:val="24"/>
                <w:szCs w:val="24"/>
                <w:lang w:eastAsia="zh-TW"/>
              </w:rPr>
              <w:t>楚</w:t>
            </w:r>
          </w:p>
          <w:p w14:paraId="7378AECF" w14:textId="77777777" w:rsidR="00231199" w:rsidRDefault="002B0F05">
            <w:pPr>
              <w:spacing w:after="0" w:line="401" w:lineRule="exact"/>
              <w:ind w:left="102" w:right="-20"/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pacing w:val="1"/>
                <w:position w:val="-2"/>
                <w:sz w:val="24"/>
                <w:szCs w:val="24"/>
                <w:lang w:eastAsia="zh-TW"/>
              </w:rPr>
              <w:t>PP</w:t>
            </w:r>
            <w:r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  <w:lang w:eastAsia="zh-TW"/>
              </w:rPr>
              <w:t xml:space="preserve">E </w:t>
            </w:r>
            <w:r>
              <w:rPr>
                <w:rFonts w:ascii="微軟正黑體" w:eastAsia="微軟正黑體" w:hAnsi="微軟正黑體" w:cs="微軟正黑體"/>
                <w:position w:val="-2"/>
                <w:sz w:val="24"/>
                <w:szCs w:val="24"/>
                <w:lang w:eastAsia="zh-TW"/>
              </w:rPr>
              <w:t>使用時機與正確</w:t>
            </w:r>
            <w:r>
              <w:rPr>
                <w:rFonts w:ascii="微軟正黑體" w:eastAsia="微軟正黑體" w:hAnsi="微軟正黑體" w:cs="微軟正黑體"/>
                <w:spacing w:val="-2"/>
                <w:position w:val="-2"/>
                <w:sz w:val="24"/>
                <w:szCs w:val="24"/>
                <w:lang w:eastAsia="zh-TW"/>
              </w:rPr>
              <w:t>穿</w:t>
            </w:r>
            <w:r>
              <w:rPr>
                <w:rFonts w:ascii="微軟正黑體" w:eastAsia="微軟正黑體" w:hAnsi="微軟正黑體" w:cs="微軟正黑體"/>
                <w:position w:val="-2"/>
                <w:sz w:val="24"/>
                <w:szCs w:val="24"/>
                <w:lang w:eastAsia="zh-TW"/>
              </w:rPr>
              <w:t>脫方式。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7413E" w14:textId="77777777" w:rsidR="00231199" w:rsidRDefault="00231199">
            <w:pPr>
              <w:rPr>
                <w:lang w:eastAsia="zh-TW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EE615" w14:textId="77777777" w:rsidR="00231199" w:rsidRDefault="00231199">
            <w:pPr>
              <w:rPr>
                <w:lang w:eastAsia="zh-T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D5F2A" w14:textId="77777777" w:rsidR="00231199" w:rsidRDefault="00231199">
            <w:pPr>
              <w:rPr>
                <w:lang w:eastAsia="zh-TW"/>
              </w:rPr>
            </w:pPr>
          </w:p>
        </w:tc>
      </w:tr>
      <w:tr w:rsidR="00231199" w14:paraId="56E8D7CC" w14:textId="77777777">
        <w:trPr>
          <w:trHeight w:hRule="exact" w:val="1613"/>
        </w:trPr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E697AA" w14:textId="77777777" w:rsidR="00231199" w:rsidRDefault="00231199">
            <w:pPr>
              <w:rPr>
                <w:lang w:eastAsia="zh-TW"/>
              </w:rPr>
            </w:pP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521A1" w14:textId="77777777" w:rsidR="00231199" w:rsidRDefault="002B0F05">
            <w:pPr>
              <w:spacing w:before="1" w:after="0" w:line="400" w:lineRule="exact"/>
              <w:ind w:left="102" w:right="-40"/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於機構出入</w:t>
            </w:r>
            <w:r>
              <w:rPr>
                <w:rFonts w:ascii="微軟正黑體" w:eastAsia="微軟正黑體" w:hAnsi="微軟正黑體" w:cs="微軟正黑體"/>
                <w:spacing w:val="-41"/>
                <w:sz w:val="24"/>
                <w:szCs w:val="24"/>
                <w:lang w:eastAsia="zh-TW"/>
              </w:rPr>
              <w:t>口</w:t>
            </w:r>
            <w:r>
              <w:rPr>
                <w:rFonts w:ascii="微軟正黑體" w:eastAsia="微軟正黑體" w:hAnsi="微軟正黑體" w:cs="微軟正黑體"/>
                <w:spacing w:val="-40"/>
                <w:sz w:val="24"/>
                <w:szCs w:val="24"/>
                <w:lang w:eastAsia="zh-TW"/>
              </w:rPr>
              <w:t>、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掛號櫃</w:t>
            </w:r>
            <w:r>
              <w:rPr>
                <w:rFonts w:ascii="微軟正黑體" w:eastAsia="微軟正黑體" w:hAnsi="微軟正黑體" w:cs="微軟正黑體"/>
                <w:spacing w:val="-41"/>
                <w:sz w:val="24"/>
                <w:szCs w:val="24"/>
                <w:lang w:eastAsia="zh-TW"/>
              </w:rPr>
              <w:t>檯、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門診區與網頁等有明確公</w:t>
            </w:r>
            <w:r>
              <w:rPr>
                <w:rFonts w:ascii="微軟正黑體" w:eastAsia="微軟正黑體" w:hAnsi="微軟正黑體" w:cs="微軟正黑體"/>
                <w:spacing w:val="-40"/>
                <w:sz w:val="24"/>
                <w:szCs w:val="24"/>
                <w:lang w:eastAsia="zh-TW"/>
              </w:rPr>
              <w:t>告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、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廣播或志工主動關懷等方</w:t>
            </w:r>
            <w:r>
              <w:rPr>
                <w:rFonts w:ascii="微軟正黑體" w:eastAsia="微軟正黑體" w:hAnsi="微軟正黑體" w:cs="微軟正黑體"/>
                <w:spacing w:val="-5"/>
                <w:sz w:val="24"/>
                <w:szCs w:val="24"/>
                <w:lang w:eastAsia="zh-TW"/>
              </w:rPr>
              <w:t>式，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提醒進入機構</w:t>
            </w:r>
            <w:r>
              <w:rPr>
                <w:rFonts w:ascii="微軟正黑體" w:eastAsia="微軟正黑體" w:hAnsi="微軟正黑體" w:cs="微軟正黑體"/>
                <w:spacing w:val="-3"/>
                <w:sz w:val="24"/>
                <w:szCs w:val="24"/>
                <w:lang w:eastAsia="zh-TW"/>
              </w:rPr>
              <w:t>的</w:t>
            </w:r>
            <w:r>
              <w:rPr>
                <w:rFonts w:ascii="微軟正黑體" w:eastAsia="微軟正黑體" w:hAnsi="微軟正黑體" w:cs="微軟正黑體"/>
                <w:spacing w:val="-12"/>
                <w:sz w:val="24"/>
                <w:szCs w:val="24"/>
                <w:lang w:eastAsia="zh-TW"/>
              </w:rPr>
              <w:t>人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（如病</w:t>
            </w:r>
          </w:p>
          <w:p w14:paraId="7FF82BA0" w14:textId="77777777" w:rsidR="00231199" w:rsidRDefault="002B0F05">
            <w:pPr>
              <w:spacing w:after="0" w:line="402" w:lineRule="exact"/>
              <w:ind w:left="102" w:right="20"/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pacing w:val="-2"/>
                <w:sz w:val="24"/>
                <w:szCs w:val="24"/>
                <w:lang w:eastAsia="zh-TW"/>
              </w:rPr>
              <w:t>人、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訪</w:t>
            </w:r>
            <w:r>
              <w:rPr>
                <w:rFonts w:ascii="微軟正黑體" w:eastAsia="微軟正黑體" w:hAnsi="微軟正黑體" w:cs="微軟正黑體"/>
                <w:spacing w:val="-2"/>
                <w:sz w:val="24"/>
                <w:szCs w:val="24"/>
                <w:lang w:eastAsia="zh-TW"/>
              </w:rPr>
              <w:t>客</w:t>
            </w:r>
            <w:r>
              <w:rPr>
                <w:rFonts w:ascii="微軟正黑體" w:eastAsia="微軟正黑體" w:hAnsi="微軟正黑體" w:cs="微軟正黑體"/>
                <w:spacing w:val="-3"/>
                <w:sz w:val="24"/>
                <w:szCs w:val="24"/>
                <w:lang w:eastAsia="zh-TW"/>
              </w:rPr>
              <w:t>、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工作人</w:t>
            </w:r>
            <w:r>
              <w:rPr>
                <w:rFonts w:ascii="微軟正黑體" w:eastAsia="微軟正黑體" w:hAnsi="微軟正黑體" w:cs="微軟正黑體"/>
                <w:spacing w:val="-2"/>
                <w:sz w:val="24"/>
                <w:szCs w:val="24"/>
                <w:lang w:eastAsia="zh-TW"/>
              </w:rPr>
              <w:t>員、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外包人員等</w:t>
            </w:r>
            <w:r>
              <w:rPr>
                <w:rFonts w:ascii="微軟正黑體" w:eastAsia="微軟正黑體" w:hAnsi="微軟正黑體" w:cs="微軟正黑體"/>
                <w:spacing w:val="-4"/>
                <w:sz w:val="24"/>
                <w:szCs w:val="24"/>
                <w:lang w:eastAsia="zh-TW"/>
              </w:rPr>
              <w:t>）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請佩戴口</w:t>
            </w:r>
            <w:r>
              <w:rPr>
                <w:rFonts w:ascii="微軟正黑體" w:eastAsia="微軟正黑體" w:hAnsi="微軟正黑體" w:cs="微軟正黑體"/>
                <w:spacing w:val="-2"/>
                <w:sz w:val="24"/>
                <w:szCs w:val="24"/>
                <w:lang w:eastAsia="zh-TW"/>
              </w:rPr>
              <w:t>罩、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落實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手部衛生、呼吸道衛生及咳嗽禮節。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E88FE" w14:textId="77777777" w:rsidR="00231199" w:rsidRDefault="00231199">
            <w:pPr>
              <w:rPr>
                <w:lang w:eastAsia="zh-TW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A5975" w14:textId="77777777" w:rsidR="00231199" w:rsidRDefault="00231199">
            <w:pPr>
              <w:rPr>
                <w:lang w:eastAsia="zh-T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6A79C" w14:textId="77777777" w:rsidR="00231199" w:rsidRDefault="00231199">
            <w:pPr>
              <w:rPr>
                <w:lang w:eastAsia="zh-TW"/>
              </w:rPr>
            </w:pPr>
          </w:p>
        </w:tc>
      </w:tr>
      <w:tr w:rsidR="00231199" w14:paraId="768ECF88" w14:textId="77777777">
        <w:trPr>
          <w:trHeight w:hRule="exact" w:val="811"/>
        </w:trPr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AB9BEE" w14:textId="77777777" w:rsidR="00231199" w:rsidRDefault="00231199">
            <w:pPr>
              <w:rPr>
                <w:lang w:eastAsia="zh-TW"/>
              </w:rPr>
            </w:pP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9C5BC" w14:textId="77777777" w:rsidR="00231199" w:rsidRDefault="002B0F05">
            <w:pPr>
              <w:spacing w:before="1" w:after="0" w:line="400" w:lineRule="exact"/>
              <w:ind w:left="102" w:right="20"/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於機構出入</w:t>
            </w:r>
            <w:r>
              <w:rPr>
                <w:rFonts w:ascii="微軟正黑體" w:eastAsia="微軟正黑體" w:hAnsi="微軟正黑體" w:cs="微軟正黑體"/>
                <w:spacing w:val="-5"/>
                <w:sz w:val="24"/>
                <w:szCs w:val="24"/>
                <w:lang w:eastAsia="zh-TW"/>
              </w:rPr>
              <w:t>口、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掛號</w:t>
            </w:r>
            <w:r>
              <w:rPr>
                <w:rFonts w:ascii="微軟正黑體" w:eastAsia="微軟正黑體" w:hAnsi="微軟正黑體" w:cs="微軟正黑體"/>
                <w:spacing w:val="-2"/>
                <w:sz w:val="24"/>
                <w:szCs w:val="24"/>
                <w:lang w:eastAsia="zh-TW"/>
              </w:rPr>
              <w:t>櫃</w:t>
            </w:r>
            <w:r>
              <w:rPr>
                <w:rFonts w:ascii="微軟正黑體" w:eastAsia="微軟正黑體" w:hAnsi="微軟正黑體" w:cs="微軟正黑體"/>
                <w:spacing w:val="-5"/>
                <w:sz w:val="24"/>
                <w:szCs w:val="24"/>
                <w:lang w:eastAsia="zh-TW"/>
              </w:rPr>
              <w:t>檯、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門診區有協助未</w:t>
            </w:r>
            <w:r>
              <w:rPr>
                <w:rFonts w:ascii="微軟正黑體" w:eastAsia="微軟正黑體" w:hAnsi="微軟正黑體" w:cs="微軟正黑體"/>
                <w:spacing w:val="-3"/>
                <w:sz w:val="24"/>
                <w:szCs w:val="24"/>
                <w:lang w:eastAsia="zh-TW"/>
              </w:rPr>
              <w:t>佩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戴口罩的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就醫民眾與訪客佩戴口罩的機制。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3BA0D" w14:textId="77777777" w:rsidR="00231199" w:rsidRDefault="00231199">
            <w:pPr>
              <w:rPr>
                <w:lang w:eastAsia="zh-TW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56F32" w14:textId="77777777" w:rsidR="00231199" w:rsidRDefault="00231199">
            <w:pPr>
              <w:rPr>
                <w:lang w:eastAsia="zh-T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7AF59" w14:textId="77777777" w:rsidR="00231199" w:rsidRDefault="00231199">
            <w:pPr>
              <w:rPr>
                <w:lang w:eastAsia="zh-TW"/>
              </w:rPr>
            </w:pPr>
          </w:p>
        </w:tc>
      </w:tr>
      <w:tr w:rsidR="00231199" w14:paraId="4FC45FC3" w14:textId="77777777">
        <w:trPr>
          <w:trHeight w:hRule="exact" w:val="1614"/>
        </w:trPr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BC8B51" w14:textId="77777777" w:rsidR="00231199" w:rsidRDefault="00231199">
            <w:pPr>
              <w:rPr>
                <w:lang w:eastAsia="zh-TW"/>
              </w:rPr>
            </w:pP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98674" w14:textId="77777777" w:rsidR="00231199" w:rsidRDefault="002B0F05">
            <w:pPr>
              <w:spacing w:after="0" w:line="402" w:lineRule="exact"/>
              <w:ind w:left="102" w:right="-42"/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於機構入口明顯處宣導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TW"/>
              </w:rPr>
              <w:t>(</w:t>
            </w:r>
            <w:r>
              <w:rPr>
                <w:rFonts w:ascii="微軟正黑體" w:eastAsia="微軟正黑體" w:hAnsi="微軟正黑體" w:cs="微軟正黑體"/>
                <w:spacing w:val="-24"/>
                <w:sz w:val="24"/>
                <w:szCs w:val="24"/>
                <w:lang w:eastAsia="zh-TW"/>
              </w:rPr>
              <w:t>如：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張貼海報</w:t>
            </w:r>
            <w:r>
              <w:rPr>
                <w:rFonts w:ascii="Times New Roman" w:eastAsia="Times New Roman" w:hAnsi="Times New Roman" w:cs="Times New Roman"/>
                <w:spacing w:val="-25"/>
                <w:sz w:val="24"/>
                <w:szCs w:val="24"/>
                <w:lang w:eastAsia="zh-TW"/>
              </w:rPr>
              <w:t>)</w:t>
            </w:r>
            <w:r>
              <w:rPr>
                <w:rFonts w:ascii="微軟正黑體" w:eastAsia="微軟正黑體" w:hAnsi="微軟正黑體" w:cs="微軟正黑體"/>
                <w:spacing w:val="-24"/>
                <w:sz w:val="24"/>
                <w:szCs w:val="24"/>
                <w:lang w:eastAsia="zh-TW"/>
              </w:rPr>
              <w:t>，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提醒請有發</w:t>
            </w:r>
            <w:r>
              <w:rPr>
                <w:rFonts w:ascii="微軟正黑體" w:eastAsia="微軟正黑體" w:hAnsi="微軟正黑體" w:cs="微軟正黑體"/>
                <w:spacing w:val="-24"/>
                <w:sz w:val="24"/>
                <w:szCs w:val="24"/>
                <w:lang w:eastAsia="zh-TW"/>
              </w:rPr>
              <w:t>燒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、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呼吸道症</w:t>
            </w:r>
            <w:r>
              <w:rPr>
                <w:rFonts w:ascii="微軟正黑體" w:eastAsia="微軟正黑體" w:hAnsi="微軟正黑體" w:cs="微軟正黑體"/>
                <w:spacing w:val="-5"/>
                <w:sz w:val="24"/>
                <w:szCs w:val="24"/>
                <w:lang w:eastAsia="zh-TW"/>
              </w:rPr>
              <w:t>狀、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味覺嗅</w:t>
            </w:r>
            <w:r>
              <w:rPr>
                <w:rFonts w:ascii="微軟正黑體" w:eastAsia="微軟正黑體" w:hAnsi="微軟正黑體" w:cs="微軟正黑體"/>
                <w:spacing w:val="-2"/>
                <w:sz w:val="24"/>
                <w:szCs w:val="24"/>
                <w:lang w:eastAsia="zh-TW"/>
              </w:rPr>
              <w:t>覺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喪</w:t>
            </w:r>
            <w:r>
              <w:rPr>
                <w:rFonts w:ascii="微軟正黑體" w:eastAsia="微軟正黑體" w:hAnsi="微軟正黑體" w:cs="微軟正黑體"/>
                <w:spacing w:val="-5"/>
                <w:sz w:val="24"/>
                <w:szCs w:val="24"/>
                <w:lang w:eastAsia="zh-TW"/>
              </w:rPr>
              <w:t>失</w:t>
            </w:r>
            <w:r>
              <w:rPr>
                <w:rFonts w:ascii="微軟正黑體" w:eastAsia="微軟正黑體" w:hAnsi="微軟正黑體" w:cs="微軟正黑體"/>
                <w:spacing w:val="-4"/>
                <w:sz w:val="24"/>
                <w:szCs w:val="24"/>
                <w:lang w:eastAsia="zh-TW"/>
              </w:rPr>
              <w:t>、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不明腹瀉等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TW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zh-TW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zh-TW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zh-TW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TW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-19 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相</w:t>
            </w:r>
          </w:p>
          <w:p w14:paraId="3CE7FCCA" w14:textId="77777777" w:rsidR="00231199" w:rsidRDefault="002B0F05">
            <w:pPr>
              <w:spacing w:after="0" w:line="380" w:lineRule="exact"/>
              <w:ind w:left="102" w:right="-20"/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position w:val="-1"/>
                <w:sz w:val="24"/>
                <w:szCs w:val="24"/>
                <w:lang w:eastAsia="zh-TW"/>
              </w:rPr>
              <w:t>關症狀及具</w:t>
            </w:r>
            <w:r>
              <w:rPr>
                <w:rFonts w:ascii="微軟正黑體" w:eastAsia="微軟正黑體" w:hAnsi="微軟正黑體" w:cs="微軟正黑體"/>
                <w:spacing w:val="-12"/>
                <w:position w:val="-1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zh-TW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3"/>
                <w:position w:val="-1"/>
                <w:sz w:val="24"/>
                <w:szCs w:val="24"/>
                <w:lang w:eastAsia="zh-TW"/>
              </w:rPr>
              <w:t>I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zh-TW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  <w:lang w:eastAsia="zh-TW"/>
              </w:rPr>
              <w:t>-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zh-TW"/>
              </w:rPr>
              <w:t>19</w:t>
            </w:r>
            <w:r>
              <w:rPr>
                <w:rFonts w:ascii="Times New Roman" w:eastAsia="Times New Roman" w:hAnsi="Times New Roman" w:cs="Times New Roman"/>
                <w:spacing w:val="-10"/>
                <w:position w:val="-1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position w:val="-1"/>
                <w:sz w:val="24"/>
                <w:szCs w:val="24"/>
                <w:lang w:eastAsia="zh-TW"/>
              </w:rPr>
              <w:t>感染風險的病人主動告知工作人</w:t>
            </w:r>
          </w:p>
          <w:p w14:paraId="2AD99365" w14:textId="77777777" w:rsidR="00231199" w:rsidRDefault="002B0F05">
            <w:pPr>
              <w:spacing w:after="0" w:line="402" w:lineRule="exact"/>
              <w:ind w:left="102" w:right="-20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position w:val="-2"/>
                <w:sz w:val="24"/>
                <w:szCs w:val="24"/>
              </w:rPr>
              <w:t>員。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86480" w14:textId="77777777" w:rsidR="00231199" w:rsidRDefault="00231199"/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48866" w14:textId="77777777" w:rsidR="00231199" w:rsidRDefault="00231199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17B4E" w14:textId="77777777" w:rsidR="00231199" w:rsidRDefault="00231199"/>
        </w:tc>
      </w:tr>
      <w:tr w:rsidR="00231199" w14:paraId="34E037CF" w14:textId="77777777">
        <w:trPr>
          <w:trHeight w:hRule="exact" w:val="1212"/>
        </w:trPr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9AA291" w14:textId="77777777" w:rsidR="00231199" w:rsidRDefault="00231199"/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B6FA4" w14:textId="77777777" w:rsidR="00231199" w:rsidRDefault="002B0F05">
            <w:pPr>
              <w:spacing w:after="0" w:line="402" w:lineRule="exact"/>
              <w:ind w:left="102" w:right="18"/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在病人進入治療區域之</w:t>
            </w:r>
            <w:r>
              <w:rPr>
                <w:rFonts w:ascii="微軟正黑體" w:eastAsia="微軟正黑體" w:hAnsi="微軟正黑體" w:cs="微軟正黑體"/>
                <w:spacing w:val="-13"/>
                <w:sz w:val="24"/>
                <w:szCs w:val="24"/>
                <w:lang w:eastAsia="zh-TW"/>
              </w:rPr>
              <w:t>前</w:t>
            </w:r>
            <w:r>
              <w:rPr>
                <w:rFonts w:ascii="微軟正黑體" w:eastAsia="微軟正黑體" w:hAnsi="微軟正黑體" w:cs="微軟正黑體"/>
                <w:spacing w:val="-12"/>
                <w:sz w:val="24"/>
                <w:szCs w:val="24"/>
                <w:lang w:eastAsia="zh-TW"/>
              </w:rPr>
              <w:t>，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有提示機構工作人員詢問旅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遊</w:t>
            </w:r>
            <w:r>
              <w:rPr>
                <w:rFonts w:ascii="微軟正黑體" w:eastAsia="微軟正黑體" w:hAnsi="微軟正黑體" w:cs="微軟正黑體"/>
                <w:spacing w:val="-7"/>
                <w:sz w:val="24"/>
                <w:szCs w:val="24"/>
                <w:lang w:eastAsia="zh-TW"/>
              </w:rPr>
              <w:t>史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（如最近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14 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日旅遊史</w:t>
            </w:r>
            <w:r>
              <w:rPr>
                <w:rFonts w:ascii="微軟正黑體" w:eastAsia="微軟正黑體" w:hAnsi="微軟正黑體" w:cs="微軟正黑體"/>
                <w:spacing w:val="-125"/>
                <w:sz w:val="24"/>
                <w:szCs w:val="24"/>
                <w:lang w:eastAsia="zh-TW"/>
              </w:rPr>
              <w:t>）</w:t>
            </w:r>
            <w:r>
              <w:rPr>
                <w:rFonts w:ascii="微軟正黑體" w:eastAsia="微軟正黑體" w:hAnsi="微軟正黑體" w:cs="微軟正黑體"/>
                <w:spacing w:val="-5"/>
                <w:sz w:val="24"/>
                <w:szCs w:val="24"/>
                <w:lang w:eastAsia="zh-TW"/>
              </w:rPr>
              <w:t>、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職業</w:t>
            </w:r>
            <w:r>
              <w:rPr>
                <w:rFonts w:ascii="微軟正黑體" w:eastAsia="微軟正黑體" w:hAnsi="微軟正黑體" w:cs="微軟正黑體"/>
                <w:spacing w:val="-2"/>
                <w:sz w:val="24"/>
                <w:szCs w:val="24"/>
                <w:lang w:eastAsia="zh-TW"/>
              </w:rPr>
              <w:t>別</w:t>
            </w:r>
            <w:r>
              <w:rPr>
                <w:rFonts w:ascii="微軟正黑體" w:eastAsia="微軟正黑體" w:hAnsi="微軟正黑體" w:cs="微軟正黑體"/>
                <w:spacing w:val="-5"/>
                <w:sz w:val="24"/>
                <w:szCs w:val="24"/>
                <w:lang w:eastAsia="zh-TW"/>
              </w:rPr>
              <w:t>、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接</w:t>
            </w:r>
            <w:r>
              <w:rPr>
                <w:rFonts w:ascii="微軟正黑體" w:eastAsia="微軟正黑體" w:hAnsi="微軟正黑體" w:cs="微軟正黑體"/>
                <w:spacing w:val="2"/>
                <w:sz w:val="24"/>
                <w:szCs w:val="24"/>
                <w:lang w:eastAsia="zh-TW"/>
              </w:rPr>
              <w:t>觸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史及是否群</w:t>
            </w:r>
          </w:p>
          <w:p w14:paraId="6CD6ADAF" w14:textId="77777777" w:rsidR="00231199" w:rsidRDefault="002B0F05">
            <w:pPr>
              <w:spacing w:after="0" w:line="380" w:lineRule="exact"/>
              <w:ind w:left="102" w:right="-20"/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position w:val="-1"/>
                <w:sz w:val="24"/>
                <w:szCs w:val="24"/>
                <w:lang w:eastAsia="zh-TW"/>
              </w:rPr>
              <w:t>聚之機制，並確實執行。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1FAE1" w14:textId="77777777" w:rsidR="00231199" w:rsidRDefault="00231199">
            <w:pPr>
              <w:rPr>
                <w:lang w:eastAsia="zh-TW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23738" w14:textId="77777777" w:rsidR="00231199" w:rsidRDefault="00231199">
            <w:pPr>
              <w:rPr>
                <w:lang w:eastAsia="zh-T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D4301" w14:textId="77777777" w:rsidR="00231199" w:rsidRDefault="00231199">
            <w:pPr>
              <w:rPr>
                <w:lang w:eastAsia="zh-TW"/>
              </w:rPr>
            </w:pPr>
          </w:p>
        </w:tc>
      </w:tr>
      <w:tr w:rsidR="00231199" w14:paraId="35BD5ED7" w14:textId="77777777">
        <w:trPr>
          <w:trHeight w:hRule="exact" w:val="2015"/>
        </w:trPr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C9CDC1" w14:textId="77777777" w:rsidR="00231199" w:rsidRDefault="00231199">
            <w:pPr>
              <w:rPr>
                <w:lang w:eastAsia="zh-TW"/>
              </w:rPr>
            </w:pP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71884" w14:textId="77777777" w:rsidR="00231199" w:rsidRDefault="002B0F05">
            <w:pPr>
              <w:spacing w:after="0" w:line="402" w:lineRule="exact"/>
              <w:ind w:left="102" w:right="-3"/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訂有發燒篩檢及不明原因發燒病人處理標準作業程序，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病人就診動線規劃適</w:t>
            </w:r>
            <w:r>
              <w:rPr>
                <w:rFonts w:ascii="微軟正黑體" w:eastAsia="微軟正黑體" w:hAnsi="微軟正黑體" w:cs="微軟正黑體"/>
                <w:spacing w:val="-5"/>
                <w:sz w:val="24"/>
                <w:szCs w:val="24"/>
                <w:lang w:eastAsia="zh-TW"/>
              </w:rPr>
              <w:t>當，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且第一線工作人員</w:t>
            </w:r>
            <w:r>
              <w:rPr>
                <w:rFonts w:ascii="微軟正黑體" w:eastAsia="微軟正黑體" w:hAnsi="微軟正黑體" w:cs="微軟正黑體"/>
                <w:spacing w:val="-3"/>
                <w:sz w:val="24"/>
                <w:szCs w:val="24"/>
                <w:lang w:eastAsia="zh-TW"/>
              </w:rPr>
              <w:t>均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瞭</w:t>
            </w:r>
            <w:r>
              <w:rPr>
                <w:rFonts w:ascii="微軟正黑體" w:eastAsia="微軟正黑體" w:hAnsi="微軟正黑體" w:cs="微軟正黑體"/>
                <w:spacing w:val="-5"/>
                <w:sz w:val="24"/>
                <w:szCs w:val="24"/>
                <w:lang w:eastAsia="zh-TW"/>
              </w:rPr>
              <w:t>解。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有</w:t>
            </w:r>
          </w:p>
          <w:p w14:paraId="0CA44AA9" w14:textId="77777777" w:rsidR="00231199" w:rsidRDefault="002B0F05">
            <w:pPr>
              <w:spacing w:after="0" w:line="380" w:lineRule="exact"/>
              <w:ind w:left="102" w:right="-20"/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position w:val="-1"/>
                <w:sz w:val="24"/>
                <w:szCs w:val="24"/>
                <w:lang w:eastAsia="zh-TW"/>
              </w:rPr>
              <w:t>發</w:t>
            </w:r>
            <w:r>
              <w:rPr>
                <w:rFonts w:ascii="微軟正黑體" w:eastAsia="微軟正黑體" w:hAnsi="微軟正黑體" w:cs="微軟正黑體"/>
                <w:spacing w:val="-5"/>
                <w:position w:val="-1"/>
                <w:sz w:val="24"/>
                <w:szCs w:val="24"/>
                <w:lang w:eastAsia="zh-TW"/>
              </w:rPr>
              <w:t>燒、</w:t>
            </w:r>
            <w:r>
              <w:rPr>
                <w:rFonts w:ascii="微軟正黑體" w:eastAsia="微軟正黑體" w:hAnsi="微軟正黑體" w:cs="微軟正黑體"/>
                <w:position w:val="-1"/>
                <w:sz w:val="24"/>
                <w:szCs w:val="24"/>
                <w:lang w:eastAsia="zh-TW"/>
              </w:rPr>
              <w:t>呼吸道症</w:t>
            </w:r>
            <w:r>
              <w:rPr>
                <w:rFonts w:ascii="微軟正黑體" w:eastAsia="微軟正黑體" w:hAnsi="微軟正黑體" w:cs="微軟正黑體"/>
                <w:spacing w:val="-3"/>
                <w:position w:val="-1"/>
                <w:sz w:val="24"/>
                <w:szCs w:val="24"/>
                <w:lang w:eastAsia="zh-TW"/>
              </w:rPr>
              <w:t>狀</w:t>
            </w:r>
            <w:r>
              <w:rPr>
                <w:rFonts w:ascii="微軟正黑體" w:eastAsia="微軟正黑體" w:hAnsi="微軟正黑體" w:cs="微軟正黑體"/>
                <w:spacing w:val="-5"/>
                <w:position w:val="-1"/>
                <w:sz w:val="24"/>
                <w:szCs w:val="24"/>
                <w:lang w:eastAsia="zh-TW"/>
              </w:rPr>
              <w:t>、</w:t>
            </w:r>
            <w:r>
              <w:rPr>
                <w:rFonts w:ascii="微軟正黑體" w:eastAsia="微軟正黑體" w:hAnsi="微軟正黑體" w:cs="微軟正黑體"/>
                <w:spacing w:val="2"/>
                <w:position w:val="-1"/>
                <w:sz w:val="24"/>
                <w:szCs w:val="24"/>
                <w:lang w:eastAsia="zh-TW"/>
              </w:rPr>
              <w:t>味</w:t>
            </w:r>
            <w:r>
              <w:rPr>
                <w:rFonts w:ascii="微軟正黑體" w:eastAsia="微軟正黑體" w:hAnsi="微軟正黑體" w:cs="微軟正黑體"/>
                <w:position w:val="-1"/>
                <w:sz w:val="24"/>
                <w:szCs w:val="24"/>
                <w:lang w:eastAsia="zh-TW"/>
              </w:rPr>
              <w:t>覺嗅覺喪</w:t>
            </w:r>
            <w:r>
              <w:rPr>
                <w:rFonts w:ascii="微軟正黑體" w:eastAsia="微軟正黑體" w:hAnsi="微軟正黑體" w:cs="微軟正黑體"/>
                <w:spacing w:val="-5"/>
                <w:position w:val="-1"/>
                <w:sz w:val="24"/>
                <w:szCs w:val="24"/>
                <w:lang w:eastAsia="zh-TW"/>
              </w:rPr>
              <w:t>失、</w:t>
            </w:r>
            <w:r>
              <w:rPr>
                <w:rFonts w:ascii="微軟正黑體" w:eastAsia="微軟正黑體" w:hAnsi="微軟正黑體" w:cs="微軟正黑體"/>
                <w:position w:val="-1"/>
                <w:sz w:val="24"/>
                <w:szCs w:val="24"/>
                <w:lang w:eastAsia="zh-TW"/>
              </w:rPr>
              <w:t>不明腹</w:t>
            </w:r>
            <w:r>
              <w:rPr>
                <w:rFonts w:ascii="微軟正黑體" w:eastAsia="微軟正黑體" w:hAnsi="微軟正黑體" w:cs="微軟正黑體"/>
                <w:spacing w:val="2"/>
                <w:position w:val="-1"/>
                <w:sz w:val="24"/>
                <w:szCs w:val="24"/>
                <w:lang w:eastAsia="zh-TW"/>
              </w:rPr>
              <w:t>瀉</w:t>
            </w:r>
            <w:r>
              <w:rPr>
                <w:rFonts w:ascii="微軟正黑體" w:eastAsia="微軟正黑體" w:hAnsi="微軟正黑體" w:cs="微軟正黑體"/>
                <w:position w:val="-1"/>
                <w:sz w:val="24"/>
                <w:szCs w:val="24"/>
                <w:lang w:eastAsia="zh-TW"/>
              </w:rPr>
              <w:t>等症狀的</w:t>
            </w:r>
          </w:p>
          <w:p w14:paraId="15D0EC8B" w14:textId="77777777" w:rsidR="00231199" w:rsidRDefault="002B0F05">
            <w:pPr>
              <w:spacing w:before="19" w:after="0" w:line="402" w:lineRule="exact"/>
              <w:ind w:left="102" w:right="18"/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病</w:t>
            </w:r>
            <w:r>
              <w:rPr>
                <w:rFonts w:ascii="微軟正黑體" w:eastAsia="微軟正黑體" w:hAnsi="微軟正黑體" w:cs="微軟正黑體"/>
                <w:spacing w:val="-12"/>
                <w:sz w:val="24"/>
                <w:szCs w:val="24"/>
                <w:lang w:eastAsia="zh-TW"/>
              </w:rPr>
              <w:t>人，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經醫師評估為</w:t>
            </w:r>
            <w:r>
              <w:rPr>
                <w:rFonts w:ascii="微軟正黑體" w:eastAsia="微軟正黑體" w:hAnsi="微軟正黑體" w:cs="微軟正黑體"/>
                <w:spacing w:val="2"/>
                <w:sz w:val="24"/>
                <w:szCs w:val="24"/>
                <w:lang w:eastAsia="zh-TW"/>
              </w:rPr>
              <w:t>疑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似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TW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zh-TW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TW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19 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或其他</w:t>
            </w:r>
            <w:r>
              <w:rPr>
                <w:rFonts w:ascii="微軟正黑體" w:eastAsia="微軟正黑體" w:hAnsi="微軟正黑體" w:cs="微軟正黑體"/>
                <w:spacing w:val="2"/>
                <w:sz w:val="24"/>
                <w:szCs w:val="24"/>
                <w:lang w:eastAsia="zh-TW"/>
              </w:rPr>
              <w:t>具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群聚傳染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性之疾病，應立即分流，採取必要的隔離措施。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F5E5A" w14:textId="77777777" w:rsidR="00231199" w:rsidRDefault="00231199">
            <w:pPr>
              <w:rPr>
                <w:lang w:eastAsia="zh-TW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34B9B" w14:textId="77777777" w:rsidR="00231199" w:rsidRDefault="00231199">
            <w:pPr>
              <w:rPr>
                <w:lang w:eastAsia="zh-T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859E3" w14:textId="77777777" w:rsidR="00231199" w:rsidRDefault="00231199">
            <w:pPr>
              <w:rPr>
                <w:lang w:eastAsia="zh-TW"/>
              </w:rPr>
            </w:pPr>
          </w:p>
        </w:tc>
      </w:tr>
      <w:tr w:rsidR="00231199" w14:paraId="24DDE921" w14:textId="77777777">
        <w:trPr>
          <w:trHeight w:hRule="exact" w:val="1613"/>
        </w:trPr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C1DDF" w14:textId="77777777" w:rsidR="00231199" w:rsidRDefault="00231199">
            <w:pPr>
              <w:rPr>
                <w:lang w:eastAsia="zh-TW"/>
              </w:rPr>
            </w:pP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2BD97" w14:textId="77777777" w:rsidR="00231199" w:rsidRDefault="002B0F05">
            <w:pPr>
              <w:spacing w:before="1" w:after="0" w:line="400" w:lineRule="exact"/>
              <w:ind w:left="102" w:right="18"/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於機構出入</w:t>
            </w:r>
            <w:r>
              <w:rPr>
                <w:rFonts w:ascii="微軟正黑體" w:eastAsia="微軟正黑體" w:hAnsi="微軟正黑體" w:cs="微軟正黑體"/>
                <w:spacing w:val="-12"/>
                <w:sz w:val="24"/>
                <w:szCs w:val="24"/>
                <w:lang w:eastAsia="zh-TW"/>
              </w:rPr>
              <w:t>口、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門診等區域設有及早發現發燒或呼吸道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症狀之就醫民眾與訪客的機</w:t>
            </w:r>
            <w:r>
              <w:rPr>
                <w:rFonts w:ascii="微軟正黑體" w:eastAsia="微軟正黑體" w:hAnsi="微軟正黑體" w:cs="微軟正黑體"/>
                <w:spacing w:val="-4"/>
                <w:sz w:val="24"/>
                <w:szCs w:val="24"/>
                <w:lang w:eastAsia="zh-TW"/>
              </w:rPr>
              <w:t>制</w:t>
            </w:r>
            <w:r>
              <w:rPr>
                <w:rFonts w:ascii="微軟正黑體" w:eastAsia="微軟正黑體" w:hAnsi="微軟正黑體" w:cs="微軟正黑體"/>
                <w:spacing w:val="-5"/>
                <w:sz w:val="24"/>
                <w:szCs w:val="24"/>
                <w:lang w:eastAsia="zh-TW"/>
              </w:rPr>
              <w:t>，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如紅外線體</w:t>
            </w:r>
            <w:r>
              <w:rPr>
                <w:rFonts w:ascii="微軟正黑體" w:eastAsia="微軟正黑體" w:hAnsi="微軟正黑體" w:cs="微軟正黑體"/>
                <w:spacing w:val="-3"/>
                <w:sz w:val="24"/>
                <w:szCs w:val="24"/>
                <w:lang w:eastAsia="zh-TW"/>
              </w:rPr>
              <w:t>溫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監</w:t>
            </w:r>
            <w:r>
              <w:rPr>
                <w:rFonts w:ascii="微軟正黑體" w:eastAsia="微軟正黑體" w:hAnsi="微軟正黑體" w:cs="微軟正黑體"/>
                <w:spacing w:val="-5"/>
                <w:sz w:val="24"/>
                <w:szCs w:val="24"/>
                <w:lang w:eastAsia="zh-TW"/>
              </w:rPr>
              <w:t>測、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發</w:t>
            </w:r>
          </w:p>
          <w:p w14:paraId="207031EF" w14:textId="77777777" w:rsidR="00231199" w:rsidRDefault="002B0F05">
            <w:pPr>
              <w:spacing w:after="0" w:line="402" w:lineRule="exact"/>
              <w:ind w:left="102" w:right="20"/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燒篩檢</w:t>
            </w:r>
            <w:r>
              <w:rPr>
                <w:rFonts w:ascii="微軟正黑體" w:eastAsia="微軟正黑體" w:hAnsi="微軟正黑體" w:cs="微軟正黑體"/>
                <w:spacing w:val="-12"/>
                <w:sz w:val="24"/>
                <w:szCs w:val="24"/>
                <w:lang w:eastAsia="zh-TW"/>
              </w:rPr>
              <w:t>站、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或請工作人員詢問病人是否有發燒或呼吸道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症狀等方式。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85CC4" w14:textId="77777777" w:rsidR="00231199" w:rsidRDefault="00231199">
            <w:pPr>
              <w:rPr>
                <w:lang w:eastAsia="zh-TW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B94DC" w14:textId="77777777" w:rsidR="00231199" w:rsidRDefault="00231199">
            <w:pPr>
              <w:rPr>
                <w:lang w:eastAsia="zh-T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A849A" w14:textId="77777777" w:rsidR="00231199" w:rsidRDefault="00231199">
            <w:pPr>
              <w:rPr>
                <w:lang w:eastAsia="zh-TW"/>
              </w:rPr>
            </w:pPr>
          </w:p>
        </w:tc>
      </w:tr>
      <w:tr w:rsidR="00231199" w14:paraId="279C444A" w14:textId="77777777">
        <w:trPr>
          <w:trHeight w:hRule="exact" w:val="411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56104" w14:textId="77777777" w:rsidR="00231199" w:rsidRDefault="002B0F05">
            <w:pPr>
              <w:spacing w:after="0" w:line="380" w:lineRule="exact"/>
              <w:ind w:left="102" w:right="-20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4"/>
                <w:position w:val="-1"/>
                <w:sz w:val="24"/>
                <w:szCs w:val="24"/>
              </w:rPr>
              <w:t>.</w:t>
            </w:r>
            <w:r>
              <w:rPr>
                <w:rFonts w:ascii="微軟正黑體" w:eastAsia="微軟正黑體" w:hAnsi="微軟正黑體" w:cs="微軟正黑體"/>
                <w:spacing w:val="15"/>
                <w:position w:val="-1"/>
                <w:sz w:val="24"/>
                <w:szCs w:val="24"/>
              </w:rPr>
              <w:t>辦</w:t>
            </w:r>
            <w:r>
              <w:rPr>
                <w:rFonts w:ascii="微軟正黑體" w:eastAsia="微軟正黑體" w:hAnsi="微軟正黑體" w:cs="微軟正黑體"/>
                <w:spacing w:val="14"/>
                <w:position w:val="-1"/>
                <w:sz w:val="24"/>
                <w:szCs w:val="24"/>
              </w:rPr>
              <w:t>理</w:t>
            </w:r>
            <w:r>
              <w:rPr>
                <w:rFonts w:ascii="微軟正黑體" w:eastAsia="微軟正黑體" w:hAnsi="微軟正黑體" w:cs="微軟正黑體"/>
                <w:spacing w:val="15"/>
                <w:position w:val="-1"/>
                <w:sz w:val="24"/>
                <w:szCs w:val="24"/>
              </w:rPr>
              <w:t>因</w:t>
            </w:r>
            <w:r>
              <w:rPr>
                <w:rFonts w:ascii="微軟正黑體" w:eastAsia="微軟正黑體" w:hAnsi="微軟正黑體" w:cs="微軟正黑體"/>
                <w:position w:val="-1"/>
                <w:sz w:val="24"/>
                <w:szCs w:val="24"/>
              </w:rPr>
              <w:t>應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7C1FA" w14:textId="77777777" w:rsidR="00231199" w:rsidRDefault="002B0F05">
            <w:pPr>
              <w:spacing w:after="0" w:line="380" w:lineRule="exact"/>
              <w:ind w:left="102" w:right="-20"/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position w:val="-1"/>
                <w:sz w:val="24"/>
                <w:szCs w:val="24"/>
                <w:lang w:eastAsia="zh-TW"/>
              </w:rPr>
              <w:t>依據工作人員特性規劃辦理</w:t>
            </w:r>
            <w:r>
              <w:rPr>
                <w:rFonts w:ascii="微軟正黑體" w:eastAsia="微軟正黑體" w:hAnsi="微軟正黑體" w:cs="微軟正黑體"/>
                <w:position w:val="-1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  <w:lang w:eastAsia="zh-TW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position w:val="-1"/>
                <w:sz w:val="24"/>
                <w:szCs w:val="24"/>
                <w:lang w:eastAsia="zh-TW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3"/>
                <w:position w:val="-1"/>
                <w:sz w:val="24"/>
                <w:szCs w:val="24"/>
                <w:lang w:eastAsia="zh-TW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  <w:lang w:eastAsia="zh-TW"/>
              </w:rPr>
              <w:t>D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zh-TW"/>
              </w:rPr>
              <w:t xml:space="preserve">-19 </w:t>
            </w:r>
            <w:r>
              <w:rPr>
                <w:rFonts w:ascii="微軟正黑體" w:eastAsia="微軟正黑體" w:hAnsi="微軟正黑體" w:cs="微軟正黑體"/>
                <w:position w:val="-1"/>
                <w:sz w:val="24"/>
                <w:szCs w:val="24"/>
                <w:lang w:eastAsia="zh-TW"/>
              </w:rPr>
              <w:t>教育</w:t>
            </w:r>
            <w:r>
              <w:rPr>
                <w:rFonts w:ascii="微軟正黑體" w:eastAsia="微軟正黑體" w:hAnsi="微軟正黑體" w:cs="微軟正黑體"/>
                <w:spacing w:val="2"/>
                <w:position w:val="-1"/>
                <w:sz w:val="24"/>
                <w:szCs w:val="24"/>
                <w:lang w:eastAsia="zh-TW"/>
              </w:rPr>
              <w:t>訓</w:t>
            </w:r>
            <w:r>
              <w:rPr>
                <w:rFonts w:ascii="微軟正黑體" w:eastAsia="微軟正黑體" w:hAnsi="微軟正黑體" w:cs="微軟正黑體"/>
                <w:spacing w:val="-12"/>
                <w:position w:val="-1"/>
                <w:sz w:val="24"/>
                <w:szCs w:val="24"/>
                <w:lang w:eastAsia="zh-TW"/>
              </w:rPr>
              <w:t>練，</w:t>
            </w:r>
            <w:r>
              <w:rPr>
                <w:rFonts w:ascii="微軟正黑體" w:eastAsia="微軟正黑體" w:hAnsi="微軟正黑體" w:cs="微軟正黑體"/>
                <w:position w:val="-1"/>
                <w:sz w:val="24"/>
                <w:szCs w:val="24"/>
                <w:lang w:eastAsia="zh-TW"/>
              </w:rPr>
              <w:t>視需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96079" w14:textId="77777777" w:rsidR="00231199" w:rsidRDefault="00231199">
            <w:pPr>
              <w:rPr>
                <w:lang w:eastAsia="zh-TW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6D4D3" w14:textId="77777777" w:rsidR="00231199" w:rsidRDefault="00231199">
            <w:pPr>
              <w:rPr>
                <w:lang w:eastAsia="zh-T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F9ED0" w14:textId="77777777" w:rsidR="00231199" w:rsidRDefault="00231199">
            <w:pPr>
              <w:rPr>
                <w:lang w:eastAsia="zh-TW"/>
              </w:rPr>
            </w:pPr>
          </w:p>
        </w:tc>
      </w:tr>
    </w:tbl>
    <w:p w14:paraId="30F4A399" w14:textId="77777777" w:rsidR="00231199" w:rsidRDefault="00231199">
      <w:pPr>
        <w:spacing w:after="0"/>
        <w:rPr>
          <w:lang w:eastAsia="zh-TW"/>
        </w:rPr>
        <w:sectPr w:rsidR="00231199">
          <w:footerReference w:type="default" r:id="rId6"/>
          <w:type w:val="continuous"/>
          <w:pgSz w:w="11920" w:h="16860"/>
          <w:pgMar w:top="1360" w:right="1300" w:bottom="840" w:left="1320" w:header="720" w:footer="643" w:gutter="0"/>
          <w:pgNumType w:start="1"/>
          <w:cols w:space="720"/>
        </w:sectPr>
      </w:pPr>
    </w:p>
    <w:p w14:paraId="343500D2" w14:textId="77777777" w:rsidR="00231199" w:rsidRDefault="00231199">
      <w:pPr>
        <w:spacing w:before="10" w:after="0" w:line="90" w:lineRule="exact"/>
        <w:rPr>
          <w:sz w:val="9"/>
          <w:szCs w:val="9"/>
          <w:lang w:eastAsia="zh-TW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6"/>
        <w:gridCol w:w="5962"/>
        <w:gridCol w:w="570"/>
        <w:gridCol w:w="568"/>
        <w:gridCol w:w="567"/>
      </w:tblGrid>
      <w:tr w:rsidR="00231199" w14:paraId="7E5A008C" w14:textId="77777777">
        <w:trPr>
          <w:trHeight w:hRule="exact" w:val="412"/>
        </w:trPr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6D42C4" w14:textId="77777777" w:rsidR="00231199" w:rsidRDefault="00231199">
            <w:pPr>
              <w:spacing w:before="5" w:after="0" w:line="170" w:lineRule="exact"/>
              <w:rPr>
                <w:sz w:val="17"/>
                <w:szCs w:val="17"/>
                <w:lang w:eastAsia="zh-TW"/>
              </w:rPr>
            </w:pPr>
          </w:p>
          <w:p w14:paraId="2AA7482C" w14:textId="77777777" w:rsidR="00231199" w:rsidRDefault="00231199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14:paraId="6E889A45" w14:textId="77777777" w:rsidR="00231199" w:rsidRDefault="00231199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14:paraId="0993448D" w14:textId="77777777" w:rsidR="00231199" w:rsidRDefault="002B0F05">
            <w:pPr>
              <w:spacing w:after="0" w:line="240" w:lineRule="auto"/>
              <w:ind w:left="102" w:right="-20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稽查項目</w:t>
            </w:r>
          </w:p>
        </w:tc>
        <w:tc>
          <w:tcPr>
            <w:tcW w:w="5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B995E2" w14:textId="77777777" w:rsidR="00231199" w:rsidRDefault="00231199">
            <w:pPr>
              <w:spacing w:before="5" w:after="0" w:line="170" w:lineRule="exact"/>
              <w:rPr>
                <w:sz w:val="17"/>
                <w:szCs w:val="17"/>
              </w:rPr>
            </w:pPr>
          </w:p>
          <w:p w14:paraId="77B7F5EF" w14:textId="77777777" w:rsidR="00231199" w:rsidRDefault="00231199">
            <w:pPr>
              <w:spacing w:after="0" w:line="200" w:lineRule="exact"/>
              <w:rPr>
                <w:sz w:val="20"/>
                <w:szCs w:val="20"/>
              </w:rPr>
            </w:pPr>
          </w:p>
          <w:p w14:paraId="6762D552" w14:textId="77777777" w:rsidR="00231199" w:rsidRDefault="00231199">
            <w:pPr>
              <w:spacing w:after="0" w:line="200" w:lineRule="exact"/>
              <w:rPr>
                <w:sz w:val="20"/>
                <w:szCs w:val="20"/>
              </w:rPr>
            </w:pPr>
          </w:p>
          <w:p w14:paraId="559EA299" w14:textId="77777777" w:rsidR="00231199" w:rsidRDefault="002B0F05">
            <w:pPr>
              <w:spacing w:after="0" w:line="240" w:lineRule="auto"/>
              <w:ind w:left="2456" w:right="2436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查檢內容</w:t>
            </w:r>
          </w:p>
        </w:tc>
        <w:tc>
          <w:tcPr>
            <w:tcW w:w="1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0B26E" w14:textId="77777777" w:rsidR="00231199" w:rsidRDefault="002B0F05">
            <w:pPr>
              <w:spacing w:after="0" w:line="382" w:lineRule="exact"/>
              <w:ind w:left="125" w:right="-20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position w:val="-2"/>
                <w:sz w:val="24"/>
                <w:szCs w:val="24"/>
              </w:rPr>
              <w:t>完成整備情形</w:t>
            </w:r>
          </w:p>
        </w:tc>
      </w:tr>
      <w:tr w:rsidR="00231199" w14:paraId="3316F087" w14:textId="77777777">
        <w:trPr>
          <w:trHeight w:hRule="exact" w:val="1212"/>
        </w:trPr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3EBDA" w14:textId="77777777" w:rsidR="00231199" w:rsidRDefault="00231199"/>
        </w:tc>
        <w:tc>
          <w:tcPr>
            <w:tcW w:w="5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BE0BD" w14:textId="77777777" w:rsidR="00231199" w:rsidRDefault="00231199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984A2" w14:textId="77777777" w:rsidR="00231199" w:rsidRDefault="002B0F05">
            <w:pPr>
              <w:spacing w:after="0" w:line="380" w:lineRule="exact"/>
              <w:ind w:left="158" w:right="-20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position w:val="-1"/>
                <w:sz w:val="24"/>
                <w:szCs w:val="24"/>
              </w:rPr>
              <w:t>已</w:t>
            </w:r>
          </w:p>
          <w:p w14:paraId="582209C0" w14:textId="77777777" w:rsidR="00231199" w:rsidRDefault="002B0F05">
            <w:pPr>
              <w:spacing w:before="19" w:after="0" w:line="402" w:lineRule="exact"/>
              <w:ind w:left="158" w:right="78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完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成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CEEDB" w14:textId="77777777" w:rsidR="00231199" w:rsidRDefault="002B0F05">
            <w:pPr>
              <w:spacing w:after="0" w:line="380" w:lineRule="exact"/>
              <w:ind w:left="155" w:right="-20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position w:val="-1"/>
                <w:sz w:val="24"/>
                <w:szCs w:val="24"/>
              </w:rPr>
              <w:t>執</w:t>
            </w:r>
          </w:p>
          <w:p w14:paraId="32C414D0" w14:textId="77777777" w:rsidR="00231199" w:rsidRDefault="002B0F05">
            <w:pPr>
              <w:spacing w:before="19" w:after="0" w:line="402" w:lineRule="exact"/>
              <w:ind w:left="155" w:right="79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行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中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F2D75" w14:textId="77777777" w:rsidR="00231199" w:rsidRDefault="002B0F05">
            <w:pPr>
              <w:spacing w:after="0" w:line="380" w:lineRule="exact"/>
              <w:ind w:left="157" w:right="-20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position w:val="-1"/>
                <w:sz w:val="24"/>
                <w:szCs w:val="24"/>
              </w:rPr>
              <w:t>未</w:t>
            </w:r>
          </w:p>
          <w:p w14:paraId="095F9655" w14:textId="77777777" w:rsidR="00231199" w:rsidRDefault="002B0F05">
            <w:pPr>
              <w:spacing w:before="19" w:after="0" w:line="402" w:lineRule="exact"/>
              <w:ind w:left="157" w:right="76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執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行</w:t>
            </w:r>
          </w:p>
        </w:tc>
      </w:tr>
      <w:tr w:rsidR="00231199" w14:paraId="18B6FF59" w14:textId="77777777">
        <w:trPr>
          <w:trHeight w:hRule="exact" w:val="4018"/>
        </w:trPr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1646FC" w14:textId="77777777" w:rsidR="00231199" w:rsidRDefault="002B0F05">
            <w:pPr>
              <w:spacing w:before="1" w:after="0" w:line="400" w:lineRule="exact"/>
              <w:ind w:left="331" w:right="23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pacing w:val="3"/>
                <w:sz w:val="24"/>
                <w:szCs w:val="24"/>
              </w:rPr>
              <w:t>傳</w:t>
            </w:r>
            <w:r>
              <w:rPr>
                <w:rFonts w:ascii="微軟正黑體" w:eastAsia="微軟正黑體" w:hAnsi="微軟正黑體" w:cs="微軟正黑體"/>
                <w:spacing w:val="2"/>
                <w:sz w:val="24"/>
                <w:szCs w:val="24"/>
              </w:rPr>
              <w:t>染</w:t>
            </w:r>
            <w:r>
              <w:rPr>
                <w:rFonts w:ascii="微軟正黑體" w:eastAsia="微軟正黑體" w:hAnsi="微軟正黑體" w:cs="微軟正黑體"/>
                <w:spacing w:val="3"/>
                <w:sz w:val="24"/>
                <w:szCs w:val="24"/>
              </w:rPr>
              <w:t>病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防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pacing w:val="3"/>
                <w:sz w:val="24"/>
                <w:szCs w:val="24"/>
              </w:rPr>
              <w:t>治</w:t>
            </w:r>
            <w:r>
              <w:rPr>
                <w:rFonts w:ascii="微軟正黑體" w:eastAsia="微軟正黑體" w:hAnsi="微軟正黑體" w:cs="微軟正黑體"/>
                <w:spacing w:val="2"/>
                <w:sz w:val="24"/>
                <w:szCs w:val="24"/>
              </w:rPr>
              <w:t>教</w:t>
            </w:r>
            <w:r>
              <w:rPr>
                <w:rFonts w:ascii="微軟正黑體" w:eastAsia="微軟正黑體" w:hAnsi="微軟正黑體" w:cs="微軟正黑體"/>
                <w:spacing w:val="3"/>
                <w:sz w:val="24"/>
                <w:szCs w:val="24"/>
              </w:rPr>
              <w:t>育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訓</w:t>
            </w:r>
          </w:p>
          <w:p w14:paraId="7BADE026" w14:textId="77777777" w:rsidR="00231199" w:rsidRDefault="002B0F05">
            <w:pPr>
              <w:spacing w:after="0" w:line="382" w:lineRule="exact"/>
              <w:ind w:left="331" w:right="-20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position w:val="-2"/>
                <w:sz w:val="24"/>
                <w:szCs w:val="24"/>
              </w:rPr>
              <w:t>練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D1142" w14:textId="77777777" w:rsidR="00231199" w:rsidRDefault="002B0F05">
            <w:pPr>
              <w:spacing w:after="0" w:line="382" w:lineRule="exact"/>
              <w:ind w:left="102" w:right="-20"/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position w:val="-2"/>
                <w:sz w:val="24"/>
                <w:szCs w:val="24"/>
                <w:lang w:eastAsia="zh-TW"/>
              </w:rPr>
              <w:t>要將以下主題納入訓練課程：</w:t>
            </w:r>
          </w:p>
          <w:p w14:paraId="510BE9C4" w14:textId="77777777" w:rsidR="00231199" w:rsidRDefault="002B0F05">
            <w:pPr>
              <w:tabs>
                <w:tab w:val="left" w:pos="580"/>
              </w:tabs>
              <w:spacing w:after="0" w:line="399" w:lineRule="exact"/>
              <w:ind w:left="102" w:right="-20"/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pacing w:val="-1"/>
                <w:position w:val="-2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  <w:lang w:eastAsia="zh-TW"/>
              </w:rPr>
              <w:t>1)</w:t>
            </w:r>
            <w:r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  <w:lang w:eastAsia="zh-TW"/>
              </w:rPr>
              <w:tab/>
              <w:t>C</w:t>
            </w:r>
            <w:r>
              <w:rPr>
                <w:rFonts w:ascii="Times New Roman" w:eastAsia="Times New Roman" w:hAnsi="Times New Roman" w:cs="Times New Roman"/>
                <w:spacing w:val="-1"/>
                <w:position w:val="-2"/>
                <w:sz w:val="24"/>
                <w:szCs w:val="24"/>
                <w:lang w:eastAsia="zh-TW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position w:val="-2"/>
                <w:sz w:val="24"/>
                <w:szCs w:val="24"/>
                <w:lang w:eastAsia="zh-TW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3"/>
                <w:position w:val="-2"/>
                <w:sz w:val="24"/>
                <w:szCs w:val="24"/>
                <w:lang w:eastAsia="zh-TW"/>
              </w:rPr>
              <w:t>I</w:t>
            </w:r>
            <w:r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  <w:lang w:eastAsia="zh-TW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position w:val="-2"/>
                <w:sz w:val="24"/>
                <w:szCs w:val="24"/>
                <w:lang w:eastAsia="zh-TW"/>
              </w:rPr>
              <w:t>-</w:t>
            </w:r>
            <w:r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  <w:lang w:eastAsia="zh-TW"/>
              </w:rPr>
              <w:t xml:space="preserve">19 </w:t>
            </w:r>
            <w:r>
              <w:rPr>
                <w:rFonts w:ascii="微軟正黑體" w:eastAsia="微軟正黑體" w:hAnsi="微軟正黑體" w:cs="微軟正黑體"/>
                <w:position w:val="-2"/>
                <w:sz w:val="24"/>
                <w:szCs w:val="24"/>
                <w:lang w:eastAsia="zh-TW"/>
              </w:rPr>
              <w:t>感染症狀</w:t>
            </w:r>
          </w:p>
          <w:p w14:paraId="5113E768" w14:textId="77777777" w:rsidR="00231199" w:rsidRDefault="002B0F05">
            <w:pPr>
              <w:tabs>
                <w:tab w:val="left" w:pos="580"/>
              </w:tabs>
              <w:spacing w:before="18" w:after="0" w:line="402" w:lineRule="exact"/>
              <w:ind w:left="583" w:right="20" w:hanging="481"/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ab/>
            </w:r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手部衛</w:t>
            </w:r>
            <w:r>
              <w:rPr>
                <w:rFonts w:ascii="微軟正黑體" w:eastAsia="微軟正黑體" w:hAnsi="微軟正黑體" w:cs="微軟正黑體"/>
                <w:spacing w:val="-5"/>
                <w:sz w:val="24"/>
                <w:szCs w:val="24"/>
                <w:lang w:eastAsia="zh-TW"/>
              </w:rPr>
              <w:t>生、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呼吸道衛</w:t>
            </w:r>
            <w:r>
              <w:rPr>
                <w:rFonts w:ascii="微軟正黑體" w:eastAsia="微軟正黑體" w:hAnsi="微軟正黑體" w:cs="微軟正黑體"/>
                <w:spacing w:val="-8"/>
                <w:sz w:val="24"/>
                <w:szCs w:val="24"/>
                <w:lang w:eastAsia="zh-TW"/>
              </w:rPr>
              <w:t>生</w:t>
            </w:r>
            <w:r>
              <w:rPr>
                <w:rFonts w:ascii="微軟正黑體" w:eastAsia="微軟正黑體" w:hAnsi="微軟正黑體" w:cs="微軟正黑體"/>
                <w:spacing w:val="-4"/>
                <w:sz w:val="24"/>
                <w:szCs w:val="24"/>
                <w:lang w:eastAsia="zh-TW"/>
              </w:rPr>
              <w:t>、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咳嗽禮節及佩戴口</w:t>
            </w:r>
            <w:r>
              <w:rPr>
                <w:rFonts w:ascii="微軟正黑體" w:eastAsia="微軟正黑體" w:hAnsi="微軟正黑體" w:cs="微軟正黑體"/>
                <w:spacing w:val="-2"/>
                <w:sz w:val="24"/>
                <w:szCs w:val="24"/>
                <w:lang w:eastAsia="zh-TW"/>
              </w:rPr>
              <w:t>罩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之重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要性</w:t>
            </w:r>
          </w:p>
          <w:p w14:paraId="03A16D82" w14:textId="77777777" w:rsidR="00231199" w:rsidRDefault="002B0F05">
            <w:pPr>
              <w:tabs>
                <w:tab w:val="left" w:pos="580"/>
              </w:tabs>
              <w:spacing w:after="0" w:line="380" w:lineRule="exact"/>
              <w:ind w:left="102" w:right="-20"/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zh-TW"/>
              </w:rPr>
              <w:t>3)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zh-TW"/>
              </w:rPr>
              <w:tab/>
            </w:r>
            <w:r>
              <w:rPr>
                <w:rFonts w:ascii="微軟正黑體" w:eastAsia="微軟正黑體" w:hAnsi="微軟正黑體" w:cs="微軟正黑體"/>
                <w:position w:val="-1"/>
                <w:sz w:val="24"/>
                <w:szCs w:val="24"/>
                <w:lang w:eastAsia="zh-TW"/>
              </w:rPr>
              <w:t>適當的個人防護裝備使用</w:t>
            </w:r>
          </w:p>
          <w:p w14:paraId="62F2B6D7" w14:textId="77777777" w:rsidR="00231199" w:rsidRDefault="002B0F05">
            <w:pPr>
              <w:tabs>
                <w:tab w:val="left" w:pos="580"/>
              </w:tabs>
              <w:spacing w:after="0" w:line="401" w:lineRule="exact"/>
              <w:ind w:left="102" w:right="-20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position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</w:rPr>
              <w:t>4)</w:t>
            </w:r>
            <w:r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</w:rPr>
              <w:tab/>
            </w:r>
            <w:r>
              <w:rPr>
                <w:rFonts w:ascii="微軟正黑體" w:eastAsia="微軟正黑體" w:hAnsi="微軟正黑體" w:cs="微軟正黑體"/>
                <w:position w:val="-2"/>
                <w:sz w:val="24"/>
                <w:szCs w:val="24"/>
              </w:rPr>
              <w:t>病人分流程序（包含病人安置）</w:t>
            </w:r>
          </w:p>
          <w:p w14:paraId="145D532A" w14:textId="77777777" w:rsidR="00231199" w:rsidRDefault="002B0F05">
            <w:pPr>
              <w:tabs>
                <w:tab w:val="left" w:pos="580"/>
              </w:tabs>
              <w:spacing w:after="0" w:line="401" w:lineRule="exact"/>
              <w:ind w:left="102" w:right="-20"/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pacing w:val="-1"/>
                <w:position w:val="-2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  <w:lang w:eastAsia="zh-TW"/>
              </w:rPr>
              <w:t>5)</w:t>
            </w:r>
            <w:r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  <w:lang w:eastAsia="zh-TW"/>
              </w:rPr>
              <w:tab/>
            </w:r>
            <w:r>
              <w:rPr>
                <w:rFonts w:ascii="微軟正黑體" w:eastAsia="微軟正黑體" w:hAnsi="微軟正黑體" w:cs="微軟正黑體"/>
                <w:position w:val="-2"/>
                <w:sz w:val="24"/>
                <w:szCs w:val="24"/>
                <w:lang w:eastAsia="zh-TW"/>
              </w:rPr>
              <w:t>工作人員的請假政策</w:t>
            </w:r>
          </w:p>
          <w:p w14:paraId="5B4C2BCD" w14:textId="77777777" w:rsidR="00231199" w:rsidRDefault="002B0F05">
            <w:pPr>
              <w:tabs>
                <w:tab w:val="left" w:pos="580"/>
              </w:tabs>
              <w:spacing w:before="16" w:after="0" w:line="402" w:lineRule="exact"/>
              <w:ind w:left="583" w:right="20" w:hanging="481"/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6)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ab/>
            </w:r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工作人員自我監測發燒或呼吸道症</w:t>
            </w:r>
            <w:r>
              <w:rPr>
                <w:rFonts w:ascii="微軟正黑體" w:eastAsia="微軟正黑體" w:hAnsi="微軟正黑體" w:cs="微軟正黑體"/>
                <w:spacing w:val="-24"/>
                <w:sz w:val="24"/>
                <w:szCs w:val="24"/>
                <w:lang w:eastAsia="zh-TW"/>
              </w:rPr>
              <w:t>狀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（包含生病不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上班）</w:t>
            </w:r>
          </w:p>
          <w:p w14:paraId="1439447F" w14:textId="77777777" w:rsidR="00231199" w:rsidRDefault="002B0F05">
            <w:pPr>
              <w:tabs>
                <w:tab w:val="left" w:pos="580"/>
              </w:tabs>
              <w:spacing w:after="0" w:line="382" w:lineRule="exact"/>
              <w:ind w:left="102" w:right="-20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position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</w:rPr>
              <w:t>7)</w:t>
            </w:r>
            <w:r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</w:rPr>
              <w:tab/>
            </w:r>
            <w:r>
              <w:rPr>
                <w:rFonts w:ascii="微軟正黑體" w:eastAsia="微軟正黑體" w:hAnsi="微軟正黑體" w:cs="微軟正黑體"/>
                <w:position w:val="-2"/>
                <w:sz w:val="24"/>
                <w:szCs w:val="24"/>
              </w:rPr>
              <w:t>如何診斷與通報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57AA0" w14:textId="77777777" w:rsidR="00231199" w:rsidRDefault="00231199"/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E38B3" w14:textId="77777777" w:rsidR="00231199" w:rsidRDefault="00231199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1E626" w14:textId="77777777" w:rsidR="00231199" w:rsidRDefault="00231199"/>
        </w:tc>
      </w:tr>
      <w:tr w:rsidR="00231199" w14:paraId="3AA5656F" w14:textId="77777777">
        <w:trPr>
          <w:trHeight w:hRule="exact" w:val="2813"/>
        </w:trPr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EAE02" w14:textId="77777777" w:rsidR="00231199" w:rsidRDefault="00231199"/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650CE" w14:textId="77777777" w:rsidR="00231199" w:rsidRDefault="002B0F05">
            <w:pPr>
              <w:spacing w:after="0" w:line="380" w:lineRule="exact"/>
              <w:ind w:left="102" w:right="-20"/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position w:val="-1"/>
                <w:sz w:val="24"/>
                <w:szCs w:val="24"/>
                <w:lang w:eastAsia="zh-TW"/>
              </w:rPr>
              <w:t>機構針對以下主題提供病人衛生教育：</w:t>
            </w:r>
          </w:p>
          <w:p w14:paraId="3726ACA7" w14:textId="77777777" w:rsidR="00231199" w:rsidRDefault="002B0F05">
            <w:pPr>
              <w:tabs>
                <w:tab w:val="left" w:pos="580"/>
              </w:tabs>
              <w:spacing w:after="0" w:line="402" w:lineRule="exact"/>
              <w:ind w:left="102" w:right="-20"/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pacing w:val="-1"/>
                <w:position w:val="-2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  <w:lang w:eastAsia="zh-TW"/>
              </w:rPr>
              <w:t>1)</w:t>
            </w:r>
            <w:r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  <w:lang w:eastAsia="zh-TW"/>
              </w:rPr>
              <w:tab/>
              <w:t>C</w:t>
            </w:r>
            <w:r>
              <w:rPr>
                <w:rFonts w:ascii="Times New Roman" w:eastAsia="Times New Roman" w:hAnsi="Times New Roman" w:cs="Times New Roman"/>
                <w:spacing w:val="-1"/>
                <w:position w:val="-2"/>
                <w:sz w:val="24"/>
                <w:szCs w:val="24"/>
                <w:lang w:eastAsia="zh-TW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position w:val="-2"/>
                <w:sz w:val="24"/>
                <w:szCs w:val="24"/>
                <w:lang w:eastAsia="zh-TW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3"/>
                <w:position w:val="-2"/>
                <w:sz w:val="24"/>
                <w:szCs w:val="24"/>
                <w:lang w:eastAsia="zh-TW"/>
              </w:rPr>
              <w:t>I</w:t>
            </w:r>
            <w:r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  <w:lang w:eastAsia="zh-TW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position w:val="-2"/>
                <w:sz w:val="24"/>
                <w:szCs w:val="24"/>
                <w:lang w:eastAsia="zh-TW"/>
              </w:rPr>
              <w:t>-</w:t>
            </w:r>
            <w:r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  <w:lang w:eastAsia="zh-TW"/>
              </w:rPr>
              <w:t xml:space="preserve">19 </w:t>
            </w:r>
            <w:r>
              <w:rPr>
                <w:rFonts w:ascii="微軟正黑體" w:eastAsia="微軟正黑體" w:hAnsi="微軟正黑體" w:cs="微軟正黑體"/>
                <w:position w:val="-2"/>
                <w:sz w:val="24"/>
                <w:szCs w:val="24"/>
                <w:lang w:eastAsia="zh-TW"/>
              </w:rPr>
              <w:t>簡介（例</w:t>
            </w:r>
            <w:r>
              <w:rPr>
                <w:rFonts w:ascii="微軟正黑體" w:eastAsia="微軟正黑體" w:hAnsi="微軟正黑體" w:cs="微軟正黑體"/>
                <w:spacing w:val="2"/>
                <w:position w:val="-2"/>
                <w:sz w:val="24"/>
                <w:szCs w:val="24"/>
                <w:lang w:eastAsia="zh-TW"/>
              </w:rPr>
              <w:t>如</w:t>
            </w:r>
            <w:r>
              <w:rPr>
                <w:rFonts w:ascii="微軟正黑體" w:eastAsia="微軟正黑體" w:hAnsi="微軟正黑體" w:cs="微軟正黑體"/>
                <w:position w:val="-2"/>
                <w:sz w:val="24"/>
                <w:szCs w:val="24"/>
                <w:lang w:eastAsia="zh-TW"/>
              </w:rPr>
              <w:t>：感染症狀、傳播方式）</w:t>
            </w:r>
          </w:p>
          <w:p w14:paraId="61BA56E3" w14:textId="77777777" w:rsidR="00231199" w:rsidRDefault="002B0F05">
            <w:pPr>
              <w:tabs>
                <w:tab w:val="left" w:pos="580"/>
              </w:tabs>
              <w:spacing w:after="0" w:line="401" w:lineRule="exact"/>
              <w:ind w:left="102" w:right="-20"/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pacing w:val="-1"/>
                <w:position w:val="-2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  <w:lang w:eastAsia="zh-TW"/>
              </w:rPr>
              <w:t>2)</w:t>
            </w:r>
            <w:r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  <w:lang w:eastAsia="zh-TW"/>
              </w:rPr>
              <w:tab/>
            </w:r>
            <w:r>
              <w:rPr>
                <w:rFonts w:ascii="微軟正黑體" w:eastAsia="微軟正黑體" w:hAnsi="微軟正黑體" w:cs="微軟正黑體"/>
                <w:position w:val="-2"/>
                <w:sz w:val="24"/>
                <w:szCs w:val="24"/>
                <w:lang w:eastAsia="zh-TW"/>
              </w:rPr>
              <w:t>有症狀時通知醫療照護工作人員之重要性</w:t>
            </w:r>
          </w:p>
          <w:p w14:paraId="44A42299" w14:textId="77777777" w:rsidR="00231199" w:rsidRDefault="002B0F05">
            <w:pPr>
              <w:tabs>
                <w:tab w:val="left" w:pos="580"/>
              </w:tabs>
              <w:spacing w:before="16" w:after="0" w:line="402" w:lineRule="exact"/>
              <w:ind w:left="583" w:right="20" w:hanging="481"/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3)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ab/>
            </w:r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適當防護措</w:t>
            </w:r>
            <w:r>
              <w:rPr>
                <w:rFonts w:ascii="微軟正黑體" w:eastAsia="微軟正黑體" w:hAnsi="微軟正黑體" w:cs="微軟正黑體"/>
                <w:spacing w:val="-4"/>
                <w:sz w:val="24"/>
                <w:szCs w:val="24"/>
                <w:lang w:eastAsia="zh-TW"/>
              </w:rPr>
              <w:t>施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（例</w:t>
            </w:r>
            <w:r>
              <w:rPr>
                <w:rFonts w:ascii="微軟正黑體" w:eastAsia="微軟正黑體" w:hAnsi="微軟正黑體" w:cs="微軟正黑體"/>
                <w:spacing w:val="-3"/>
                <w:sz w:val="24"/>
                <w:szCs w:val="24"/>
                <w:lang w:eastAsia="zh-TW"/>
              </w:rPr>
              <w:t>如</w:t>
            </w:r>
            <w:r>
              <w:rPr>
                <w:rFonts w:ascii="微軟正黑體" w:eastAsia="微軟正黑體" w:hAnsi="微軟正黑體" w:cs="微軟正黑體"/>
                <w:spacing w:val="-4"/>
                <w:sz w:val="24"/>
                <w:szCs w:val="24"/>
                <w:lang w:eastAsia="zh-TW"/>
              </w:rPr>
              <w:t>：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手部衛</w:t>
            </w:r>
            <w:r>
              <w:rPr>
                <w:rFonts w:ascii="微軟正黑體" w:eastAsia="微軟正黑體" w:hAnsi="微軟正黑體" w:cs="微軟正黑體"/>
                <w:spacing w:val="-2"/>
                <w:sz w:val="24"/>
                <w:szCs w:val="24"/>
                <w:lang w:eastAsia="zh-TW"/>
              </w:rPr>
              <w:t>生</w:t>
            </w:r>
            <w:r>
              <w:rPr>
                <w:rFonts w:ascii="微軟正黑體" w:eastAsia="微軟正黑體" w:hAnsi="微軟正黑體" w:cs="微軟正黑體"/>
                <w:spacing w:val="-3"/>
                <w:sz w:val="24"/>
                <w:szCs w:val="24"/>
                <w:lang w:eastAsia="zh-TW"/>
              </w:rPr>
              <w:t>、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咳嗽禮</w:t>
            </w:r>
            <w:r>
              <w:rPr>
                <w:rFonts w:ascii="微軟正黑體" w:eastAsia="微軟正黑體" w:hAnsi="微軟正黑體" w:cs="微軟正黑體"/>
                <w:spacing w:val="-2"/>
                <w:sz w:val="24"/>
                <w:szCs w:val="24"/>
                <w:lang w:eastAsia="zh-TW"/>
              </w:rPr>
              <w:t>節</w:t>
            </w:r>
            <w:r>
              <w:rPr>
                <w:rFonts w:ascii="微軟正黑體" w:eastAsia="微軟正黑體" w:hAnsi="微軟正黑體" w:cs="微軟正黑體"/>
                <w:spacing w:val="-5"/>
                <w:sz w:val="24"/>
                <w:szCs w:val="24"/>
                <w:lang w:eastAsia="zh-TW"/>
              </w:rPr>
              <w:t>、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維持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社交距離及佩戴口罩）</w:t>
            </w:r>
          </w:p>
          <w:p w14:paraId="67D02324" w14:textId="77777777" w:rsidR="00231199" w:rsidRDefault="002B0F05">
            <w:pPr>
              <w:tabs>
                <w:tab w:val="left" w:pos="580"/>
              </w:tabs>
              <w:spacing w:before="1" w:after="0" w:line="400" w:lineRule="exact"/>
              <w:ind w:left="583" w:right="18" w:hanging="481"/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4)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ab/>
            </w:r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機構保護病人的措</w:t>
            </w:r>
            <w:r>
              <w:rPr>
                <w:rFonts w:ascii="微軟正黑體" w:eastAsia="微軟正黑體" w:hAnsi="微軟正黑體" w:cs="微軟正黑體"/>
                <w:spacing w:val="-8"/>
                <w:sz w:val="24"/>
                <w:szCs w:val="24"/>
                <w:lang w:eastAsia="zh-TW"/>
              </w:rPr>
              <w:t>施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（例</w:t>
            </w:r>
            <w:r>
              <w:rPr>
                <w:rFonts w:ascii="微軟正黑體" w:eastAsia="微軟正黑體" w:hAnsi="微軟正黑體" w:cs="微軟正黑體"/>
                <w:spacing w:val="-5"/>
                <w:sz w:val="24"/>
                <w:szCs w:val="24"/>
                <w:lang w:eastAsia="zh-TW"/>
              </w:rPr>
              <w:t>如</w:t>
            </w:r>
            <w:r>
              <w:rPr>
                <w:rFonts w:ascii="微軟正黑體" w:eastAsia="微軟正黑體" w:hAnsi="微軟正黑體" w:cs="微軟正黑體"/>
                <w:spacing w:val="-4"/>
                <w:sz w:val="24"/>
                <w:szCs w:val="24"/>
                <w:lang w:eastAsia="zh-TW"/>
              </w:rPr>
              <w:t>：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限制訪</w:t>
            </w:r>
            <w:r>
              <w:rPr>
                <w:rFonts w:ascii="微軟正黑體" w:eastAsia="微軟正黑體" w:hAnsi="微軟正黑體" w:cs="微軟正黑體"/>
                <w:spacing w:val="-2"/>
                <w:sz w:val="24"/>
                <w:szCs w:val="24"/>
                <w:lang w:eastAsia="zh-TW"/>
              </w:rPr>
              <w:t>客</w:t>
            </w:r>
            <w:r>
              <w:rPr>
                <w:rFonts w:ascii="微軟正黑體" w:eastAsia="微軟正黑體" w:hAnsi="微軟正黑體" w:cs="微軟正黑體"/>
                <w:spacing w:val="-5"/>
                <w:sz w:val="24"/>
                <w:szCs w:val="24"/>
                <w:lang w:eastAsia="zh-TW"/>
              </w:rPr>
              <w:t>、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更</w:t>
            </w:r>
            <w:r>
              <w:rPr>
                <w:rFonts w:ascii="微軟正黑體" w:eastAsia="微軟正黑體" w:hAnsi="微軟正黑體" w:cs="微軟正黑體"/>
                <w:spacing w:val="3"/>
                <w:sz w:val="24"/>
                <w:szCs w:val="24"/>
                <w:lang w:eastAsia="zh-TW"/>
              </w:rPr>
              <w:t>換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個人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防護裝備）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11AEF" w14:textId="77777777" w:rsidR="00231199" w:rsidRDefault="00231199">
            <w:pPr>
              <w:rPr>
                <w:lang w:eastAsia="zh-TW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30A27" w14:textId="77777777" w:rsidR="00231199" w:rsidRDefault="00231199">
            <w:pPr>
              <w:rPr>
                <w:lang w:eastAsia="zh-T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9775F" w14:textId="77777777" w:rsidR="00231199" w:rsidRDefault="00231199">
            <w:pPr>
              <w:rPr>
                <w:lang w:eastAsia="zh-TW"/>
              </w:rPr>
            </w:pPr>
          </w:p>
        </w:tc>
      </w:tr>
      <w:tr w:rsidR="00231199" w14:paraId="5FA47EB3" w14:textId="77777777">
        <w:trPr>
          <w:trHeight w:hRule="exact" w:val="1279"/>
        </w:trPr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3118B4" w14:textId="77777777" w:rsidR="00231199" w:rsidRDefault="002B0F05">
            <w:pPr>
              <w:spacing w:after="0" w:line="402" w:lineRule="exact"/>
              <w:ind w:left="331" w:right="20" w:hanging="229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>.</w:t>
            </w:r>
            <w:r>
              <w:rPr>
                <w:rFonts w:ascii="微軟正黑體" w:eastAsia="微軟正黑體" w:hAnsi="微軟正黑體" w:cs="微軟正黑體"/>
                <w:spacing w:val="15"/>
                <w:sz w:val="24"/>
                <w:szCs w:val="24"/>
              </w:rPr>
              <w:t>傳</w:t>
            </w:r>
            <w:r>
              <w:rPr>
                <w:rFonts w:ascii="微軟正黑體" w:eastAsia="微軟正黑體" w:hAnsi="微軟正黑體" w:cs="微軟正黑體"/>
                <w:spacing w:val="14"/>
                <w:sz w:val="24"/>
                <w:szCs w:val="24"/>
              </w:rPr>
              <w:t>染</w:t>
            </w:r>
            <w:r>
              <w:rPr>
                <w:rFonts w:ascii="微軟正黑體" w:eastAsia="微軟正黑體" w:hAnsi="微軟正黑體" w:cs="微軟正黑體"/>
                <w:spacing w:val="15"/>
                <w:sz w:val="24"/>
                <w:szCs w:val="24"/>
              </w:rPr>
              <w:t>病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監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pacing w:val="3"/>
                <w:sz w:val="24"/>
                <w:szCs w:val="24"/>
              </w:rPr>
              <w:t>視</w:t>
            </w:r>
            <w:r>
              <w:rPr>
                <w:rFonts w:ascii="微軟正黑體" w:eastAsia="微軟正黑體" w:hAnsi="微軟正黑體" w:cs="微軟正黑體"/>
                <w:spacing w:val="2"/>
                <w:sz w:val="24"/>
                <w:szCs w:val="24"/>
              </w:rPr>
              <w:t>通</w:t>
            </w:r>
            <w:r>
              <w:rPr>
                <w:rFonts w:ascii="微軟正黑體" w:eastAsia="微軟正黑體" w:hAnsi="微軟正黑體" w:cs="微軟正黑體"/>
                <w:spacing w:val="3"/>
                <w:sz w:val="24"/>
                <w:szCs w:val="24"/>
              </w:rPr>
              <w:t>報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機</w:t>
            </w:r>
          </w:p>
          <w:p w14:paraId="548DB93C" w14:textId="77777777" w:rsidR="00231199" w:rsidRDefault="002B0F05">
            <w:pPr>
              <w:spacing w:after="0" w:line="383" w:lineRule="exact"/>
              <w:ind w:left="331" w:right="-20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position w:val="-2"/>
                <w:sz w:val="24"/>
                <w:szCs w:val="24"/>
              </w:rPr>
              <w:t>制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818C6" w14:textId="77777777" w:rsidR="00231199" w:rsidRDefault="002B0F05">
            <w:pPr>
              <w:spacing w:after="0" w:line="402" w:lineRule="exact"/>
              <w:ind w:left="102" w:right="20"/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pacing w:val="10"/>
                <w:sz w:val="24"/>
                <w:szCs w:val="24"/>
                <w:lang w:eastAsia="zh-TW"/>
              </w:rPr>
              <w:t>機構</w:t>
            </w:r>
            <w:r>
              <w:rPr>
                <w:rFonts w:ascii="微軟正黑體" w:eastAsia="微軟正黑體" w:hAnsi="微軟正黑體" w:cs="微軟正黑體"/>
                <w:spacing w:val="9"/>
                <w:sz w:val="24"/>
                <w:szCs w:val="24"/>
                <w:lang w:eastAsia="zh-TW"/>
              </w:rPr>
              <w:t>內</w:t>
            </w:r>
            <w:r>
              <w:rPr>
                <w:rFonts w:ascii="微軟正黑體" w:eastAsia="微軟正黑體" w:hAnsi="微軟正黑體" w:cs="微軟正黑體"/>
                <w:spacing w:val="10"/>
                <w:sz w:val="24"/>
                <w:szCs w:val="24"/>
                <w:lang w:eastAsia="zh-TW"/>
              </w:rPr>
              <w:t>醫療</w:t>
            </w:r>
            <w:r>
              <w:rPr>
                <w:rFonts w:ascii="微軟正黑體" w:eastAsia="微軟正黑體" w:hAnsi="微軟正黑體" w:cs="微軟正黑體"/>
                <w:spacing w:val="9"/>
                <w:sz w:val="24"/>
                <w:szCs w:val="24"/>
                <w:lang w:eastAsia="zh-TW"/>
              </w:rPr>
              <w:t>照</w:t>
            </w:r>
            <w:r>
              <w:rPr>
                <w:rFonts w:ascii="微軟正黑體" w:eastAsia="微軟正黑體" w:hAnsi="微軟正黑體" w:cs="微軟正黑體"/>
                <w:spacing w:val="10"/>
                <w:sz w:val="24"/>
                <w:szCs w:val="24"/>
                <w:lang w:eastAsia="zh-TW"/>
              </w:rPr>
              <w:t>護工</w:t>
            </w:r>
            <w:r>
              <w:rPr>
                <w:rFonts w:ascii="微軟正黑體" w:eastAsia="微軟正黑體" w:hAnsi="微軟正黑體" w:cs="微軟正黑體"/>
                <w:spacing w:val="12"/>
                <w:sz w:val="24"/>
                <w:szCs w:val="24"/>
                <w:lang w:eastAsia="zh-TW"/>
              </w:rPr>
              <w:t>作</w:t>
            </w:r>
            <w:r>
              <w:rPr>
                <w:rFonts w:ascii="微軟正黑體" w:eastAsia="微軟正黑體" w:hAnsi="微軟正黑體" w:cs="微軟正黑體"/>
                <w:spacing w:val="10"/>
                <w:sz w:val="24"/>
                <w:szCs w:val="24"/>
                <w:lang w:eastAsia="zh-TW"/>
              </w:rPr>
              <w:t>人員確</w:t>
            </w:r>
            <w:r>
              <w:rPr>
                <w:rFonts w:ascii="微軟正黑體" w:eastAsia="微軟正黑體" w:hAnsi="微軟正黑體" w:cs="微軟正黑體"/>
                <w:spacing w:val="9"/>
                <w:sz w:val="24"/>
                <w:szCs w:val="24"/>
                <w:lang w:eastAsia="zh-TW"/>
              </w:rPr>
              <w:t>實</w:t>
            </w:r>
            <w:r>
              <w:rPr>
                <w:rFonts w:ascii="微軟正黑體" w:eastAsia="微軟正黑體" w:hAnsi="微軟正黑體" w:cs="微軟正黑體"/>
                <w:spacing w:val="10"/>
                <w:sz w:val="24"/>
                <w:szCs w:val="24"/>
                <w:lang w:eastAsia="zh-TW"/>
              </w:rPr>
              <w:t>掌握</w:t>
            </w:r>
            <w:r>
              <w:rPr>
                <w:rFonts w:ascii="微軟正黑體" w:eastAsia="微軟正黑體" w:hAnsi="微軟正黑體" w:cs="微軟正黑體"/>
                <w:spacing w:val="9"/>
                <w:sz w:val="24"/>
                <w:szCs w:val="24"/>
                <w:lang w:eastAsia="zh-TW"/>
              </w:rPr>
              <w:t>嚴</w:t>
            </w:r>
            <w:r>
              <w:rPr>
                <w:rFonts w:ascii="微軟正黑體" w:eastAsia="微軟正黑體" w:hAnsi="微軟正黑體" w:cs="微軟正黑體"/>
                <w:spacing w:val="10"/>
                <w:sz w:val="24"/>
                <w:szCs w:val="24"/>
                <w:lang w:eastAsia="zh-TW"/>
              </w:rPr>
              <w:t>重</w:t>
            </w:r>
            <w:r>
              <w:rPr>
                <w:rFonts w:ascii="微軟正黑體" w:eastAsia="微軟正黑體" w:hAnsi="微軟正黑體" w:cs="微軟正黑體"/>
                <w:spacing w:val="12"/>
                <w:sz w:val="24"/>
                <w:szCs w:val="24"/>
                <w:lang w:eastAsia="zh-TW"/>
              </w:rPr>
              <w:t>特</w:t>
            </w:r>
            <w:r>
              <w:rPr>
                <w:rFonts w:ascii="微軟正黑體" w:eastAsia="微軟正黑體" w:hAnsi="微軟正黑體" w:cs="微軟正黑體"/>
                <w:spacing w:val="9"/>
                <w:sz w:val="24"/>
                <w:szCs w:val="24"/>
                <w:lang w:eastAsia="zh-TW"/>
              </w:rPr>
              <w:t>殊</w:t>
            </w:r>
            <w:r>
              <w:rPr>
                <w:rFonts w:ascii="微軟正黑體" w:eastAsia="微軟正黑體" w:hAnsi="微軟正黑體" w:cs="微軟正黑體"/>
                <w:spacing w:val="10"/>
                <w:sz w:val="24"/>
                <w:szCs w:val="24"/>
                <w:lang w:eastAsia="zh-TW"/>
              </w:rPr>
              <w:t>傳染</w:t>
            </w:r>
            <w:r>
              <w:rPr>
                <w:rFonts w:ascii="微軟正黑體" w:eastAsia="微軟正黑體" w:hAnsi="微軟正黑體" w:cs="微軟正黑體"/>
                <w:spacing w:val="9"/>
                <w:sz w:val="24"/>
                <w:szCs w:val="24"/>
                <w:lang w:eastAsia="zh-TW"/>
              </w:rPr>
              <w:t>性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肺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炎通報條件與通報方式。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B45F0" w14:textId="77777777" w:rsidR="00231199" w:rsidRDefault="00231199">
            <w:pPr>
              <w:rPr>
                <w:lang w:eastAsia="zh-TW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6D224" w14:textId="77777777" w:rsidR="00231199" w:rsidRDefault="00231199">
            <w:pPr>
              <w:rPr>
                <w:lang w:eastAsia="zh-T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893A3" w14:textId="77777777" w:rsidR="00231199" w:rsidRDefault="00231199">
            <w:pPr>
              <w:rPr>
                <w:lang w:eastAsia="zh-TW"/>
              </w:rPr>
            </w:pPr>
          </w:p>
        </w:tc>
      </w:tr>
      <w:tr w:rsidR="00231199" w14:paraId="0A5F0600" w14:textId="77777777">
        <w:trPr>
          <w:trHeight w:hRule="exact" w:val="813"/>
        </w:trPr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D727E" w14:textId="77777777" w:rsidR="00231199" w:rsidRDefault="00231199">
            <w:pPr>
              <w:rPr>
                <w:lang w:eastAsia="zh-TW"/>
              </w:rPr>
            </w:pP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E20F7" w14:textId="77777777" w:rsidR="00231199" w:rsidRDefault="002B0F05">
            <w:pPr>
              <w:spacing w:after="0" w:line="402" w:lineRule="exact"/>
              <w:ind w:left="102" w:right="20"/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pacing w:val="10"/>
                <w:sz w:val="24"/>
                <w:szCs w:val="24"/>
                <w:lang w:eastAsia="zh-TW"/>
              </w:rPr>
              <w:t>有專</w:t>
            </w:r>
            <w:r>
              <w:rPr>
                <w:rFonts w:ascii="微軟正黑體" w:eastAsia="微軟正黑體" w:hAnsi="微軟正黑體" w:cs="微軟正黑體"/>
                <w:spacing w:val="9"/>
                <w:sz w:val="24"/>
                <w:szCs w:val="24"/>
                <w:lang w:eastAsia="zh-TW"/>
              </w:rPr>
              <w:t>人</w:t>
            </w:r>
            <w:r>
              <w:rPr>
                <w:rFonts w:ascii="微軟正黑體" w:eastAsia="微軟正黑體" w:hAnsi="微軟正黑體" w:cs="微軟正黑體"/>
                <w:spacing w:val="10"/>
                <w:sz w:val="24"/>
                <w:szCs w:val="24"/>
                <w:lang w:eastAsia="zh-TW"/>
              </w:rPr>
              <w:t>負責</w:t>
            </w:r>
            <w:r>
              <w:rPr>
                <w:rFonts w:ascii="微軟正黑體" w:eastAsia="微軟正黑體" w:hAnsi="微軟正黑體" w:cs="微軟正黑體"/>
                <w:spacing w:val="9"/>
                <w:sz w:val="24"/>
                <w:szCs w:val="24"/>
                <w:lang w:eastAsia="zh-TW"/>
              </w:rPr>
              <w:t>嚴</w:t>
            </w:r>
            <w:r>
              <w:rPr>
                <w:rFonts w:ascii="微軟正黑體" w:eastAsia="微軟正黑體" w:hAnsi="微軟正黑體" w:cs="微軟正黑體"/>
                <w:spacing w:val="10"/>
                <w:sz w:val="24"/>
                <w:szCs w:val="24"/>
                <w:lang w:eastAsia="zh-TW"/>
              </w:rPr>
              <w:t>重特</w:t>
            </w:r>
            <w:r>
              <w:rPr>
                <w:rFonts w:ascii="微軟正黑體" w:eastAsia="微軟正黑體" w:hAnsi="微軟正黑體" w:cs="微軟正黑體"/>
                <w:spacing w:val="12"/>
                <w:sz w:val="24"/>
                <w:szCs w:val="24"/>
                <w:lang w:eastAsia="zh-TW"/>
              </w:rPr>
              <w:t>殊</w:t>
            </w:r>
            <w:r>
              <w:rPr>
                <w:rFonts w:ascii="微軟正黑體" w:eastAsia="微軟正黑體" w:hAnsi="微軟正黑體" w:cs="微軟正黑體"/>
                <w:spacing w:val="10"/>
                <w:sz w:val="24"/>
                <w:szCs w:val="24"/>
                <w:lang w:eastAsia="zh-TW"/>
              </w:rPr>
              <w:t>傳染性</w:t>
            </w:r>
            <w:r>
              <w:rPr>
                <w:rFonts w:ascii="微軟正黑體" w:eastAsia="微軟正黑體" w:hAnsi="微軟正黑體" w:cs="微軟正黑體"/>
                <w:spacing w:val="9"/>
                <w:sz w:val="24"/>
                <w:szCs w:val="24"/>
                <w:lang w:eastAsia="zh-TW"/>
              </w:rPr>
              <w:t>肺</w:t>
            </w:r>
            <w:r>
              <w:rPr>
                <w:rFonts w:ascii="微軟正黑體" w:eastAsia="微軟正黑體" w:hAnsi="微軟正黑體" w:cs="微軟正黑體"/>
                <w:spacing w:val="10"/>
                <w:sz w:val="24"/>
                <w:szCs w:val="24"/>
                <w:lang w:eastAsia="zh-TW"/>
              </w:rPr>
              <w:t>炎通</w:t>
            </w:r>
            <w:r>
              <w:rPr>
                <w:rFonts w:ascii="微軟正黑體" w:eastAsia="微軟正黑體" w:hAnsi="微軟正黑體" w:cs="微軟正黑體"/>
                <w:spacing w:val="9"/>
                <w:sz w:val="24"/>
                <w:szCs w:val="24"/>
                <w:lang w:eastAsia="zh-TW"/>
              </w:rPr>
              <w:t>報</w:t>
            </w:r>
            <w:r>
              <w:rPr>
                <w:rFonts w:ascii="微軟正黑體" w:eastAsia="微軟正黑體" w:hAnsi="微軟正黑體" w:cs="微軟正黑體"/>
                <w:spacing w:val="10"/>
                <w:sz w:val="24"/>
                <w:szCs w:val="24"/>
                <w:lang w:eastAsia="zh-TW"/>
              </w:rPr>
              <w:t>衛</w:t>
            </w:r>
            <w:r>
              <w:rPr>
                <w:rFonts w:ascii="微軟正黑體" w:eastAsia="微軟正黑體" w:hAnsi="微軟正黑體" w:cs="微軟正黑體"/>
                <w:spacing w:val="12"/>
                <w:sz w:val="24"/>
                <w:szCs w:val="24"/>
                <w:lang w:eastAsia="zh-TW"/>
              </w:rPr>
              <w:t>生</w:t>
            </w:r>
            <w:r>
              <w:rPr>
                <w:rFonts w:ascii="微軟正黑體" w:eastAsia="微軟正黑體" w:hAnsi="微軟正黑體" w:cs="微軟正黑體"/>
                <w:spacing w:val="9"/>
                <w:sz w:val="24"/>
                <w:szCs w:val="24"/>
                <w:lang w:eastAsia="zh-TW"/>
              </w:rPr>
              <w:t>主</w:t>
            </w:r>
            <w:r>
              <w:rPr>
                <w:rFonts w:ascii="微軟正黑體" w:eastAsia="微軟正黑體" w:hAnsi="微軟正黑體" w:cs="微軟正黑體"/>
                <w:spacing w:val="10"/>
                <w:sz w:val="24"/>
                <w:szCs w:val="24"/>
                <w:lang w:eastAsia="zh-TW"/>
              </w:rPr>
              <w:t>管機</w:t>
            </w:r>
            <w:r>
              <w:rPr>
                <w:rFonts w:ascii="微軟正黑體" w:eastAsia="微軟正黑體" w:hAnsi="微軟正黑體" w:cs="微軟正黑體"/>
                <w:spacing w:val="9"/>
                <w:sz w:val="24"/>
                <w:szCs w:val="24"/>
                <w:lang w:eastAsia="zh-TW"/>
              </w:rPr>
              <w:t>關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與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相關聯繫事宜。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391B9" w14:textId="77777777" w:rsidR="00231199" w:rsidRDefault="00231199">
            <w:pPr>
              <w:rPr>
                <w:lang w:eastAsia="zh-TW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A58EC" w14:textId="77777777" w:rsidR="00231199" w:rsidRDefault="00231199">
            <w:pPr>
              <w:rPr>
                <w:lang w:eastAsia="zh-T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23318" w14:textId="77777777" w:rsidR="00231199" w:rsidRDefault="00231199">
            <w:pPr>
              <w:rPr>
                <w:lang w:eastAsia="zh-TW"/>
              </w:rPr>
            </w:pPr>
          </w:p>
        </w:tc>
      </w:tr>
      <w:tr w:rsidR="00231199" w14:paraId="587F8865" w14:textId="77777777">
        <w:trPr>
          <w:trHeight w:hRule="exact" w:val="1211"/>
        </w:trPr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75DF3A" w14:textId="77777777" w:rsidR="00231199" w:rsidRDefault="002B0F05">
            <w:pPr>
              <w:spacing w:after="0" w:line="380" w:lineRule="exact"/>
              <w:ind w:left="102" w:right="-20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.</w:t>
            </w:r>
            <w:r>
              <w:rPr>
                <w:rFonts w:ascii="微軟正黑體" w:eastAsia="微軟正黑體" w:hAnsi="微軟正黑體" w:cs="微軟正黑體"/>
                <w:position w:val="-1"/>
                <w:sz w:val="24"/>
                <w:szCs w:val="24"/>
              </w:rPr>
              <w:t>病人安置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19AE0" w14:textId="77777777" w:rsidR="00231199" w:rsidRDefault="002B0F05">
            <w:pPr>
              <w:spacing w:after="0" w:line="380" w:lineRule="exact"/>
              <w:ind w:left="102" w:right="-20"/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position w:val="-1"/>
                <w:sz w:val="24"/>
                <w:szCs w:val="24"/>
                <w:lang w:eastAsia="zh-TW"/>
              </w:rPr>
              <w:t>照護疑似或確診</w:t>
            </w:r>
            <w:r>
              <w:rPr>
                <w:rFonts w:ascii="微軟正黑體" w:eastAsia="微軟正黑體" w:hAnsi="微軟正黑體" w:cs="微軟正黑體"/>
                <w:position w:val="-1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  <w:t>C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zh-TW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position w:val="-1"/>
                <w:sz w:val="24"/>
                <w:szCs w:val="24"/>
                <w:lang w:eastAsia="zh-TW"/>
              </w:rPr>
              <w:t>V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zh-TW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  <w:lang w:eastAsia="zh-TW"/>
              </w:rPr>
              <w:t>D-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zh-TW"/>
              </w:rPr>
              <w:t xml:space="preserve">19 </w:t>
            </w:r>
            <w:r>
              <w:rPr>
                <w:rFonts w:ascii="微軟正黑體" w:eastAsia="微軟正黑體" w:hAnsi="微軟正黑體" w:cs="微軟正黑體"/>
                <w:position w:val="-1"/>
                <w:sz w:val="24"/>
                <w:szCs w:val="24"/>
                <w:lang w:eastAsia="zh-TW"/>
              </w:rPr>
              <w:t>病人</w:t>
            </w:r>
            <w:r>
              <w:rPr>
                <w:rFonts w:ascii="微軟正黑體" w:eastAsia="微軟正黑體" w:hAnsi="微軟正黑體" w:cs="微軟正黑體"/>
                <w:spacing w:val="-5"/>
                <w:position w:val="-1"/>
                <w:sz w:val="24"/>
                <w:szCs w:val="24"/>
                <w:lang w:eastAsia="zh-TW"/>
              </w:rPr>
              <w:t>時，</w:t>
            </w:r>
            <w:r>
              <w:rPr>
                <w:rFonts w:ascii="微軟正黑體" w:eastAsia="微軟正黑體" w:hAnsi="微軟正黑體" w:cs="微軟正黑體"/>
                <w:position w:val="-1"/>
                <w:sz w:val="24"/>
                <w:szCs w:val="24"/>
                <w:lang w:eastAsia="zh-TW"/>
              </w:rPr>
              <w:t>依據分流分</w:t>
            </w:r>
            <w:r>
              <w:rPr>
                <w:rFonts w:ascii="微軟正黑體" w:eastAsia="微軟正黑體" w:hAnsi="微軟正黑體" w:cs="微軟正黑體"/>
                <w:spacing w:val="-5"/>
                <w:position w:val="-1"/>
                <w:sz w:val="24"/>
                <w:szCs w:val="24"/>
                <w:lang w:eastAsia="zh-TW"/>
              </w:rPr>
              <w:t>艙、</w:t>
            </w:r>
            <w:r>
              <w:rPr>
                <w:rFonts w:ascii="微軟正黑體" w:eastAsia="微軟正黑體" w:hAnsi="微軟正黑體" w:cs="微軟正黑體"/>
                <w:position w:val="-1"/>
                <w:sz w:val="24"/>
                <w:szCs w:val="24"/>
                <w:lang w:eastAsia="zh-TW"/>
              </w:rPr>
              <w:t>分</w:t>
            </w:r>
          </w:p>
          <w:p w14:paraId="339F3EF2" w14:textId="77777777" w:rsidR="00231199" w:rsidRDefault="002B0F05">
            <w:pPr>
              <w:spacing w:before="18" w:after="0" w:line="402" w:lineRule="exact"/>
              <w:ind w:left="102" w:right="18"/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區照</w:t>
            </w:r>
            <w:r>
              <w:rPr>
                <w:rFonts w:ascii="微軟正黑體" w:eastAsia="微軟正黑體" w:hAnsi="微軟正黑體" w:cs="微軟正黑體"/>
                <w:spacing w:val="-5"/>
                <w:sz w:val="24"/>
                <w:szCs w:val="24"/>
                <w:lang w:eastAsia="zh-TW"/>
              </w:rPr>
              <w:t>護、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固定團</w:t>
            </w:r>
            <w:r>
              <w:rPr>
                <w:rFonts w:ascii="微軟正黑體" w:eastAsia="微軟正黑體" w:hAnsi="微軟正黑體" w:cs="微軟正黑體"/>
                <w:spacing w:val="-3"/>
                <w:sz w:val="24"/>
                <w:szCs w:val="24"/>
                <w:lang w:eastAsia="zh-TW"/>
              </w:rPr>
              <w:t>隊</w:t>
            </w:r>
            <w:r>
              <w:rPr>
                <w:rFonts w:ascii="微軟正黑體" w:eastAsia="微軟正黑體" w:hAnsi="微軟正黑體" w:cs="微軟正黑體"/>
                <w:spacing w:val="-5"/>
                <w:sz w:val="24"/>
                <w:szCs w:val="24"/>
                <w:lang w:eastAsia="zh-TW"/>
              </w:rPr>
              <w:t>、</w:t>
            </w:r>
            <w:r>
              <w:rPr>
                <w:rFonts w:ascii="微軟正黑體" w:eastAsia="微軟正黑體" w:hAnsi="微軟正黑體" w:cs="微軟正黑體"/>
                <w:spacing w:val="2"/>
                <w:sz w:val="24"/>
                <w:szCs w:val="24"/>
                <w:lang w:eastAsia="zh-TW"/>
              </w:rPr>
              <w:t>固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定透析設</w:t>
            </w:r>
            <w:r>
              <w:rPr>
                <w:rFonts w:ascii="微軟正黑體" w:eastAsia="微軟正黑體" w:hAnsi="微軟正黑體" w:cs="微軟正黑體"/>
                <w:spacing w:val="-5"/>
                <w:sz w:val="24"/>
                <w:szCs w:val="24"/>
                <w:lang w:eastAsia="zh-TW"/>
              </w:rPr>
              <w:t>備、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固定空</w:t>
            </w:r>
            <w:r>
              <w:rPr>
                <w:rFonts w:ascii="微軟正黑體" w:eastAsia="微軟正黑體" w:hAnsi="微軟正黑體" w:cs="微軟正黑體"/>
                <w:spacing w:val="2"/>
                <w:sz w:val="24"/>
                <w:szCs w:val="24"/>
                <w:lang w:eastAsia="zh-TW"/>
              </w:rPr>
              <w:t>間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之照護原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則。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E8CE5" w14:textId="77777777" w:rsidR="00231199" w:rsidRDefault="00231199">
            <w:pPr>
              <w:rPr>
                <w:lang w:eastAsia="zh-TW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03C3B" w14:textId="77777777" w:rsidR="00231199" w:rsidRDefault="00231199">
            <w:pPr>
              <w:rPr>
                <w:lang w:eastAsia="zh-T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373D6" w14:textId="77777777" w:rsidR="00231199" w:rsidRDefault="00231199">
            <w:pPr>
              <w:rPr>
                <w:lang w:eastAsia="zh-TW"/>
              </w:rPr>
            </w:pPr>
          </w:p>
        </w:tc>
      </w:tr>
      <w:tr w:rsidR="00231199" w14:paraId="61876BF4" w14:textId="77777777">
        <w:trPr>
          <w:trHeight w:hRule="exact" w:val="2013"/>
        </w:trPr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0789D" w14:textId="77777777" w:rsidR="00231199" w:rsidRDefault="00231199">
            <w:pPr>
              <w:rPr>
                <w:lang w:eastAsia="zh-TW"/>
              </w:rPr>
            </w:pP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FE46B" w14:textId="77777777" w:rsidR="00231199" w:rsidRDefault="002B0F05">
            <w:pPr>
              <w:spacing w:before="1" w:after="0" w:line="400" w:lineRule="exact"/>
              <w:ind w:left="102" w:right="18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針對疑似或確診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TW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zh-TW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TW"/>
              </w:rPr>
              <w:t>D-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zh-TW"/>
              </w:rPr>
              <w:t>9</w:t>
            </w:r>
            <w:r>
              <w:rPr>
                <w:rFonts w:ascii="微軟正黑體" w:eastAsia="微軟正黑體" w:hAnsi="微軟正黑體" w:cs="微軟正黑體"/>
                <w:spacing w:val="-14"/>
                <w:sz w:val="24"/>
                <w:szCs w:val="24"/>
                <w:lang w:eastAsia="zh-TW"/>
              </w:rPr>
              <w:t>、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有相關症狀或居家隔離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TW"/>
              </w:rPr>
              <w:t>/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檢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/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或未具有自主健康管理期間呼吸道檢體</w:t>
            </w:r>
            <w:r>
              <w:rPr>
                <w:rFonts w:ascii="微軟正黑體" w:eastAsia="微軟正黑體" w:hAnsi="微軟正黑體" w:cs="微軟正黑體"/>
                <w:spacing w:val="-2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TW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TW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TW"/>
              </w:rPr>
              <w:t>RS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TW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TW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zh-TW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TW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2</w:t>
            </w:r>
          </w:p>
          <w:p w14:paraId="402ABE5A" w14:textId="77777777" w:rsidR="00231199" w:rsidRDefault="002B0F05">
            <w:pPr>
              <w:spacing w:after="0" w:line="402" w:lineRule="exact"/>
              <w:ind w:left="102" w:right="20"/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核酸檢驗陰性結果之自主健康管理病</w:t>
            </w:r>
            <w:r>
              <w:rPr>
                <w:rFonts w:ascii="微軟正黑體" w:eastAsia="微軟正黑體" w:hAnsi="微軟正黑體" w:cs="微軟正黑體"/>
                <w:spacing w:val="-12"/>
                <w:sz w:val="24"/>
                <w:szCs w:val="24"/>
                <w:lang w:eastAsia="zh-TW"/>
              </w:rPr>
              <w:t>人，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規劃於單獨的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病室接受透析治</w:t>
            </w:r>
            <w:r>
              <w:rPr>
                <w:rFonts w:ascii="微軟正黑體" w:eastAsia="微軟正黑體" w:hAnsi="微軟正黑體" w:cs="微軟正黑體"/>
                <w:spacing w:val="-12"/>
                <w:sz w:val="24"/>
                <w:szCs w:val="24"/>
                <w:lang w:eastAsia="zh-TW"/>
              </w:rPr>
              <w:t>療，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或安排遠離主要動線的空曠或人流</w:t>
            </w:r>
          </w:p>
          <w:p w14:paraId="42D56899" w14:textId="77777777" w:rsidR="00231199" w:rsidRDefault="002B0F05">
            <w:pPr>
              <w:spacing w:after="0" w:line="380" w:lineRule="exact"/>
              <w:ind w:left="102" w:right="-20"/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position w:val="-1"/>
                <w:sz w:val="24"/>
                <w:szCs w:val="24"/>
                <w:lang w:eastAsia="zh-TW"/>
              </w:rPr>
              <w:t>較少的角落區域，與其他病人保持至少</w:t>
            </w:r>
            <w:r>
              <w:rPr>
                <w:rFonts w:ascii="微軟正黑體" w:eastAsia="微軟正黑體" w:hAnsi="微軟正黑體" w:cs="微軟正黑體"/>
                <w:position w:val="-1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zh-TW"/>
              </w:rPr>
              <w:t xml:space="preserve">2 </w:t>
            </w:r>
            <w:r>
              <w:rPr>
                <w:rFonts w:ascii="微軟正黑體" w:eastAsia="微軟正黑體" w:hAnsi="微軟正黑體" w:cs="微軟正黑體"/>
                <w:position w:val="-1"/>
                <w:sz w:val="24"/>
                <w:szCs w:val="24"/>
                <w:lang w:eastAsia="zh-TW"/>
              </w:rPr>
              <w:t>公尺距離。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A90A0" w14:textId="77777777" w:rsidR="00231199" w:rsidRDefault="00231199">
            <w:pPr>
              <w:rPr>
                <w:lang w:eastAsia="zh-TW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AF1D6" w14:textId="77777777" w:rsidR="00231199" w:rsidRDefault="00231199">
            <w:pPr>
              <w:rPr>
                <w:lang w:eastAsia="zh-T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C82ED" w14:textId="77777777" w:rsidR="00231199" w:rsidRDefault="00231199">
            <w:pPr>
              <w:rPr>
                <w:lang w:eastAsia="zh-TW"/>
              </w:rPr>
            </w:pPr>
          </w:p>
        </w:tc>
      </w:tr>
    </w:tbl>
    <w:p w14:paraId="23454FC7" w14:textId="77777777" w:rsidR="00231199" w:rsidRDefault="00231199">
      <w:pPr>
        <w:spacing w:after="0"/>
        <w:rPr>
          <w:lang w:eastAsia="zh-TW"/>
        </w:rPr>
        <w:sectPr w:rsidR="00231199">
          <w:pgSz w:w="11920" w:h="16860"/>
          <w:pgMar w:top="1320" w:right="1300" w:bottom="840" w:left="1320" w:header="0" w:footer="643" w:gutter="0"/>
          <w:cols w:space="720"/>
        </w:sectPr>
      </w:pPr>
    </w:p>
    <w:p w14:paraId="35123A7E" w14:textId="77777777" w:rsidR="00231199" w:rsidRDefault="00231199">
      <w:pPr>
        <w:spacing w:before="10" w:after="0" w:line="90" w:lineRule="exact"/>
        <w:rPr>
          <w:sz w:val="9"/>
          <w:szCs w:val="9"/>
          <w:lang w:eastAsia="zh-TW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6"/>
        <w:gridCol w:w="5962"/>
        <w:gridCol w:w="570"/>
        <w:gridCol w:w="568"/>
        <w:gridCol w:w="567"/>
      </w:tblGrid>
      <w:tr w:rsidR="00231199" w14:paraId="11F9B813" w14:textId="77777777">
        <w:trPr>
          <w:trHeight w:hRule="exact" w:val="412"/>
        </w:trPr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5ACC44" w14:textId="77777777" w:rsidR="00231199" w:rsidRDefault="00231199">
            <w:pPr>
              <w:spacing w:before="5" w:after="0" w:line="170" w:lineRule="exact"/>
              <w:rPr>
                <w:sz w:val="17"/>
                <w:szCs w:val="17"/>
                <w:lang w:eastAsia="zh-TW"/>
              </w:rPr>
            </w:pPr>
          </w:p>
          <w:p w14:paraId="115B140A" w14:textId="77777777" w:rsidR="00231199" w:rsidRDefault="00231199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14:paraId="6E1C741C" w14:textId="77777777" w:rsidR="00231199" w:rsidRDefault="00231199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14:paraId="549F4404" w14:textId="77777777" w:rsidR="00231199" w:rsidRDefault="002B0F05">
            <w:pPr>
              <w:spacing w:after="0" w:line="240" w:lineRule="auto"/>
              <w:ind w:left="102" w:right="-20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稽查項目</w:t>
            </w:r>
          </w:p>
        </w:tc>
        <w:tc>
          <w:tcPr>
            <w:tcW w:w="5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013261" w14:textId="77777777" w:rsidR="00231199" w:rsidRDefault="00231199">
            <w:pPr>
              <w:spacing w:before="5" w:after="0" w:line="170" w:lineRule="exact"/>
              <w:rPr>
                <w:sz w:val="17"/>
                <w:szCs w:val="17"/>
              </w:rPr>
            </w:pPr>
          </w:p>
          <w:p w14:paraId="31F6A6C7" w14:textId="77777777" w:rsidR="00231199" w:rsidRDefault="00231199">
            <w:pPr>
              <w:spacing w:after="0" w:line="200" w:lineRule="exact"/>
              <w:rPr>
                <w:sz w:val="20"/>
                <w:szCs w:val="20"/>
              </w:rPr>
            </w:pPr>
          </w:p>
          <w:p w14:paraId="5E68FDBA" w14:textId="77777777" w:rsidR="00231199" w:rsidRDefault="00231199">
            <w:pPr>
              <w:spacing w:after="0" w:line="200" w:lineRule="exact"/>
              <w:rPr>
                <w:sz w:val="20"/>
                <w:szCs w:val="20"/>
              </w:rPr>
            </w:pPr>
          </w:p>
          <w:p w14:paraId="7CDAB5D0" w14:textId="77777777" w:rsidR="00231199" w:rsidRDefault="002B0F05">
            <w:pPr>
              <w:spacing w:after="0" w:line="240" w:lineRule="auto"/>
              <w:ind w:left="2456" w:right="2436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查檢內容</w:t>
            </w:r>
          </w:p>
        </w:tc>
        <w:tc>
          <w:tcPr>
            <w:tcW w:w="1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DE652" w14:textId="77777777" w:rsidR="00231199" w:rsidRDefault="002B0F05">
            <w:pPr>
              <w:spacing w:after="0" w:line="382" w:lineRule="exact"/>
              <w:ind w:left="125" w:right="-20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position w:val="-2"/>
                <w:sz w:val="24"/>
                <w:szCs w:val="24"/>
              </w:rPr>
              <w:t>完成整備情形</w:t>
            </w:r>
          </w:p>
        </w:tc>
      </w:tr>
      <w:tr w:rsidR="00231199" w14:paraId="01428555" w14:textId="77777777">
        <w:trPr>
          <w:trHeight w:hRule="exact" w:val="1212"/>
        </w:trPr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7741D" w14:textId="77777777" w:rsidR="00231199" w:rsidRDefault="00231199"/>
        </w:tc>
        <w:tc>
          <w:tcPr>
            <w:tcW w:w="5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E53C1" w14:textId="77777777" w:rsidR="00231199" w:rsidRDefault="00231199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FD713" w14:textId="77777777" w:rsidR="00231199" w:rsidRDefault="002B0F05">
            <w:pPr>
              <w:spacing w:after="0" w:line="380" w:lineRule="exact"/>
              <w:ind w:left="158" w:right="-20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position w:val="-1"/>
                <w:sz w:val="24"/>
                <w:szCs w:val="24"/>
              </w:rPr>
              <w:t>已</w:t>
            </w:r>
          </w:p>
          <w:p w14:paraId="1D9AC415" w14:textId="77777777" w:rsidR="00231199" w:rsidRDefault="002B0F05">
            <w:pPr>
              <w:spacing w:before="19" w:after="0" w:line="402" w:lineRule="exact"/>
              <w:ind w:left="158" w:right="78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完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成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10B61" w14:textId="77777777" w:rsidR="00231199" w:rsidRDefault="002B0F05">
            <w:pPr>
              <w:spacing w:after="0" w:line="380" w:lineRule="exact"/>
              <w:ind w:left="155" w:right="-20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position w:val="-1"/>
                <w:sz w:val="24"/>
                <w:szCs w:val="24"/>
              </w:rPr>
              <w:t>執</w:t>
            </w:r>
          </w:p>
          <w:p w14:paraId="06FE7975" w14:textId="77777777" w:rsidR="00231199" w:rsidRDefault="002B0F05">
            <w:pPr>
              <w:spacing w:before="19" w:after="0" w:line="402" w:lineRule="exact"/>
              <w:ind w:left="155" w:right="79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行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中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64296" w14:textId="77777777" w:rsidR="00231199" w:rsidRDefault="002B0F05">
            <w:pPr>
              <w:spacing w:after="0" w:line="380" w:lineRule="exact"/>
              <w:ind w:left="157" w:right="-20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position w:val="-1"/>
                <w:sz w:val="24"/>
                <w:szCs w:val="24"/>
              </w:rPr>
              <w:t>未</w:t>
            </w:r>
          </w:p>
          <w:p w14:paraId="18B56077" w14:textId="77777777" w:rsidR="00231199" w:rsidRDefault="002B0F05">
            <w:pPr>
              <w:spacing w:before="19" w:after="0" w:line="402" w:lineRule="exact"/>
              <w:ind w:left="157" w:right="76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執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行</w:t>
            </w:r>
          </w:p>
        </w:tc>
      </w:tr>
      <w:tr w:rsidR="00231199" w14:paraId="69D88F80" w14:textId="77777777">
        <w:trPr>
          <w:trHeight w:hRule="exact" w:val="2414"/>
        </w:trPr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01C805" w14:textId="77777777" w:rsidR="00231199" w:rsidRDefault="002B0F05">
            <w:pPr>
              <w:spacing w:before="1" w:after="0" w:line="400" w:lineRule="exact"/>
              <w:ind w:left="331" w:right="20" w:hanging="229"/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TW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eastAsia="zh-TW"/>
              </w:rPr>
              <w:t>.</w:t>
            </w:r>
            <w:r>
              <w:rPr>
                <w:rFonts w:ascii="微軟正黑體" w:eastAsia="微軟正黑體" w:hAnsi="微軟正黑體" w:cs="微軟正黑體"/>
                <w:spacing w:val="15"/>
                <w:sz w:val="24"/>
                <w:szCs w:val="24"/>
                <w:lang w:eastAsia="zh-TW"/>
              </w:rPr>
              <w:t>醫</w:t>
            </w:r>
            <w:r>
              <w:rPr>
                <w:rFonts w:ascii="微軟正黑體" w:eastAsia="微軟正黑體" w:hAnsi="微軟正黑體" w:cs="微軟正黑體"/>
                <w:spacing w:val="14"/>
                <w:sz w:val="24"/>
                <w:szCs w:val="24"/>
                <w:lang w:eastAsia="zh-TW"/>
              </w:rPr>
              <w:t>療</w:t>
            </w:r>
            <w:r>
              <w:rPr>
                <w:rFonts w:ascii="微軟正黑體" w:eastAsia="微軟正黑體" w:hAnsi="微軟正黑體" w:cs="微軟正黑體"/>
                <w:spacing w:val="15"/>
                <w:sz w:val="24"/>
                <w:szCs w:val="24"/>
                <w:lang w:eastAsia="zh-TW"/>
              </w:rPr>
              <w:t>照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護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pacing w:val="3"/>
                <w:sz w:val="24"/>
                <w:szCs w:val="24"/>
                <w:lang w:eastAsia="zh-TW"/>
              </w:rPr>
              <w:t>工</w:t>
            </w:r>
            <w:r>
              <w:rPr>
                <w:rFonts w:ascii="微軟正黑體" w:eastAsia="微軟正黑體" w:hAnsi="微軟正黑體" w:cs="微軟正黑體"/>
                <w:spacing w:val="2"/>
                <w:sz w:val="24"/>
                <w:szCs w:val="24"/>
                <w:lang w:eastAsia="zh-TW"/>
              </w:rPr>
              <w:t>作</w:t>
            </w:r>
            <w:r>
              <w:rPr>
                <w:rFonts w:ascii="微軟正黑體" w:eastAsia="微軟正黑體" w:hAnsi="微軟正黑體" w:cs="微軟正黑體"/>
                <w:spacing w:val="3"/>
                <w:sz w:val="24"/>
                <w:szCs w:val="24"/>
                <w:lang w:eastAsia="zh-TW"/>
              </w:rPr>
              <w:t>人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員</w:t>
            </w:r>
          </w:p>
          <w:p w14:paraId="0F63663A" w14:textId="77777777" w:rsidR="00231199" w:rsidRDefault="002B0F05">
            <w:pPr>
              <w:spacing w:after="0" w:line="402" w:lineRule="exact"/>
              <w:ind w:left="331" w:right="23"/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pacing w:val="3"/>
                <w:sz w:val="24"/>
                <w:szCs w:val="24"/>
                <w:lang w:eastAsia="zh-TW"/>
              </w:rPr>
              <w:t>健</w:t>
            </w:r>
            <w:r>
              <w:rPr>
                <w:rFonts w:ascii="微軟正黑體" w:eastAsia="微軟正黑體" w:hAnsi="微軟正黑體" w:cs="微軟正黑體"/>
                <w:spacing w:val="2"/>
                <w:sz w:val="24"/>
                <w:szCs w:val="24"/>
                <w:lang w:eastAsia="zh-TW"/>
              </w:rPr>
              <w:t>康</w:t>
            </w:r>
            <w:r>
              <w:rPr>
                <w:rFonts w:ascii="微軟正黑體" w:eastAsia="微軟正黑體" w:hAnsi="微軟正黑體" w:cs="微軟正黑體"/>
                <w:spacing w:val="3"/>
                <w:sz w:val="24"/>
                <w:szCs w:val="24"/>
                <w:lang w:eastAsia="zh-TW"/>
              </w:rPr>
              <w:t>監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測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與管理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56834" w14:textId="77777777" w:rsidR="00231199" w:rsidRDefault="002B0F05">
            <w:pPr>
              <w:spacing w:before="1" w:after="0" w:line="400" w:lineRule="exact"/>
              <w:ind w:left="102" w:right="18"/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pacing w:val="10"/>
                <w:sz w:val="24"/>
                <w:szCs w:val="24"/>
                <w:lang w:eastAsia="zh-TW"/>
              </w:rPr>
              <w:t>訂有</w:t>
            </w:r>
            <w:r>
              <w:rPr>
                <w:rFonts w:ascii="微軟正黑體" w:eastAsia="微軟正黑體" w:hAnsi="微軟正黑體" w:cs="微軟正黑體"/>
                <w:spacing w:val="9"/>
                <w:sz w:val="24"/>
                <w:szCs w:val="24"/>
                <w:lang w:eastAsia="zh-TW"/>
              </w:rPr>
              <w:t>非</w:t>
            </w:r>
            <w:r>
              <w:rPr>
                <w:rFonts w:ascii="微軟正黑體" w:eastAsia="微軟正黑體" w:hAnsi="微軟正黑體" w:cs="微軟正黑體"/>
                <w:spacing w:val="10"/>
                <w:sz w:val="24"/>
                <w:szCs w:val="24"/>
                <w:lang w:eastAsia="zh-TW"/>
              </w:rPr>
              <w:t>懲罰</w:t>
            </w:r>
            <w:r>
              <w:rPr>
                <w:rFonts w:ascii="微軟正黑體" w:eastAsia="微軟正黑體" w:hAnsi="微軟正黑體" w:cs="微軟正黑體"/>
                <w:spacing w:val="9"/>
                <w:sz w:val="24"/>
                <w:szCs w:val="24"/>
                <w:lang w:eastAsia="zh-TW"/>
              </w:rPr>
              <w:t>性</w:t>
            </w:r>
            <w:r>
              <w:rPr>
                <w:rFonts w:ascii="微軟正黑體" w:eastAsia="微軟正黑體" w:hAnsi="微軟正黑體" w:cs="微軟正黑體"/>
                <w:spacing w:val="10"/>
                <w:sz w:val="24"/>
                <w:szCs w:val="24"/>
                <w:lang w:eastAsia="zh-TW"/>
              </w:rPr>
              <w:t>、具</w:t>
            </w:r>
            <w:r>
              <w:rPr>
                <w:rFonts w:ascii="微軟正黑體" w:eastAsia="微軟正黑體" w:hAnsi="微軟正黑體" w:cs="微軟正黑體"/>
                <w:spacing w:val="12"/>
                <w:sz w:val="24"/>
                <w:szCs w:val="24"/>
                <w:lang w:eastAsia="zh-TW"/>
              </w:rPr>
              <w:t>彈</w:t>
            </w:r>
            <w:r>
              <w:rPr>
                <w:rFonts w:ascii="微軟正黑體" w:eastAsia="微軟正黑體" w:hAnsi="微軟正黑體" w:cs="微軟正黑體"/>
                <w:spacing w:val="10"/>
                <w:sz w:val="24"/>
                <w:szCs w:val="24"/>
                <w:lang w:eastAsia="zh-TW"/>
              </w:rPr>
              <w:t>性且</w:t>
            </w:r>
            <w:r>
              <w:rPr>
                <w:rFonts w:ascii="微軟正黑體" w:eastAsia="微軟正黑體" w:hAnsi="微軟正黑體" w:cs="微軟正黑體"/>
                <w:spacing w:val="9"/>
                <w:sz w:val="24"/>
                <w:szCs w:val="24"/>
                <w:lang w:eastAsia="zh-TW"/>
              </w:rPr>
              <w:t>符</w:t>
            </w:r>
            <w:r>
              <w:rPr>
                <w:rFonts w:ascii="微軟正黑體" w:eastAsia="微軟正黑體" w:hAnsi="微軟正黑體" w:cs="微軟正黑體"/>
                <w:spacing w:val="10"/>
                <w:sz w:val="24"/>
                <w:szCs w:val="24"/>
                <w:lang w:eastAsia="zh-TW"/>
              </w:rPr>
              <w:t>合公共</w:t>
            </w:r>
            <w:r>
              <w:rPr>
                <w:rFonts w:ascii="微軟正黑體" w:eastAsia="微軟正黑體" w:hAnsi="微軟正黑體" w:cs="微軟正黑體"/>
                <w:spacing w:val="9"/>
                <w:sz w:val="24"/>
                <w:szCs w:val="24"/>
                <w:lang w:eastAsia="zh-TW"/>
              </w:rPr>
              <w:t>衛</w:t>
            </w:r>
            <w:r>
              <w:rPr>
                <w:rFonts w:ascii="微軟正黑體" w:eastAsia="微軟正黑體" w:hAnsi="微軟正黑體" w:cs="微軟正黑體"/>
                <w:spacing w:val="10"/>
                <w:sz w:val="24"/>
                <w:szCs w:val="24"/>
                <w:lang w:eastAsia="zh-TW"/>
              </w:rPr>
              <w:t>生</w:t>
            </w:r>
            <w:r>
              <w:rPr>
                <w:rFonts w:ascii="微軟正黑體" w:eastAsia="微軟正黑體" w:hAnsi="微軟正黑體" w:cs="微軟正黑體"/>
                <w:spacing w:val="12"/>
                <w:sz w:val="24"/>
                <w:szCs w:val="24"/>
                <w:lang w:eastAsia="zh-TW"/>
              </w:rPr>
              <w:t>政</w:t>
            </w:r>
            <w:r>
              <w:rPr>
                <w:rFonts w:ascii="微軟正黑體" w:eastAsia="微軟正黑體" w:hAnsi="微軟正黑體" w:cs="微軟正黑體"/>
                <w:spacing w:val="9"/>
                <w:sz w:val="24"/>
                <w:szCs w:val="24"/>
                <w:lang w:eastAsia="zh-TW"/>
              </w:rPr>
              <w:t>策</w:t>
            </w:r>
            <w:r>
              <w:rPr>
                <w:rFonts w:ascii="微軟正黑體" w:eastAsia="微軟正黑體" w:hAnsi="微軟正黑體" w:cs="微軟正黑體"/>
                <w:spacing w:val="10"/>
                <w:sz w:val="24"/>
                <w:szCs w:val="24"/>
                <w:lang w:eastAsia="zh-TW"/>
              </w:rPr>
              <w:t>的請</w:t>
            </w:r>
            <w:r>
              <w:rPr>
                <w:rFonts w:ascii="微軟正黑體" w:eastAsia="微軟正黑體" w:hAnsi="微軟正黑體" w:cs="微軟正黑體"/>
                <w:spacing w:val="9"/>
                <w:sz w:val="24"/>
                <w:szCs w:val="24"/>
                <w:lang w:eastAsia="zh-TW"/>
              </w:rPr>
              <w:t>假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政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pacing w:val="-5"/>
                <w:sz w:val="24"/>
                <w:szCs w:val="24"/>
                <w:lang w:eastAsia="zh-TW"/>
              </w:rPr>
              <w:t>策，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且工作人員都能</w:t>
            </w:r>
            <w:r>
              <w:rPr>
                <w:rFonts w:ascii="微軟正黑體" w:eastAsia="微軟正黑體" w:hAnsi="微軟正黑體" w:cs="微軟正黑體"/>
                <w:spacing w:val="3"/>
                <w:sz w:val="24"/>
                <w:szCs w:val="24"/>
                <w:lang w:eastAsia="zh-TW"/>
              </w:rPr>
              <w:t>知</w:t>
            </w:r>
            <w:r>
              <w:rPr>
                <w:rFonts w:ascii="微軟正黑體" w:eastAsia="微軟正黑體" w:hAnsi="微軟正黑體" w:cs="微軟正黑體"/>
                <w:spacing w:val="-5"/>
                <w:sz w:val="24"/>
                <w:szCs w:val="24"/>
                <w:lang w:eastAsia="zh-TW"/>
              </w:rPr>
              <w:t>悉；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例</w:t>
            </w:r>
            <w:r>
              <w:rPr>
                <w:rFonts w:ascii="微軟正黑體" w:eastAsia="微軟正黑體" w:hAnsi="微軟正黑體" w:cs="微軟正黑體"/>
                <w:spacing w:val="-3"/>
                <w:sz w:val="24"/>
                <w:szCs w:val="24"/>
                <w:lang w:eastAsia="zh-TW"/>
              </w:rPr>
              <w:t>如</w:t>
            </w:r>
            <w:r>
              <w:rPr>
                <w:rFonts w:ascii="微軟正黑體" w:eastAsia="微軟正黑體" w:hAnsi="微軟正黑體" w:cs="微軟正黑體"/>
                <w:spacing w:val="-5"/>
                <w:sz w:val="24"/>
                <w:szCs w:val="24"/>
                <w:lang w:eastAsia="zh-TW"/>
              </w:rPr>
              <w:t>：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允許和鼓</w:t>
            </w:r>
            <w:r>
              <w:rPr>
                <w:rFonts w:ascii="微軟正黑體" w:eastAsia="微軟正黑體" w:hAnsi="微軟正黑體" w:cs="微軟正黑體"/>
                <w:spacing w:val="2"/>
                <w:sz w:val="24"/>
                <w:szCs w:val="24"/>
                <w:lang w:eastAsia="zh-TW"/>
              </w:rPr>
              <w:t>勵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生病的工</w:t>
            </w:r>
          </w:p>
          <w:p w14:paraId="2E8B8861" w14:textId="77777777" w:rsidR="00231199" w:rsidRDefault="002B0F05">
            <w:pPr>
              <w:spacing w:after="0" w:line="402" w:lineRule="exact"/>
              <w:ind w:left="102" w:right="20"/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作人員休假或限制從事照護工</w:t>
            </w:r>
            <w:r>
              <w:rPr>
                <w:rFonts w:ascii="微軟正黑體" w:eastAsia="微軟正黑體" w:hAnsi="微軟正黑體" w:cs="微軟正黑體"/>
                <w:spacing w:val="-13"/>
                <w:sz w:val="24"/>
                <w:szCs w:val="24"/>
                <w:lang w:eastAsia="zh-TW"/>
              </w:rPr>
              <w:t>作</w:t>
            </w:r>
            <w:r>
              <w:rPr>
                <w:rFonts w:ascii="微軟正黑體" w:eastAsia="微軟正黑體" w:hAnsi="微軟正黑體" w:cs="微軟正黑體"/>
                <w:spacing w:val="-12"/>
                <w:sz w:val="24"/>
                <w:szCs w:val="24"/>
                <w:lang w:eastAsia="zh-TW"/>
              </w:rPr>
              <w:t>；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尤其針對有發燒或出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pacing w:val="10"/>
                <w:sz w:val="24"/>
                <w:szCs w:val="24"/>
                <w:lang w:eastAsia="zh-TW"/>
              </w:rPr>
              <w:t>現呼</w:t>
            </w:r>
            <w:r>
              <w:rPr>
                <w:rFonts w:ascii="微軟正黑體" w:eastAsia="微軟正黑體" w:hAnsi="微軟正黑體" w:cs="微軟正黑體"/>
                <w:spacing w:val="9"/>
                <w:sz w:val="24"/>
                <w:szCs w:val="24"/>
                <w:lang w:eastAsia="zh-TW"/>
              </w:rPr>
              <w:t>吸</w:t>
            </w:r>
            <w:r>
              <w:rPr>
                <w:rFonts w:ascii="微軟正黑體" w:eastAsia="微軟正黑體" w:hAnsi="微軟正黑體" w:cs="微軟正黑體"/>
                <w:spacing w:val="10"/>
                <w:sz w:val="24"/>
                <w:szCs w:val="24"/>
                <w:lang w:eastAsia="zh-TW"/>
              </w:rPr>
              <w:t>道症</w:t>
            </w:r>
            <w:r>
              <w:rPr>
                <w:rFonts w:ascii="微軟正黑體" w:eastAsia="微軟正黑體" w:hAnsi="微軟正黑體" w:cs="微軟正黑體"/>
                <w:spacing w:val="9"/>
                <w:sz w:val="24"/>
                <w:szCs w:val="24"/>
                <w:lang w:eastAsia="zh-TW"/>
              </w:rPr>
              <w:t>狀</w:t>
            </w:r>
            <w:r>
              <w:rPr>
                <w:rFonts w:ascii="微軟正黑體" w:eastAsia="微軟正黑體" w:hAnsi="微軟正黑體" w:cs="微軟正黑體"/>
                <w:spacing w:val="10"/>
                <w:sz w:val="24"/>
                <w:szCs w:val="24"/>
                <w:lang w:eastAsia="zh-TW"/>
              </w:rPr>
              <w:t>或癥</w:t>
            </w:r>
            <w:r>
              <w:rPr>
                <w:rFonts w:ascii="微軟正黑體" w:eastAsia="微軟正黑體" w:hAnsi="微軟正黑體" w:cs="微軟正黑體"/>
                <w:spacing w:val="12"/>
                <w:sz w:val="24"/>
                <w:szCs w:val="24"/>
                <w:lang w:eastAsia="zh-TW"/>
              </w:rPr>
              <w:t>候</w:t>
            </w:r>
            <w:r>
              <w:rPr>
                <w:rFonts w:ascii="微軟正黑體" w:eastAsia="微軟正黑體" w:hAnsi="微軟正黑體" w:cs="微軟正黑體"/>
                <w:spacing w:val="10"/>
                <w:sz w:val="24"/>
                <w:szCs w:val="24"/>
                <w:lang w:eastAsia="zh-TW"/>
              </w:rPr>
              <w:t>的醫療</w:t>
            </w:r>
            <w:r>
              <w:rPr>
                <w:rFonts w:ascii="微軟正黑體" w:eastAsia="微軟正黑體" w:hAnsi="微軟正黑體" w:cs="微軟正黑體"/>
                <w:spacing w:val="9"/>
                <w:sz w:val="24"/>
                <w:szCs w:val="24"/>
                <w:lang w:eastAsia="zh-TW"/>
              </w:rPr>
              <w:t>照</w:t>
            </w:r>
            <w:r>
              <w:rPr>
                <w:rFonts w:ascii="微軟正黑體" w:eastAsia="微軟正黑體" w:hAnsi="微軟正黑體" w:cs="微軟正黑體"/>
                <w:spacing w:val="10"/>
                <w:sz w:val="24"/>
                <w:szCs w:val="24"/>
                <w:lang w:eastAsia="zh-TW"/>
              </w:rPr>
              <w:t>護工</w:t>
            </w:r>
            <w:r>
              <w:rPr>
                <w:rFonts w:ascii="微軟正黑體" w:eastAsia="微軟正黑體" w:hAnsi="微軟正黑體" w:cs="微軟正黑體"/>
                <w:spacing w:val="9"/>
                <w:sz w:val="24"/>
                <w:szCs w:val="24"/>
                <w:lang w:eastAsia="zh-TW"/>
              </w:rPr>
              <w:t>作</w:t>
            </w:r>
            <w:r>
              <w:rPr>
                <w:rFonts w:ascii="微軟正黑體" w:eastAsia="微軟正黑體" w:hAnsi="微軟正黑體" w:cs="微軟正黑體"/>
                <w:spacing w:val="10"/>
                <w:sz w:val="24"/>
                <w:szCs w:val="24"/>
                <w:lang w:eastAsia="zh-TW"/>
              </w:rPr>
              <w:t>人</w:t>
            </w:r>
            <w:r>
              <w:rPr>
                <w:rFonts w:ascii="微軟正黑體" w:eastAsia="微軟正黑體" w:hAnsi="微軟正黑體" w:cs="微軟正黑體"/>
                <w:spacing w:val="12"/>
                <w:sz w:val="24"/>
                <w:szCs w:val="24"/>
                <w:lang w:eastAsia="zh-TW"/>
              </w:rPr>
              <w:t>員</w:t>
            </w:r>
            <w:r>
              <w:rPr>
                <w:rFonts w:ascii="微軟正黑體" w:eastAsia="微軟正黑體" w:hAnsi="微軟正黑體" w:cs="微軟正黑體"/>
                <w:spacing w:val="9"/>
                <w:sz w:val="24"/>
                <w:szCs w:val="24"/>
                <w:lang w:eastAsia="zh-TW"/>
              </w:rPr>
              <w:t>須</w:t>
            </w:r>
            <w:r>
              <w:rPr>
                <w:rFonts w:ascii="微軟正黑體" w:eastAsia="微軟正黑體" w:hAnsi="微軟正黑體" w:cs="微軟正黑體"/>
                <w:spacing w:val="10"/>
                <w:sz w:val="24"/>
                <w:szCs w:val="24"/>
                <w:lang w:eastAsia="zh-TW"/>
              </w:rPr>
              <w:t>停止</w:t>
            </w:r>
            <w:r>
              <w:rPr>
                <w:rFonts w:ascii="微軟正黑體" w:eastAsia="微軟正黑體" w:hAnsi="微軟正黑體" w:cs="微軟正黑體"/>
                <w:spacing w:val="9"/>
                <w:sz w:val="24"/>
                <w:szCs w:val="24"/>
                <w:lang w:eastAsia="zh-TW"/>
              </w:rPr>
              <w:t>工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作</w:t>
            </w:r>
          </w:p>
          <w:p w14:paraId="39FBC3E3" w14:textId="77777777" w:rsidR="00231199" w:rsidRDefault="002B0F05">
            <w:pPr>
              <w:spacing w:after="0" w:line="380" w:lineRule="exact"/>
              <w:ind w:left="102" w:right="-20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position w:val="-1"/>
                <w:sz w:val="24"/>
                <w:szCs w:val="24"/>
              </w:rPr>
              <w:t>至退燒後至少</w:t>
            </w:r>
            <w:r>
              <w:rPr>
                <w:rFonts w:ascii="微軟正黑體" w:eastAsia="微軟正黑體" w:hAnsi="微軟正黑體" w:cs="微軟正黑體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24 </w:t>
            </w:r>
            <w:r>
              <w:rPr>
                <w:rFonts w:ascii="微軟正黑體" w:eastAsia="微軟正黑體" w:hAnsi="微軟正黑體" w:cs="微軟正黑體"/>
                <w:position w:val="-1"/>
                <w:sz w:val="24"/>
                <w:szCs w:val="24"/>
              </w:rPr>
              <w:t>小</w:t>
            </w:r>
            <w:r>
              <w:rPr>
                <w:rFonts w:ascii="微軟正黑體" w:eastAsia="微軟正黑體" w:hAnsi="微軟正黑體" w:cs="微軟正黑體"/>
                <w:spacing w:val="-37"/>
                <w:position w:val="-1"/>
                <w:sz w:val="24"/>
                <w:szCs w:val="24"/>
              </w:rPr>
              <w:t>時</w:t>
            </w:r>
            <w:r>
              <w:rPr>
                <w:rFonts w:ascii="微軟正黑體" w:eastAsia="微軟正黑體" w:hAnsi="微軟正黑體" w:cs="微軟正黑體"/>
                <w:position w:val="-1"/>
                <w:sz w:val="24"/>
                <w:szCs w:val="24"/>
              </w:rPr>
              <w:t>（指未使用如</w:t>
            </w:r>
            <w:r>
              <w:rPr>
                <w:rFonts w:ascii="微軟正黑體" w:eastAsia="微軟正黑體" w:hAnsi="微軟正黑體" w:cs="微軟正黑體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</w:rPr>
              <w:t>ace</w:t>
            </w:r>
            <w:r>
              <w:rPr>
                <w:rFonts w:ascii="Times New Roman" w:eastAsia="Times New Roman" w:hAnsi="Times New Roman" w:cs="Times New Roman"/>
                <w:spacing w:val="3"/>
                <w:position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ph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position w:val="-1"/>
                <w:sz w:val="24"/>
                <w:szCs w:val="24"/>
              </w:rPr>
              <w:t>等退</w:t>
            </w:r>
          </w:p>
          <w:p w14:paraId="0A969C5B" w14:textId="77777777" w:rsidR="00231199" w:rsidRDefault="002B0F05">
            <w:pPr>
              <w:spacing w:after="0" w:line="401" w:lineRule="exact"/>
              <w:ind w:left="102" w:right="-20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position w:val="-2"/>
                <w:sz w:val="24"/>
                <w:szCs w:val="24"/>
              </w:rPr>
              <w:t>燒藥</w:t>
            </w:r>
            <w:r>
              <w:rPr>
                <w:rFonts w:ascii="微軟正黑體" w:eastAsia="微軟正黑體" w:hAnsi="微軟正黑體" w:cs="微軟正黑體"/>
                <w:spacing w:val="-120"/>
                <w:position w:val="-2"/>
                <w:sz w:val="24"/>
                <w:szCs w:val="24"/>
              </w:rPr>
              <w:t>）</w:t>
            </w:r>
            <w:r>
              <w:rPr>
                <w:rFonts w:ascii="微軟正黑體" w:eastAsia="微軟正黑體" w:hAnsi="微軟正黑體" w:cs="微軟正黑體"/>
                <w:position w:val="-2"/>
                <w:sz w:val="24"/>
                <w:szCs w:val="24"/>
              </w:rPr>
              <w:t>。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90E13" w14:textId="77777777" w:rsidR="00231199" w:rsidRDefault="00231199"/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DBF86" w14:textId="77777777" w:rsidR="00231199" w:rsidRDefault="00231199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9629B" w14:textId="77777777" w:rsidR="00231199" w:rsidRDefault="00231199"/>
        </w:tc>
      </w:tr>
      <w:tr w:rsidR="00231199" w14:paraId="2D11EAC9" w14:textId="77777777">
        <w:trPr>
          <w:trHeight w:hRule="exact" w:val="811"/>
        </w:trPr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60E5F" w14:textId="77777777" w:rsidR="00231199" w:rsidRDefault="00231199"/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2296D" w14:textId="77777777" w:rsidR="00231199" w:rsidRDefault="002B0F05">
            <w:pPr>
              <w:spacing w:before="1" w:after="0" w:line="400" w:lineRule="exact"/>
              <w:ind w:left="102" w:right="20"/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應訂定機構內全體工作人</w:t>
            </w:r>
            <w:r>
              <w:rPr>
                <w:rFonts w:ascii="微軟正黑體" w:eastAsia="微軟正黑體" w:hAnsi="微軟正黑體" w:cs="微軟正黑體"/>
                <w:spacing w:val="-12"/>
                <w:sz w:val="24"/>
                <w:szCs w:val="24"/>
                <w:lang w:eastAsia="zh-TW"/>
              </w:rPr>
              <w:t>員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（含流動工作人員</w:t>
            </w:r>
            <w:r>
              <w:rPr>
                <w:rFonts w:ascii="微軟正黑體" w:eastAsia="微軟正黑體" w:hAnsi="微軟正黑體" w:cs="微軟正黑體"/>
                <w:spacing w:val="-12"/>
                <w:sz w:val="24"/>
                <w:szCs w:val="24"/>
                <w:lang w:eastAsia="zh-TW"/>
              </w:rPr>
              <w:t>）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健康監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測計畫，並有異常追蹤處理機制。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C2F69" w14:textId="77777777" w:rsidR="00231199" w:rsidRDefault="00231199">
            <w:pPr>
              <w:rPr>
                <w:lang w:eastAsia="zh-TW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3AFCE" w14:textId="77777777" w:rsidR="00231199" w:rsidRDefault="00231199">
            <w:pPr>
              <w:rPr>
                <w:lang w:eastAsia="zh-T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C3173" w14:textId="77777777" w:rsidR="00231199" w:rsidRDefault="00231199">
            <w:pPr>
              <w:rPr>
                <w:lang w:eastAsia="zh-TW"/>
              </w:rPr>
            </w:pPr>
          </w:p>
        </w:tc>
      </w:tr>
      <w:tr w:rsidR="00231199" w14:paraId="269E5A83" w14:textId="77777777">
        <w:trPr>
          <w:trHeight w:hRule="exact" w:val="1214"/>
        </w:trPr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68EAFA" w14:textId="77777777" w:rsidR="00231199" w:rsidRDefault="002B0F05">
            <w:pPr>
              <w:spacing w:after="0" w:line="382" w:lineRule="exact"/>
              <w:ind w:left="102" w:right="-20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position w:val="-2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</w:rPr>
              <w:t>.</w:t>
            </w:r>
            <w:r>
              <w:rPr>
                <w:rFonts w:ascii="微軟正黑體" w:eastAsia="微軟正黑體" w:hAnsi="微軟正黑體" w:cs="微軟正黑體"/>
                <w:position w:val="-2"/>
                <w:sz w:val="24"/>
                <w:szCs w:val="24"/>
              </w:rPr>
              <w:t>手部衛生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B3704" w14:textId="77777777" w:rsidR="00231199" w:rsidRDefault="002B0F05">
            <w:pPr>
              <w:spacing w:after="0" w:line="402" w:lineRule="exact"/>
              <w:ind w:left="102" w:right="-3"/>
              <w:jc w:val="both"/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於血液透析床、護理站、病床旁、入口及候診區附近，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提供手部衛生用</w:t>
            </w:r>
            <w:r>
              <w:rPr>
                <w:rFonts w:ascii="微軟正黑體" w:eastAsia="微軟正黑體" w:hAnsi="微軟正黑體" w:cs="微軟正黑體"/>
                <w:spacing w:val="-48"/>
                <w:sz w:val="24"/>
                <w:szCs w:val="24"/>
                <w:lang w:eastAsia="zh-TW"/>
              </w:rPr>
              <w:t>品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（</w:t>
            </w:r>
            <w:r>
              <w:rPr>
                <w:rFonts w:ascii="微軟正黑體" w:eastAsia="微軟正黑體" w:hAnsi="微軟正黑體" w:cs="微軟正黑體"/>
                <w:spacing w:val="-24"/>
                <w:sz w:val="24"/>
                <w:szCs w:val="24"/>
                <w:lang w:eastAsia="zh-TW"/>
              </w:rPr>
              <w:t>如：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酒精性乾洗手液等</w:t>
            </w:r>
            <w:r>
              <w:rPr>
                <w:rFonts w:ascii="微軟正黑體" w:eastAsia="微軟正黑體" w:hAnsi="微軟正黑體" w:cs="微軟正黑體"/>
                <w:spacing w:val="-144"/>
                <w:sz w:val="24"/>
                <w:szCs w:val="24"/>
                <w:lang w:eastAsia="zh-TW"/>
              </w:rPr>
              <w:t>）</w:t>
            </w:r>
            <w:r>
              <w:rPr>
                <w:rFonts w:ascii="微軟正黑體" w:eastAsia="微軟正黑體" w:hAnsi="微軟正黑體" w:cs="微軟正黑體"/>
                <w:spacing w:val="-24"/>
                <w:sz w:val="24"/>
                <w:szCs w:val="24"/>
                <w:lang w:eastAsia="zh-TW"/>
              </w:rPr>
              <w:t>，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或提供醫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療照護工作人員攜帶型酒精性乾洗手液。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A3ECA" w14:textId="77777777" w:rsidR="00231199" w:rsidRDefault="00231199">
            <w:pPr>
              <w:rPr>
                <w:lang w:eastAsia="zh-TW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796E9" w14:textId="77777777" w:rsidR="00231199" w:rsidRDefault="00231199">
            <w:pPr>
              <w:rPr>
                <w:lang w:eastAsia="zh-T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54615" w14:textId="77777777" w:rsidR="00231199" w:rsidRDefault="00231199">
            <w:pPr>
              <w:rPr>
                <w:lang w:eastAsia="zh-TW"/>
              </w:rPr>
            </w:pPr>
          </w:p>
        </w:tc>
      </w:tr>
      <w:tr w:rsidR="00231199" w14:paraId="061911A2" w14:textId="77777777">
        <w:trPr>
          <w:trHeight w:hRule="exact" w:val="408"/>
        </w:trPr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326FD" w14:textId="77777777" w:rsidR="00231199" w:rsidRDefault="00231199">
            <w:pPr>
              <w:rPr>
                <w:lang w:eastAsia="zh-TW"/>
              </w:rPr>
            </w:pP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B71C2" w14:textId="77777777" w:rsidR="00231199" w:rsidRDefault="002B0F05">
            <w:pPr>
              <w:spacing w:after="0" w:line="380" w:lineRule="exact"/>
              <w:ind w:left="102" w:right="-20"/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position w:val="-1"/>
                <w:sz w:val="24"/>
                <w:szCs w:val="24"/>
                <w:lang w:eastAsia="zh-TW"/>
              </w:rPr>
              <w:t>訂有醫療照護工作人員手部衛生遵從性之稽核機制。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7DBA4" w14:textId="77777777" w:rsidR="00231199" w:rsidRDefault="00231199">
            <w:pPr>
              <w:rPr>
                <w:lang w:eastAsia="zh-TW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21D51" w14:textId="77777777" w:rsidR="00231199" w:rsidRDefault="00231199">
            <w:pPr>
              <w:rPr>
                <w:lang w:eastAsia="zh-T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B4DEB" w14:textId="77777777" w:rsidR="00231199" w:rsidRDefault="00231199">
            <w:pPr>
              <w:rPr>
                <w:lang w:eastAsia="zh-TW"/>
              </w:rPr>
            </w:pPr>
          </w:p>
        </w:tc>
      </w:tr>
      <w:tr w:rsidR="00231199" w14:paraId="79EBA0B3" w14:textId="77777777">
        <w:trPr>
          <w:trHeight w:hRule="exact" w:val="813"/>
        </w:trPr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C61E7D" w14:textId="77777777" w:rsidR="00231199" w:rsidRDefault="002B0F05">
            <w:pPr>
              <w:spacing w:after="0" w:line="402" w:lineRule="exact"/>
              <w:ind w:left="331" w:right="20" w:hanging="229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>.</w:t>
            </w:r>
            <w:r>
              <w:rPr>
                <w:rFonts w:ascii="微軟正黑體" w:eastAsia="微軟正黑體" w:hAnsi="微軟正黑體" w:cs="微軟正黑體"/>
                <w:spacing w:val="15"/>
                <w:sz w:val="24"/>
                <w:szCs w:val="24"/>
              </w:rPr>
              <w:t>環</w:t>
            </w:r>
            <w:r>
              <w:rPr>
                <w:rFonts w:ascii="微軟正黑體" w:eastAsia="微軟正黑體" w:hAnsi="微軟正黑體" w:cs="微軟正黑體"/>
                <w:spacing w:val="14"/>
                <w:sz w:val="24"/>
                <w:szCs w:val="24"/>
              </w:rPr>
              <w:t>境</w:t>
            </w:r>
            <w:r>
              <w:rPr>
                <w:rFonts w:ascii="微軟正黑體" w:eastAsia="微軟正黑體" w:hAnsi="微軟正黑體" w:cs="微軟正黑體"/>
                <w:spacing w:val="15"/>
                <w:sz w:val="24"/>
                <w:szCs w:val="24"/>
              </w:rPr>
              <w:t>清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潔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與消毒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C6272" w14:textId="77777777" w:rsidR="00231199" w:rsidRDefault="002B0F05">
            <w:pPr>
              <w:spacing w:after="0" w:line="402" w:lineRule="exact"/>
              <w:ind w:left="102" w:right="18"/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訂有環境清潔消毒標準作業流</w:t>
            </w:r>
            <w:r>
              <w:rPr>
                <w:rFonts w:ascii="微軟正黑體" w:eastAsia="微軟正黑體" w:hAnsi="微軟正黑體" w:cs="微軟正黑體"/>
                <w:spacing w:val="-5"/>
                <w:sz w:val="24"/>
                <w:szCs w:val="24"/>
                <w:lang w:eastAsia="zh-TW"/>
              </w:rPr>
              <w:t>程，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包含血液</w:t>
            </w:r>
            <w:r>
              <w:rPr>
                <w:rFonts w:ascii="微軟正黑體" w:eastAsia="微軟正黑體" w:hAnsi="微軟正黑體" w:cs="微軟正黑體"/>
                <w:spacing w:val="-3"/>
                <w:sz w:val="24"/>
                <w:szCs w:val="24"/>
                <w:lang w:eastAsia="zh-TW"/>
              </w:rPr>
              <w:t>透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析</w:t>
            </w:r>
            <w:r>
              <w:rPr>
                <w:rFonts w:ascii="微軟正黑體" w:eastAsia="微軟正黑體" w:hAnsi="微軟正黑體" w:cs="微軟正黑體"/>
                <w:spacing w:val="-5"/>
                <w:sz w:val="24"/>
                <w:szCs w:val="24"/>
                <w:lang w:eastAsia="zh-TW"/>
              </w:rPr>
              <w:t>床、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血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液透析設備、桌椅等共用設備之清潔流程。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9A2BB" w14:textId="77777777" w:rsidR="00231199" w:rsidRDefault="00231199">
            <w:pPr>
              <w:rPr>
                <w:lang w:eastAsia="zh-TW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4A864" w14:textId="77777777" w:rsidR="00231199" w:rsidRDefault="00231199">
            <w:pPr>
              <w:rPr>
                <w:lang w:eastAsia="zh-T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CD09C" w14:textId="77777777" w:rsidR="00231199" w:rsidRDefault="00231199">
            <w:pPr>
              <w:rPr>
                <w:lang w:eastAsia="zh-TW"/>
              </w:rPr>
            </w:pPr>
          </w:p>
        </w:tc>
      </w:tr>
      <w:tr w:rsidR="00231199" w14:paraId="57C53CC8" w14:textId="77777777">
        <w:trPr>
          <w:trHeight w:hRule="exact" w:val="810"/>
        </w:trPr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0DD6D" w14:textId="77777777" w:rsidR="00231199" w:rsidRDefault="00231199">
            <w:pPr>
              <w:rPr>
                <w:lang w:eastAsia="zh-TW"/>
              </w:rPr>
            </w:pP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B75BD" w14:textId="77777777" w:rsidR="00231199" w:rsidRDefault="002B0F05">
            <w:pPr>
              <w:spacing w:before="1" w:after="0" w:line="400" w:lineRule="exact"/>
              <w:ind w:left="102" w:right="18"/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pacing w:val="2"/>
                <w:sz w:val="24"/>
                <w:szCs w:val="24"/>
                <w:lang w:eastAsia="zh-TW"/>
              </w:rPr>
              <w:t>環</w:t>
            </w:r>
            <w:r>
              <w:rPr>
                <w:rFonts w:ascii="微軟正黑體" w:eastAsia="微軟正黑體" w:hAnsi="微軟正黑體" w:cs="微軟正黑體"/>
                <w:spacing w:val="3"/>
                <w:sz w:val="24"/>
                <w:szCs w:val="24"/>
                <w:lang w:eastAsia="zh-TW"/>
              </w:rPr>
              <w:t>境</w:t>
            </w:r>
            <w:r>
              <w:rPr>
                <w:rFonts w:ascii="微軟正黑體" w:eastAsia="微軟正黑體" w:hAnsi="微軟正黑體" w:cs="微軟正黑體"/>
                <w:spacing w:val="2"/>
                <w:sz w:val="24"/>
                <w:szCs w:val="24"/>
                <w:lang w:eastAsia="zh-TW"/>
              </w:rPr>
              <w:t>清</w:t>
            </w:r>
            <w:r>
              <w:rPr>
                <w:rFonts w:ascii="微軟正黑體" w:eastAsia="微軟正黑體" w:hAnsi="微軟正黑體" w:cs="微軟正黑體"/>
                <w:spacing w:val="3"/>
                <w:sz w:val="24"/>
                <w:szCs w:val="24"/>
                <w:lang w:eastAsia="zh-TW"/>
              </w:rPr>
              <w:t>潔</w:t>
            </w:r>
            <w:r>
              <w:rPr>
                <w:rFonts w:ascii="微軟正黑體" w:eastAsia="微軟正黑體" w:hAnsi="微軟正黑體" w:cs="微軟正黑體"/>
                <w:spacing w:val="2"/>
                <w:sz w:val="24"/>
                <w:szCs w:val="24"/>
                <w:lang w:eastAsia="zh-TW"/>
              </w:rPr>
              <w:t>人員清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楚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TW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TW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pacing w:val="3"/>
                <w:sz w:val="24"/>
                <w:szCs w:val="24"/>
                <w:lang w:eastAsia="zh-TW"/>
              </w:rPr>
              <w:t>使</w:t>
            </w:r>
            <w:r>
              <w:rPr>
                <w:rFonts w:ascii="微軟正黑體" w:eastAsia="微軟正黑體" w:hAnsi="微軟正黑體" w:cs="微軟正黑體"/>
                <w:spacing w:val="2"/>
                <w:sz w:val="24"/>
                <w:szCs w:val="24"/>
                <w:lang w:eastAsia="zh-TW"/>
              </w:rPr>
              <w:t>用時</w:t>
            </w:r>
            <w:r>
              <w:rPr>
                <w:rFonts w:ascii="微軟正黑體" w:eastAsia="微軟正黑體" w:hAnsi="微軟正黑體" w:cs="微軟正黑體"/>
                <w:spacing w:val="3"/>
                <w:sz w:val="24"/>
                <w:szCs w:val="24"/>
                <w:lang w:eastAsia="zh-TW"/>
              </w:rPr>
              <w:t>機與</w:t>
            </w:r>
            <w:r>
              <w:rPr>
                <w:rFonts w:ascii="微軟正黑體" w:eastAsia="微軟正黑體" w:hAnsi="微軟正黑體" w:cs="微軟正黑體"/>
                <w:spacing w:val="2"/>
                <w:sz w:val="24"/>
                <w:szCs w:val="24"/>
                <w:lang w:eastAsia="zh-TW"/>
              </w:rPr>
              <w:t>正</w:t>
            </w:r>
            <w:r>
              <w:rPr>
                <w:rFonts w:ascii="微軟正黑體" w:eastAsia="微軟正黑體" w:hAnsi="微軟正黑體" w:cs="微軟正黑體"/>
                <w:spacing w:val="3"/>
                <w:sz w:val="24"/>
                <w:szCs w:val="24"/>
                <w:lang w:eastAsia="zh-TW"/>
              </w:rPr>
              <w:t>確</w:t>
            </w:r>
            <w:r>
              <w:rPr>
                <w:rFonts w:ascii="微軟正黑體" w:eastAsia="微軟正黑體" w:hAnsi="微軟正黑體" w:cs="微軟正黑體"/>
                <w:spacing w:val="2"/>
                <w:sz w:val="24"/>
                <w:szCs w:val="24"/>
                <w:lang w:eastAsia="zh-TW"/>
              </w:rPr>
              <w:t>穿脫</w:t>
            </w:r>
            <w:r>
              <w:rPr>
                <w:rFonts w:ascii="微軟正黑體" w:eastAsia="微軟正黑體" w:hAnsi="微軟正黑體" w:cs="微軟正黑體"/>
                <w:spacing w:val="3"/>
                <w:sz w:val="24"/>
                <w:szCs w:val="24"/>
                <w:lang w:eastAsia="zh-TW"/>
              </w:rPr>
              <w:t>方式</w:t>
            </w:r>
            <w:r>
              <w:rPr>
                <w:rFonts w:ascii="微軟正黑體" w:eastAsia="微軟正黑體" w:hAnsi="微軟正黑體" w:cs="微軟正黑體"/>
                <w:spacing w:val="2"/>
                <w:sz w:val="24"/>
                <w:szCs w:val="24"/>
                <w:lang w:eastAsia="zh-TW"/>
              </w:rPr>
              <w:t>，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及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消毒劑使用方式，並有稽核機制。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0B704" w14:textId="77777777" w:rsidR="00231199" w:rsidRDefault="00231199">
            <w:pPr>
              <w:rPr>
                <w:lang w:eastAsia="zh-TW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9E8E5" w14:textId="77777777" w:rsidR="00231199" w:rsidRDefault="00231199">
            <w:pPr>
              <w:rPr>
                <w:lang w:eastAsia="zh-T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88E3A" w14:textId="77777777" w:rsidR="00231199" w:rsidRDefault="00231199">
            <w:pPr>
              <w:rPr>
                <w:lang w:eastAsia="zh-TW"/>
              </w:rPr>
            </w:pPr>
          </w:p>
        </w:tc>
      </w:tr>
      <w:tr w:rsidR="00231199" w14:paraId="506B0B5D" w14:textId="77777777">
        <w:trPr>
          <w:trHeight w:hRule="exact" w:val="1215"/>
        </w:trPr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B9AC48" w14:textId="77777777" w:rsidR="00231199" w:rsidRDefault="002B0F05">
            <w:pPr>
              <w:spacing w:after="0" w:line="382" w:lineRule="exact"/>
              <w:ind w:left="102" w:right="-20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pacing w:val="1"/>
                <w:position w:val="-2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FF0000"/>
                <w:position w:val="-2"/>
                <w:sz w:val="24"/>
                <w:szCs w:val="24"/>
              </w:rPr>
              <w:t>.</w:t>
            </w:r>
            <w:r>
              <w:rPr>
                <w:rFonts w:ascii="微軟正黑體" w:eastAsia="微軟正黑體" w:hAnsi="微軟正黑體" w:cs="微軟正黑體"/>
                <w:color w:val="FF0000"/>
                <w:position w:val="-2"/>
                <w:sz w:val="24"/>
                <w:szCs w:val="24"/>
              </w:rPr>
              <w:t>疫苗接種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32804" w14:textId="77777777" w:rsidR="00231199" w:rsidRDefault="002B0F05">
            <w:pPr>
              <w:tabs>
                <w:tab w:val="left" w:pos="4060"/>
                <w:tab w:val="left" w:pos="5020"/>
              </w:tabs>
              <w:spacing w:after="0" w:line="402" w:lineRule="exact"/>
              <w:ind w:left="102" w:right="477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FF0000"/>
                <w:sz w:val="24"/>
                <w:szCs w:val="24"/>
                <w:lang w:eastAsia="zh-TW"/>
              </w:rPr>
              <w:t>訂有機構</w:t>
            </w:r>
            <w:r>
              <w:rPr>
                <w:rFonts w:ascii="微軟正黑體" w:eastAsia="微軟正黑體" w:hAnsi="微軟正黑體" w:cs="微軟正黑體"/>
                <w:color w:val="FF000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TW"/>
              </w:rPr>
              <w:t>C</w:t>
            </w:r>
            <w:r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  <w:lang w:eastAsia="zh-TW"/>
              </w:rPr>
              <w:t>OV</w:t>
            </w:r>
            <w:r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  <w:lang w:eastAsia="zh-TW"/>
              </w:rPr>
              <w:t>I</w:t>
            </w:r>
            <w:r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eastAsia="zh-TW"/>
              </w:rPr>
              <w:t>D-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TW"/>
              </w:rPr>
              <w:t xml:space="preserve">19 </w:t>
            </w:r>
            <w:r>
              <w:rPr>
                <w:rFonts w:ascii="微軟正黑體" w:eastAsia="微軟正黑體" w:hAnsi="微軟正黑體" w:cs="微軟正黑體"/>
                <w:color w:val="FF0000"/>
                <w:spacing w:val="3"/>
                <w:sz w:val="24"/>
                <w:szCs w:val="24"/>
                <w:lang w:eastAsia="zh-TW"/>
              </w:rPr>
              <w:t>疫</w:t>
            </w:r>
            <w:r>
              <w:rPr>
                <w:rFonts w:ascii="微軟正黑體" w:eastAsia="微軟正黑體" w:hAnsi="微軟正黑體" w:cs="微軟正黑體"/>
                <w:color w:val="FF0000"/>
                <w:sz w:val="24"/>
                <w:szCs w:val="24"/>
                <w:lang w:eastAsia="zh-TW"/>
              </w:rPr>
              <w:t>苗接種計畫，並落實執行。</w:t>
            </w:r>
            <w:r>
              <w:rPr>
                <w:rFonts w:ascii="微軟正黑體" w:eastAsia="微軟正黑體" w:hAnsi="微軟正黑體" w:cs="微軟正黑體"/>
                <w:color w:val="FF000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color w:val="FF0000"/>
                <w:sz w:val="24"/>
                <w:szCs w:val="24"/>
                <w:lang w:eastAsia="zh-TW"/>
              </w:rPr>
              <w:t>透析病人</w:t>
            </w:r>
            <w:r>
              <w:rPr>
                <w:rFonts w:ascii="微軟正黑體" w:eastAsia="微軟正黑體" w:hAnsi="微軟正黑體" w:cs="微軟正黑體"/>
                <w:color w:val="FF000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TW"/>
              </w:rPr>
              <w:t>C</w:t>
            </w:r>
            <w:r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  <w:lang w:eastAsia="zh-TW"/>
              </w:rPr>
              <w:t>OV</w:t>
            </w:r>
            <w:r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  <w:lang w:eastAsia="zh-TW"/>
              </w:rPr>
              <w:t>I</w:t>
            </w:r>
            <w:r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eastAsia="zh-TW"/>
              </w:rPr>
              <w:t>D-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TW"/>
              </w:rPr>
              <w:t xml:space="preserve">19 </w:t>
            </w:r>
            <w:r>
              <w:rPr>
                <w:rFonts w:ascii="微軟正黑體" w:eastAsia="微軟正黑體" w:hAnsi="微軟正黑體" w:cs="微軟正黑體"/>
                <w:color w:val="FF0000"/>
                <w:spacing w:val="3"/>
                <w:sz w:val="24"/>
                <w:szCs w:val="24"/>
                <w:lang w:eastAsia="zh-TW"/>
              </w:rPr>
              <w:t>接</w:t>
            </w:r>
            <w:r>
              <w:rPr>
                <w:rFonts w:ascii="微軟正黑體" w:eastAsia="微軟正黑體" w:hAnsi="微軟正黑體" w:cs="微軟正黑體"/>
                <w:color w:val="FF0000"/>
                <w:sz w:val="24"/>
                <w:szCs w:val="24"/>
                <w:lang w:eastAsia="zh-TW"/>
              </w:rPr>
              <w:t>種率：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 w:color="FF0000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 w:color="FF0000"/>
                <w:lang w:eastAsia="zh-TW"/>
              </w:rPr>
              <w:tab/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TW"/>
              </w:rPr>
              <w:t xml:space="preserve">% </w:t>
            </w:r>
            <w:r>
              <w:rPr>
                <w:rFonts w:ascii="微軟正黑體" w:eastAsia="微軟正黑體" w:hAnsi="微軟正黑體" w:cs="微軟正黑體"/>
                <w:color w:val="FF0000"/>
                <w:sz w:val="24"/>
                <w:szCs w:val="24"/>
                <w:lang w:eastAsia="zh-TW"/>
              </w:rPr>
              <w:t>醫療照護工作人員</w:t>
            </w:r>
            <w:r>
              <w:rPr>
                <w:rFonts w:ascii="微軟正黑體" w:eastAsia="微軟正黑體" w:hAnsi="微軟正黑體" w:cs="微軟正黑體"/>
                <w:color w:val="FF000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TW"/>
              </w:rPr>
              <w:t>C</w:t>
            </w:r>
            <w:r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  <w:lang w:eastAsia="zh-TW"/>
              </w:rPr>
              <w:t>OV</w:t>
            </w:r>
            <w:r>
              <w:rPr>
                <w:rFonts w:ascii="Times New Roman" w:eastAsia="Times New Roman" w:hAnsi="Times New Roman" w:cs="Times New Roman"/>
                <w:color w:val="FF0000"/>
                <w:spacing w:val="-3"/>
                <w:sz w:val="24"/>
                <w:szCs w:val="24"/>
                <w:lang w:eastAsia="zh-TW"/>
              </w:rPr>
              <w:t>I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TW"/>
              </w:rPr>
              <w:t>D</w:t>
            </w:r>
            <w:r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eastAsia="zh-TW"/>
              </w:rPr>
              <w:t>-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TW"/>
              </w:rPr>
              <w:t xml:space="preserve">19 </w:t>
            </w:r>
            <w:r>
              <w:rPr>
                <w:rFonts w:ascii="微軟正黑體" w:eastAsia="微軟正黑體" w:hAnsi="微軟正黑體" w:cs="微軟正黑體"/>
                <w:color w:val="FF0000"/>
                <w:sz w:val="24"/>
                <w:szCs w:val="24"/>
                <w:lang w:eastAsia="zh-TW"/>
              </w:rPr>
              <w:t>接種率：</w:t>
            </w:r>
            <w:r>
              <w:rPr>
                <w:rFonts w:ascii="微軟正黑體" w:eastAsia="微軟正黑體" w:hAnsi="微軟正黑體" w:cs="微軟正黑體"/>
                <w:color w:val="FF0000"/>
                <w:sz w:val="24"/>
                <w:szCs w:val="24"/>
                <w:u w:val="single" w:color="FF0000"/>
                <w:lang w:eastAsia="zh-TW"/>
              </w:rPr>
              <w:t xml:space="preserve">  </w:t>
            </w:r>
            <w:r>
              <w:rPr>
                <w:rFonts w:ascii="微軟正黑體" w:eastAsia="微軟正黑體" w:hAnsi="微軟正黑體" w:cs="微軟正黑體"/>
                <w:color w:val="FF0000"/>
                <w:sz w:val="24"/>
                <w:szCs w:val="24"/>
                <w:u w:val="single" w:color="FF0000"/>
                <w:lang w:eastAsia="zh-TW"/>
              </w:rPr>
              <w:tab/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TW"/>
              </w:rPr>
              <w:t>%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2DD78" w14:textId="77777777" w:rsidR="00231199" w:rsidRDefault="00231199">
            <w:pPr>
              <w:rPr>
                <w:lang w:eastAsia="zh-TW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73164" w14:textId="77777777" w:rsidR="00231199" w:rsidRDefault="00231199">
            <w:pPr>
              <w:rPr>
                <w:lang w:eastAsia="zh-T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E9947" w14:textId="77777777" w:rsidR="00231199" w:rsidRDefault="00231199">
            <w:pPr>
              <w:rPr>
                <w:lang w:eastAsia="zh-TW"/>
              </w:rPr>
            </w:pPr>
          </w:p>
        </w:tc>
      </w:tr>
      <w:tr w:rsidR="00231199" w14:paraId="4F882D27" w14:textId="77777777">
        <w:trPr>
          <w:trHeight w:hRule="exact" w:val="810"/>
        </w:trPr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FCF12" w14:textId="77777777" w:rsidR="00231199" w:rsidRDefault="00231199">
            <w:pPr>
              <w:rPr>
                <w:lang w:eastAsia="zh-TW"/>
              </w:rPr>
            </w:pP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7A8AD" w14:textId="77777777" w:rsidR="00231199" w:rsidRDefault="002B0F05">
            <w:pPr>
              <w:spacing w:after="0" w:line="380" w:lineRule="exact"/>
              <w:ind w:left="102" w:right="-20"/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FF0000"/>
                <w:position w:val="-1"/>
                <w:sz w:val="24"/>
                <w:szCs w:val="24"/>
                <w:lang w:eastAsia="zh-TW"/>
              </w:rPr>
              <w:t>針對未完成</w:t>
            </w:r>
            <w:r>
              <w:rPr>
                <w:rFonts w:ascii="微軟正黑體" w:eastAsia="微軟正黑體" w:hAnsi="微軟正黑體" w:cs="微軟正黑體"/>
                <w:color w:val="FF0000"/>
                <w:position w:val="-1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position w:val="-1"/>
                <w:sz w:val="24"/>
                <w:szCs w:val="24"/>
                <w:lang w:eastAsia="zh-TW"/>
              </w:rPr>
              <w:t>CO</w:t>
            </w:r>
            <w:r>
              <w:rPr>
                <w:rFonts w:ascii="Times New Roman" w:eastAsia="Times New Roman" w:hAnsi="Times New Roman" w:cs="Times New Roman"/>
                <w:color w:val="FF0000"/>
                <w:spacing w:val="2"/>
                <w:position w:val="-1"/>
                <w:sz w:val="24"/>
                <w:szCs w:val="24"/>
                <w:lang w:eastAsia="zh-TW"/>
              </w:rPr>
              <w:t>V</w:t>
            </w:r>
            <w:r>
              <w:rPr>
                <w:rFonts w:ascii="Times New Roman" w:eastAsia="Times New Roman" w:hAnsi="Times New Roman" w:cs="Times New Roman"/>
                <w:color w:val="FF0000"/>
                <w:spacing w:val="-3"/>
                <w:position w:val="-1"/>
                <w:sz w:val="24"/>
                <w:szCs w:val="24"/>
                <w:lang w:eastAsia="zh-TW"/>
              </w:rPr>
              <w:t>I</w:t>
            </w:r>
            <w:r>
              <w:rPr>
                <w:rFonts w:ascii="Times New Roman" w:eastAsia="Times New Roman" w:hAnsi="Times New Roman" w:cs="Times New Roman"/>
                <w:color w:val="FF0000"/>
                <w:position w:val="-1"/>
                <w:sz w:val="24"/>
                <w:szCs w:val="24"/>
                <w:lang w:eastAsia="zh-TW"/>
              </w:rPr>
              <w:t>D</w:t>
            </w:r>
            <w:r>
              <w:rPr>
                <w:rFonts w:ascii="Times New Roman" w:eastAsia="Times New Roman" w:hAnsi="Times New Roman" w:cs="Times New Roman"/>
                <w:color w:val="FF0000"/>
                <w:spacing w:val="-1"/>
                <w:position w:val="-1"/>
                <w:sz w:val="24"/>
                <w:szCs w:val="24"/>
                <w:lang w:eastAsia="zh-TW"/>
              </w:rPr>
              <w:t>-</w:t>
            </w:r>
            <w:r>
              <w:rPr>
                <w:rFonts w:ascii="Times New Roman" w:eastAsia="Times New Roman" w:hAnsi="Times New Roman" w:cs="Times New Roman"/>
                <w:color w:val="FF0000"/>
                <w:position w:val="-1"/>
                <w:sz w:val="24"/>
                <w:szCs w:val="24"/>
                <w:lang w:eastAsia="zh-TW"/>
              </w:rPr>
              <w:t>19</w:t>
            </w:r>
            <w:r>
              <w:rPr>
                <w:rFonts w:ascii="Times New Roman" w:eastAsia="Times New Roman" w:hAnsi="Times New Roman" w:cs="Times New Roman"/>
                <w:color w:val="FF0000"/>
                <w:spacing w:val="3"/>
                <w:position w:val="-1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color w:val="FF0000"/>
                <w:position w:val="-1"/>
                <w:sz w:val="24"/>
                <w:szCs w:val="24"/>
                <w:lang w:eastAsia="zh-TW"/>
              </w:rPr>
              <w:t>疫苗接種</w:t>
            </w:r>
            <w:r>
              <w:rPr>
                <w:rFonts w:ascii="微軟正黑體" w:eastAsia="微軟正黑體" w:hAnsi="微軟正黑體" w:cs="微軟正黑體"/>
                <w:color w:val="FF0000"/>
                <w:spacing w:val="-13"/>
                <w:position w:val="-1"/>
                <w:sz w:val="24"/>
                <w:szCs w:val="24"/>
                <w:lang w:eastAsia="zh-TW"/>
              </w:rPr>
              <w:t>者</w:t>
            </w:r>
            <w:r>
              <w:rPr>
                <w:rFonts w:ascii="微軟正黑體" w:eastAsia="微軟正黑體" w:hAnsi="微軟正黑體" w:cs="微軟正黑體"/>
                <w:color w:val="FF0000"/>
                <w:spacing w:val="-12"/>
                <w:position w:val="-1"/>
                <w:sz w:val="24"/>
                <w:szCs w:val="24"/>
                <w:lang w:eastAsia="zh-TW"/>
              </w:rPr>
              <w:t>，</w:t>
            </w:r>
            <w:r>
              <w:rPr>
                <w:rFonts w:ascii="微軟正黑體" w:eastAsia="微軟正黑體" w:hAnsi="微軟正黑體" w:cs="微軟正黑體"/>
                <w:color w:val="FF0000"/>
                <w:position w:val="-1"/>
                <w:sz w:val="24"/>
                <w:szCs w:val="24"/>
                <w:lang w:eastAsia="zh-TW"/>
              </w:rPr>
              <w:t>應訂有</w:t>
            </w:r>
            <w:r>
              <w:rPr>
                <w:rFonts w:ascii="微軟正黑體" w:eastAsia="微軟正黑體" w:hAnsi="微軟正黑體" w:cs="微軟正黑體"/>
                <w:color w:val="FF0000"/>
                <w:spacing w:val="2"/>
                <w:position w:val="-1"/>
                <w:sz w:val="24"/>
                <w:szCs w:val="24"/>
                <w:lang w:eastAsia="zh-TW"/>
              </w:rPr>
              <w:t>相</w:t>
            </w:r>
            <w:r>
              <w:rPr>
                <w:rFonts w:ascii="微軟正黑體" w:eastAsia="微軟正黑體" w:hAnsi="微軟正黑體" w:cs="微軟正黑體"/>
                <w:color w:val="FF0000"/>
                <w:position w:val="-1"/>
                <w:sz w:val="24"/>
                <w:szCs w:val="24"/>
                <w:lang w:eastAsia="zh-TW"/>
              </w:rPr>
              <w:t>關健康監</w:t>
            </w:r>
          </w:p>
          <w:p w14:paraId="426EC519" w14:textId="77777777" w:rsidR="00231199" w:rsidRDefault="002B0F05">
            <w:pPr>
              <w:spacing w:after="0" w:line="401" w:lineRule="exact"/>
              <w:ind w:left="102" w:right="-20"/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FF0000"/>
                <w:position w:val="-2"/>
                <w:sz w:val="24"/>
                <w:szCs w:val="24"/>
                <w:lang w:eastAsia="zh-TW"/>
              </w:rPr>
              <w:t>測與管理機制，以提升保護。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C182A" w14:textId="77777777" w:rsidR="00231199" w:rsidRDefault="00231199">
            <w:pPr>
              <w:rPr>
                <w:lang w:eastAsia="zh-TW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7D30E" w14:textId="77777777" w:rsidR="00231199" w:rsidRDefault="00231199">
            <w:pPr>
              <w:rPr>
                <w:lang w:eastAsia="zh-T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8AB16" w14:textId="77777777" w:rsidR="00231199" w:rsidRDefault="00231199">
            <w:pPr>
              <w:rPr>
                <w:lang w:eastAsia="zh-TW"/>
              </w:rPr>
            </w:pPr>
          </w:p>
        </w:tc>
      </w:tr>
      <w:tr w:rsidR="00231199" w14:paraId="31BDD9D2" w14:textId="77777777">
        <w:trPr>
          <w:trHeight w:hRule="exact" w:val="813"/>
        </w:trPr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3919EB" w14:textId="77777777" w:rsidR="00231199" w:rsidRDefault="002B0F05">
            <w:pPr>
              <w:spacing w:after="0" w:line="382" w:lineRule="exact"/>
              <w:ind w:left="102" w:right="-20"/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pacing w:val="1"/>
                <w:position w:val="-2"/>
                <w:sz w:val="24"/>
                <w:szCs w:val="24"/>
                <w:lang w:eastAsia="zh-TW"/>
              </w:rPr>
              <w:t>9</w:t>
            </w:r>
            <w:r>
              <w:rPr>
                <w:rFonts w:ascii="Times New Roman" w:eastAsia="Times New Roman" w:hAnsi="Times New Roman" w:cs="Times New Roman"/>
                <w:color w:val="FF0000"/>
                <w:spacing w:val="14"/>
                <w:position w:val="-2"/>
                <w:sz w:val="24"/>
                <w:szCs w:val="24"/>
                <w:lang w:eastAsia="zh-TW"/>
              </w:rPr>
              <w:t>.</w:t>
            </w:r>
            <w:r>
              <w:rPr>
                <w:rFonts w:ascii="微軟正黑體" w:eastAsia="微軟正黑體" w:hAnsi="微軟正黑體" w:cs="微軟正黑體"/>
                <w:color w:val="FF0000"/>
                <w:spacing w:val="15"/>
                <w:position w:val="-2"/>
                <w:sz w:val="24"/>
                <w:szCs w:val="24"/>
                <w:lang w:eastAsia="zh-TW"/>
              </w:rPr>
              <w:t>因</w:t>
            </w:r>
            <w:r>
              <w:rPr>
                <w:rFonts w:ascii="微軟正黑體" w:eastAsia="微軟正黑體" w:hAnsi="微軟正黑體" w:cs="微軟正黑體"/>
                <w:color w:val="FF0000"/>
                <w:spacing w:val="14"/>
                <w:position w:val="-2"/>
                <w:sz w:val="24"/>
                <w:szCs w:val="24"/>
                <w:lang w:eastAsia="zh-TW"/>
              </w:rPr>
              <w:t>應</w:t>
            </w:r>
            <w:r>
              <w:rPr>
                <w:rFonts w:ascii="微軟正黑體" w:eastAsia="微軟正黑體" w:hAnsi="微軟正黑體" w:cs="微軟正黑體"/>
                <w:color w:val="FF0000"/>
                <w:spacing w:val="15"/>
                <w:position w:val="-2"/>
                <w:sz w:val="24"/>
                <w:szCs w:val="24"/>
                <w:lang w:eastAsia="zh-TW"/>
              </w:rPr>
              <w:t>機</w:t>
            </w:r>
            <w:r>
              <w:rPr>
                <w:rFonts w:ascii="微軟正黑體" w:eastAsia="微軟正黑體" w:hAnsi="微軟正黑體" w:cs="微軟正黑體"/>
                <w:color w:val="FF0000"/>
                <w:position w:val="-2"/>
                <w:sz w:val="24"/>
                <w:szCs w:val="24"/>
                <w:lang w:eastAsia="zh-TW"/>
              </w:rPr>
              <w:t>構</w:t>
            </w:r>
          </w:p>
          <w:p w14:paraId="47A423AA" w14:textId="77777777" w:rsidR="00231199" w:rsidRDefault="002B0F05">
            <w:pPr>
              <w:spacing w:before="20" w:after="0" w:line="400" w:lineRule="exact"/>
              <w:ind w:left="331" w:right="23"/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FF0000"/>
                <w:spacing w:val="3"/>
                <w:sz w:val="24"/>
                <w:szCs w:val="24"/>
                <w:lang w:eastAsia="zh-TW"/>
              </w:rPr>
              <w:t>內</w:t>
            </w:r>
            <w:r>
              <w:rPr>
                <w:rFonts w:ascii="微軟正黑體" w:eastAsia="微軟正黑體" w:hAnsi="微軟正黑體" w:cs="微軟正黑體"/>
                <w:color w:val="FF0000"/>
                <w:spacing w:val="2"/>
                <w:sz w:val="24"/>
                <w:szCs w:val="24"/>
                <w:lang w:eastAsia="zh-TW"/>
              </w:rPr>
              <w:t>發</w:t>
            </w:r>
            <w:r>
              <w:rPr>
                <w:rFonts w:ascii="微軟正黑體" w:eastAsia="微軟正黑體" w:hAnsi="微軟正黑體" w:cs="微軟正黑體"/>
                <w:color w:val="FF0000"/>
                <w:spacing w:val="3"/>
                <w:sz w:val="24"/>
                <w:szCs w:val="24"/>
                <w:lang w:eastAsia="zh-TW"/>
              </w:rPr>
              <w:t>生</w:t>
            </w:r>
            <w:r>
              <w:rPr>
                <w:rFonts w:ascii="微軟正黑體" w:eastAsia="微軟正黑體" w:hAnsi="微軟正黑體" w:cs="微軟正黑體"/>
                <w:color w:val="FF0000"/>
                <w:sz w:val="24"/>
                <w:szCs w:val="24"/>
                <w:lang w:eastAsia="zh-TW"/>
              </w:rPr>
              <w:t>確</w:t>
            </w:r>
            <w:r>
              <w:rPr>
                <w:rFonts w:ascii="微軟正黑體" w:eastAsia="微軟正黑體" w:hAnsi="微軟正黑體" w:cs="微軟正黑體"/>
                <w:color w:val="FF000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color w:val="FF0000"/>
                <w:spacing w:val="3"/>
                <w:sz w:val="24"/>
                <w:szCs w:val="24"/>
                <w:lang w:eastAsia="zh-TW"/>
              </w:rPr>
              <w:t>定</w:t>
            </w:r>
            <w:r>
              <w:rPr>
                <w:rFonts w:ascii="微軟正黑體" w:eastAsia="微軟正黑體" w:hAnsi="微軟正黑體" w:cs="微軟正黑體"/>
                <w:color w:val="FF0000"/>
                <w:spacing w:val="2"/>
                <w:sz w:val="24"/>
                <w:szCs w:val="24"/>
                <w:lang w:eastAsia="zh-TW"/>
              </w:rPr>
              <w:t>病</w:t>
            </w:r>
            <w:r>
              <w:rPr>
                <w:rFonts w:ascii="微軟正黑體" w:eastAsia="微軟正黑體" w:hAnsi="微軟正黑體" w:cs="微軟正黑體"/>
                <w:color w:val="FF0000"/>
                <w:spacing w:val="3"/>
                <w:sz w:val="24"/>
                <w:szCs w:val="24"/>
                <w:lang w:eastAsia="zh-TW"/>
              </w:rPr>
              <w:t>例</w:t>
            </w:r>
            <w:r>
              <w:rPr>
                <w:rFonts w:ascii="微軟正黑體" w:eastAsia="微軟正黑體" w:hAnsi="微軟正黑體" w:cs="微軟正黑體"/>
                <w:color w:val="FF0000"/>
                <w:sz w:val="24"/>
                <w:szCs w:val="24"/>
                <w:lang w:eastAsia="zh-TW"/>
              </w:rPr>
              <w:t>之</w:t>
            </w:r>
          </w:p>
          <w:p w14:paraId="7EF8FBAF" w14:textId="77777777" w:rsidR="00231199" w:rsidRDefault="002B0F05">
            <w:pPr>
              <w:spacing w:after="0" w:line="382" w:lineRule="exact"/>
              <w:ind w:left="331" w:right="-20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FF0000"/>
                <w:position w:val="-2"/>
                <w:sz w:val="24"/>
                <w:szCs w:val="24"/>
              </w:rPr>
              <w:t>應變處置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C5AFE" w14:textId="77777777" w:rsidR="00231199" w:rsidRDefault="002B0F05">
            <w:pPr>
              <w:spacing w:after="0" w:line="382" w:lineRule="exact"/>
              <w:ind w:left="102" w:right="-20"/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FF0000"/>
                <w:position w:val="-2"/>
                <w:sz w:val="24"/>
                <w:szCs w:val="24"/>
                <w:lang w:eastAsia="zh-TW"/>
              </w:rPr>
              <w:t>訂有機構內發生</w:t>
            </w:r>
            <w:r>
              <w:rPr>
                <w:rFonts w:ascii="微軟正黑體" w:eastAsia="微軟正黑體" w:hAnsi="微軟正黑體" w:cs="微軟正黑體"/>
                <w:color w:val="FF0000"/>
                <w:position w:val="-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pacing w:val="1"/>
                <w:position w:val="-2"/>
                <w:sz w:val="24"/>
                <w:szCs w:val="24"/>
                <w:lang w:eastAsia="zh-TW"/>
              </w:rPr>
              <w:t>C</w:t>
            </w:r>
            <w:r>
              <w:rPr>
                <w:rFonts w:ascii="Times New Roman" w:eastAsia="Times New Roman" w:hAnsi="Times New Roman" w:cs="Times New Roman"/>
                <w:color w:val="FF0000"/>
                <w:position w:val="-2"/>
                <w:sz w:val="24"/>
                <w:szCs w:val="24"/>
                <w:lang w:eastAsia="zh-TW"/>
              </w:rPr>
              <w:t>O</w:t>
            </w:r>
            <w:r>
              <w:rPr>
                <w:rFonts w:ascii="Times New Roman" w:eastAsia="Times New Roman" w:hAnsi="Times New Roman" w:cs="Times New Roman"/>
                <w:color w:val="FF0000"/>
                <w:spacing w:val="2"/>
                <w:position w:val="-2"/>
                <w:sz w:val="24"/>
                <w:szCs w:val="24"/>
                <w:lang w:eastAsia="zh-TW"/>
              </w:rPr>
              <w:t>V</w:t>
            </w:r>
            <w:r>
              <w:rPr>
                <w:rFonts w:ascii="Times New Roman" w:eastAsia="Times New Roman" w:hAnsi="Times New Roman" w:cs="Times New Roman"/>
                <w:color w:val="FF0000"/>
                <w:position w:val="-2"/>
                <w:sz w:val="24"/>
                <w:szCs w:val="24"/>
                <w:lang w:eastAsia="zh-TW"/>
              </w:rPr>
              <w:t>I</w:t>
            </w:r>
            <w:r>
              <w:rPr>
                <w:rFonts w:ascii="Times New Roman" w:eastAsia="Times New Roman" w:hAnsi="Times New Roman" w:cs="Times New Roman"/>
                <w:color w:val="FF0000"/>
                <w:spacing w:val="-1"/>
                <w:position w:val="-2"/>
                <w:sz w:val="24"/>
                <w:szCs w:val="24"/>
                <w:lang w:eastAsia="zh-TW"/>
              </w:rPr>
              <w:t>D-</w:t>
            </w:r>
            <w:r>
              <w:rPr>
                <w:rFonts w:ascii="Times New Roman" w:eastAsia="Times New Roman" w:hAnsi="Times New Roman" w:cs="Times New Roman"/>
                <w:color w:val="FF0000"/>
                <w:position w:val="-2"/>
                <w:sz w:val="24"/>
                <w:szCs w:val="24"/>
                <w:lang w:eastAsia="zh-TW"/>
              </w:rPr>
              <w:t xml:space="preserve">19 </w:t>
            </w:r>
            <w:r>
              <w:rPr>
                <w:rFonts w:ascii="微軟正黑體" w:eastAsia="微軟正黑體" w:hAnsi="微軟正黑體" w:cs="微軟正黑體"/>
                <w:color w:val="FF0000"/>
                <w:position w:val="-2"/>
                <w:sz w:val="24"/>
                <w:szCs w:val="24"/>
                <w:lang w:eastAsia="zh-TW"/>
              </w:rPr>
              <w:t>確定病例之應</w:t>
            </w:r>
            <w:r>
              <w:rPr>
                <w:rFonts w:ascii="微軟正黑體" w:eastAsia="微軟正黑體" w:hAnsi="微軟正黑體" w:cs="微軟正黑體"/>
                <w:color w:val="FF0000"/>
                <w:spacing w:val="3"/>
                <w:position w:val="-2"/>
                <w:sz w:val="24"/>
                <w:szCs w:val="24"/>
                <w:lang w:eastAsia="zh-TW"/>
              </w:rPr>
              <w:t>變</w:t>
            </w:r>
            <w:r>
              <w:rPr>
                <w:rFonts w:ascii="微軟正黑體" w:eastAsia="微軟正黑體" w:hAnsi="微軟正黑體" w:cs="微軟正黑體"/>
                <w:color w:val="FF0000"/>
                <w:position w:val="-2"/>
                <w:sz w:val="24"/>
                <w:szCs w:val="24"/>
                <w:lang w:eastAsia="zh-TW"/>
              </w:rPr>
              <w:t>處置計</w:t>
            </w:r>
            <w:r>
              <w:rPr>
                <w:rFonts w:ascii="微軟正黑體" w:eastAsia="微軟正黑體" w:hAnsi="微軟正黑體" w:cs="微軟正黑體"/>
                <w:color w:val="FF0000"/>
                <w:spacing w:val="-3"/>
                <w:position w:val="-2"/>
                <w:sz w:val="24"/>
                <w:szCs w:val="24"/>
                <w:lang w:eastAsia="zh-TW"/>
              </w:rPr>
              <w:t>畫</w:t>
            </w:r>
            <w:r>
              <w:rPr>
                <w:rFonts w:ascii="微軟正黑體" w:eastAsia="微軟正黑體" w:hAnsi="微軟正黑體" w:cs="微軟正黑體"/>
                <w:color w:val="FF0000"/>
                <w:position w:val="-2"/>
                <w:sz w:val="24"/>
                <w:szCs w:val="24"/>
                <w:lang w:eastAsia="zh-TW"/>
              </w:rPr>
              <w:t>，</w:t>
            </w:r>
          </w:p>
          <w:p w14:paraId="109B83D7" w14:textId="77777777" w:rsidR="00231199" w:rsidRDefault="002B0F05">
            <w:pPr>
              <w:spacing w:after="0" w:line="402" w:lineRule="exact"/>
              <w:ind w:left="102" w:right="-20"/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FF0000"/>
                <w:position w:val="-2"/>
                <w:sz w:val="24"/>
                <w:szCs w:val="24"/>
                <w:lang w:eastAsia="zh-TW"/>
              </w:rPr>
              <w:t>並辦理實地或桌上演練。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D801C" w14:textId="77777777" w:rsidR="00231199" w:rsidRDefault="00231199">
            <w:pPr>
              <w:rPr>
                <w:lang w:eastAsia="zh-TW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88412" w14:textId="77777777" w:rsidR="00231199" w:rsidRDefault="00231199">
            <w:pPr>
              <w:rPr>
                <w:lang w:eastAsia="zh-T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F6E79" w14:textId="77777777" w:rsidR="00231199" w:rsidRDefault="00231199">
            <w:pPr>
              <w:rPr>
                <w:lang w:eastAsia="zh-TW"/>
              </w:rPr>
            </w:pPr>
          </w:p>
        </w:tc>
      </w:tr>
      <w:tr w:rsidR="00231199" w14:paraId="38D139A3" w14:textId="77777777">
        <w:trPr>
          <w:trHeight w:hRule="exact" w:val="810"/>
        </w:trPr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A1A2A" w14:textId="77777777" w:rsidR="00231199" w:rsidRDefault="00231199">
            <w:pPr>
              <w:rPr>
                <w:lang w:eastAsia="zh-TW"/>
              </w:rPr>
            </w:pP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AA509" w14:textId="77777777" w:rsidR="00231199" w:rsidRDefault="002B0F05">
            <w:pPr>
              <w:spacing w:after="0" w:line="380" w:lineRule="exact"/>
              <w:ind w:left="102" w:right="-20"/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FF0000"/>
                <w:position w:val="-1"/>
                <w:sz w:val="24"/>
                <w:szCs w:val="24"/>
                <w:lang w:eastAsia="zh-TW"/>
              </w:rPr>
              <w:t>規劃具血液透析需求之疑似或確定</w:t>
            </w:r>
            <w:r>
              <w:rPr>
                <w:rFonts w:ascii="微軟正黑體" w:eastAsia="微軟正黑體" w:hAnsi="微軟正黑體" w:cs="微軟正黑體"/>
                <w:color w:val="FF0000"/>
                <w:position w:val="-1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pacing w:val="1"/>
                <w:position w:val="-1"/>
                <w:sz w:val="24"/>
                <w:szCs w:val="24"/>
                <w:lang w:eastAsia="zh-TW"/>
              </w:rPr>
              <w:t>C</w:t>
            </w:r>
            <w:r>
              <w:rPr>
                <w:rFonts w:ascii="Times New Roman" w:eastAsia="Times New Roman" w:hAnsi="Times New Roman" w:cs="Times New Roman"/>
                <w:color w:val="FF0000"/>
                <w:spacing w:val="-1"/>
                <w:position w:val="-1"/>
                <w:sz w:val="24"/>
                <w:szCs w:val="24"/>
                <w:lang w:eastAsia="zh-TW"/>
              </w:rPr>
              <w:t>O</w:t>
            </w:r>
            <w:r>
              <w:rPr>
                <w:rFonts w:ascii="Times New Roman" w:eastAsia="Times New Roman" w:hAnsi="Times New Roman" w:cs="Times New Roman"/>
                <w:color w:val="FF0000"/>
                <w:spacing w:val="2"/>
                <w:position w:val="-1"/>
                <w:sz w:val="24"/>
                <w:szCs w:val="24"/>
                <w:lang w:eastAsia="zh-TW"/>
              </w:rPr>
              <w:t>V</w:t>
            </w:r>
            <w:r>
              <w:rPr>
                <w:rFonts w:ascii="Times New Roman" w:eastAsia="Times New Roman" w:hAnsi="Times New Roman" w:cs="Times New Roman"/>
                <w:color w:val="FF0000"/>
                <w:spacing w:val="-3"/>
                <w:position w:val="-1"/>
                <w:sz w:val="24"/>
                <w:szCs w:val="24"/>
                <w:lang w:eastAsia="zh-TW"/>
              </w:rPr>
              <w:t>I</w:t>
            </w:r>
            <w:r>
              <w:rPr>
                <w:rFonts w:ascii="Times New Roman" w:eastAsia="Times New Roman" w:hAnsi="Times New Roman" w:cs="Times New Roman"/>
                <w:color w:val="FF0000"/>
                <w:spacing w:val="-1"/>
                <w:position w:val="-1"/>
                <w:sz w:val="24"/>
                <w:szCs w:val="24"/>
                <w:lang w:eastAsia="zh-TW"/>
              </w:rPr>
              <w:t>D</w:t>
            </w:r>
            <w:r>
              <w:rPr>
                <w:rFonts w:ascii="Times New Roman" w:eastAsia="Times New Roman" w:hAnsi="Times New Roman" w:cs="Times New Roman"/>
                <w:color w:val="FF0000"/>
                <w:position w:val="-1"/>
                <w:sz w:val="24"/>
                <w:szCs w:val="24"/>
                <w:lang w:eastAsia="zh-TW"/>
              </w:rPr>
              <w:t>-19</w:t>
            </w:r>
            <w:r>
              <w:rPr>
                <w:rFonts w:ascii="Times New Roman" w:eastAsia="Times New Roman" w:hAnsi="Times New Roman" w:cs="Times New Roman"/>
                <w:color w:val="FF0000"/>
                <w:spacing w:val="2"/>
                <w:position w:val="-1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color w:val="FF0000"/>
                <w:position w:val="-1"/>
                <w:sz w:val="24"/>
                <w:szCs w:val="24"/>
                <w:lang w:eastAsia="zh-TW"/>
              </w:rPr>
              <w:t>個</w:t>
            </w:r>
            <w:r>
              <w:rPr>
                <w:rFonts w:ascii="微軟正黑體" w:eastAsia="微軟正黑體" w:hAnsi="微軟正黑體" w:cs="微軟正黑體"/>
                <w:color w:val="FF0000"/>
                <w:spacing w:val="-12"/>
                <w:position w:val="-1"/>
                <w:sz w:val="24"/>
                <w:szCs w:val="24"/>
                <w:lang w:eastAsia="zh-TW"/>
              </w:rPr>
              <w:t>案，</w:t>
            </w:r>
            <w:r>
              <w:rPr>
                <w:rFonts w:ascii="微軟正黑體" w:eastAsia="微軟正黑體" w:hAnsi="微軟正黑體" w:cs="微軟正黑體"/>
                <w:color w:val="FF0000"/>
                <w:position w:val="-1"/>
                <w:sz w:val="24"/>
                <w:szCs w:val="24"/>
                <w:lang w:eastAsia="zh-TW"/>
              </w:rPr>
              <w:t>集</w:t>
            </w:r>
          </w:p>
          <w:p w14:paraId="6F8A13B2" w14:textId="77777777" w:rsidR="00231199" w:rsidRDefault="002B0F05">
            <w:pPr>
              <w:spacing w:after="0" w:line="401" w:lineRule="exact"/>
              <w:ind w:left="102" w:right="-20"/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FF0000"/>
                <w:position w:val="-2"/>
                <w:sz w:val="24"/>
                <w:szCs w:val="24"/>
                <w:lang w:eastAsia="zh-TW"/>
              </w:rPr>
              <w:t>中照護或後送專責醫院之機制。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2942B" w14:textId="77777777" w:rsidR="00231199" w:rsidRDefault="00231199">
            <w:pPr>
              <w:rPr>
                <w:lang w:eastAsia="zh-TW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AFCE2" w14:textId="77777777" w:rsidR="00231199" w:rsidRDefault="00231199">
            <w:pPr>
              <w:rPr>
                <w:lang w:eastAsia="zh-T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4139D" w14:textId="77777777" w:rsidR="00231199" w:rsidRDefault="00231199">
            <w:pPr>
              <w:rPr>
                <w:lang w:eastAsia="zh-TW"/>
              </w:rPr>
            </w:pPr>
          </w:p>
        </w:tc>
      </w:tr>
    </w:tbl>
    <w:p w14:paraId="4D9D069E" w14:textId="77777777" w:rsidR="00231199" w:rsidRDefault="00231199">
      <w:pPr>
        <w:spacing w:before="7" w:after="0" w:line="260" w:lineRule="exact"/>
        <w:rPr>
          <w:sz w:val="26"/>
          <w:szCs w:val="26"/>
          <w:lang w:eastAsia="zh-TW"/>
        </w:rPr>
      </w:pPr>
    </w:p>
    <w:p w14:paraId="1C13C486" w14:textId="13929C2B" w:rsidR="00231199" w:rsidRDefault="008E411A">
      <w:pPr>
        <w:tabs>
          <w:tab w:val="left" w:pos="6260"/>
        </w:tabs>
        <w:spacing w:after="0" w:line="341" w:lineRule="exact"/>
        <w:ind w:left="101" w:right="-20"/>
        <w:rPr>
          <w:rFonts w:ascii="微軟正黑體" w:eastAsia="微軟正黑體" w:hAnsi="微軟正黑體" w:cs="微軟正黑體"/>
          <w:sz w:val="28"/>
          <w:szCs w:val="28"/>
          <w:lang w:eastAsia="zh-TW"/>
        </w:rPr>
      </w:pPr>
      <w:r>
        <w:rPr>
          <w:rFonts w:ascii="微軟正黑體" w:eastAsia="微軟正黑體" w:hAnsi="微軟正黑體" w:cs="微軟正黑體" w:hint="eastAsia"/>
          <w:position w:val="-1"/>
          <w:sz w:val="28"/>
          <w:szCs w:val="28"/>
          <w:lang w:eastAsia="zh-TW"/>
        </w:rPr>
        <w:t>填表</w:t>
      </w:r>
      <w:r w:rsidR="002B0F05">
        <w:rPr>
          <w:rFonts w:ascii="微軟正黑體" w:eastAsia="微軟正黑體" w:hAnsi="微軟正黑體" w:cs="微軟正黑體"/>
          <w:position w:val="-1"/>
          <w:sz w:val="28"/>
          <w:szCs w:val="28"/>
          <w:lang w:eastAsia="zh-TW"/>
        </w:rPr>
        <w:t>人</w:t>
      </w:r>
      <w:r w:rsidR="002B0F05">
        <w:rPr>
          <w:rFonts w:ascii="微軟正黑體" w:eastAsia="微軟正黑體" w:hAnsi="微軟正黑體" w:cs="微軟正黑體"/>
          <w:spacing w:val="-2"/>
          <w:position w:val="-1"/>
          <w:sz w:val="28"/>
          <w:szCs w:val="28"/>
          <w:lang w:eastAsia="zh-TW"/>
        </w:rPr>
        <w:t>員</w:t>
      </w:r>
      <w:r w:rsidR="002B0F05">
        <w:rPr>
          <w:rFonts w:ascii="微軟正黑體" w:eastAsia="微軟正黑體" w:hAnsi="微軟正黑體" w:cs="微軟正黑體"/>
          <w:position w:val="-1"/>
          <w:sz w:val="28"/>
          <w:szCs w:val="28"/>
          <w:lang w:eastAsia="zh-TW"/>
        </w:rPr>
        <w:t>簽章：</w:t>
      </w:r>
      <w:r w:rsidR="002B0F05">
        <w:rPr>
          <w:rFonts w:ascii="微軟正黑體" w:eastAsia="微軟正黑體" w:hAnsi="微軟正黑體" w:cs="微軟正黑體"/>
          <w:w w:val="200"/>
          <w:position w:val="-1"/>
          <w:sz w:val="28"/>
          <w:szCs w:val="28"/>
          <w:u w:val="single" w:color="000000"/>
          <w:lang w:eastAsia="zh-TW"/>
        </w:rPr>
        <w:t xml:space="preserve"> </w:t>
      </w:r>
      <w:r w:rsidR="002B0F05">
        <w:rPr>
          <w:rFonts w:ascii="微軟正黑體" w:eastAsia="微軟正黑體" w:hAnsi="微軟正黑體" w:cs="微軟正黑體"/>
          <w:position w:val="-1"/>
          <w:sz w:val="28"/>
          <w:szCs w:val="28"/>
          <w:u w:val="single" w:color="000000"/>
          <w:lang w:eastAsia="zh-TW"/>
        </w:rPr>
        <w:tab/>
      </w:r>
    </w:p>
    <w:p w14:paraId="3D671C73" w14:textId="77777777" w:rsidR="00231199" w:rsidRDefault="00231199">
      <w:pPr>
        <w:spacing w:after="0" w:line="200" w:lineRule="exact"/>
        <w:rPr>
          <w:sz w:val="20"/>
          <w:szCs w:val="20"/>
          <w:lang w:eastAsia="zh-TW"/>
        </w:rPr>
      </w:pPr>
    </w:p>
    <w:p w14:paraId="37BB4477" w14:textId="77777777" w:rsidR="00231199" w:rsidRDefault="00231199">
      <w:pPr>
        <w:spacing w:before="10" w:after="0" w:line="260" w:lineRule="exact"/>
        <w:rPr>
          <w:sz w:val="26"/>
          <w:szCs w:val="26"/>
          <w:lang w:eastAsia="zh-TW"/>
        </w:rPr>
      </w:pPr>
    </w:p>
    <w:p w14:paraId="263E5728" w14:textId="54D25D3B" w:rsidR="00231199" w:rsidRDefault="008E411A">
      <w:pPr>
        <w:tabs>
          <w:tab w:val="left" w:pos="3180"/>
          <w:tab w:val="left" w:pos="5140"/>
          <w:tab w:val="left" w:pos="7100"/>
        </w:tabs>
        <w:spacing w:after="0" w:line="356" w:lineRule="exact"/>
        <w:ind w:left="101" w:right="-20"/>
        <w:rPr>
          <w:rFonts w:ascii="微軟正黑體" w:eastAsia="微軟正黑體" w:hAnsi="微軟正黑體" w:cs="微軟正黑體"/>
          <w:sz w:val="28"/>
          <w:szCs w:val="28"/>
          <w:lang w:eastAsia="zh-TW"/>
        </w:rPr>
      </w:pPr>
      <w:r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填表</w:t>
      </w:r>
      <w:r w:rsidR="002B0F05">
        <w:rPr>
          <w:rFonts w:ascii="微軟正黑體" w:eastAsia="微軟正黑體" w:hAnsi="微軟正黑體" w:cs="微軟正黑體"/>
          <w:sz w:val="28"/>
          <w:szCs w:val="28"/>
          <w:lang w:eastAsia="zh-TW"/>
        </w:rPr>
        <w:t>日</w:t>
      </w:r>
      <w:r w:rsidR="002B0F05">
        <w:rPr>
          <w:rFonts w:ascii="微軟正黑體" w:eastAsia="微軟正黑體" w:hAnsi="微軟正黑體" w:cs="微軟正黑體"/>
          <w:spacing w:val="-2"/>
          <w:sz w:val="28"/>
          <w:szCs w:val="28"/>
          <w:lang w:eastAsia="zh-TW"/>
        </w:rPr>
        <w:t>期</w:t>
      </w:r>
      <w:r w:rsidR="002B0F05">
        <w:rPr>
          <w:rFonts w:ascii="微軟正黑體" w:eastAsia="微軟正黑體" w:hAnsi="微軟正黑體" w:cs="微軟正黑體"/>
          <w:spacing w:val="2"/>
          <w:sz w:val="28"/>
          <w:szCs w:val="28"/>
          <w:lang w:eastAsia="zh-TW"/>
        </w:rPr>
        <w:t>：</w:t>
      </w:r>
      <w:r w:rsidR="002B0F05">
        <w:rPr>
          <w:rFonts w:ascii="微軟正黑體" w:eastAsia="微軟正黑體" w:hAnsi="微軟正黑體" w:cs="微軟正黑體"/>
          <w:sz w:val="28"/>
          <w:szCs w:val="28"/>
          <w:u w:val="single" w:color="000000"/>
          <w:lang w:eastAsia="zh-TW"/>
        </w:rPr>
        <w:t xml:space="preserve">  </w:t>
      </w:r>
      <w:r w:rsidR="002B0F05">
        <w:rPr>
          <w:rFonts w:ascii="微軟正黑體" w:eastAsia="微軟正黑體" w:hAnsi="微軟正黑體" w:cs="微軟正黑體"/>
          <w:sz w:val="28"/>
          <w:szCs w:val="28"/>
          <w:u w:val="single" w:color="000000"/>
          <w:lang w:eastAsia="zh-TW"/>
        </w:rPr>
        <w:tab/>
      </w:r>
      <w:r w:rsidR="002B0F05">
        <w:rPr>
          <w:rFonts w:ascii="微軟正黑體" w:eastAsia="微軟正黑體" w:hAnsi="微軟正黑體" w:cs="微軟正黑體"/>
          <w:spacing w:val="3"/>
          <w:sz w:val="28"/>
          <w:szCs w:val="28"/>
          <w:lang w:eastAsia="zh-TW"/>
        </w:rPr>
        <w:t>年</w:t>
      </w:r>
      <w:r w:rsidR="002B0F05">
        <w:rPr>
          <w:rFonts w:ascii="微軟正黑體" w:eastAsia="微軟正黑體" w:hAnsi="微軟正黑體" w:cs="微軟正黑體"/>
          <w:sz w:val="28"/>
          <w:szCs w:val="28"/>
          <w:u w:val="single" w:color="000000"/>
          <w:lang w:eastAsia="zh-TW"/>
        </w:rPr>
        <w:t xml:space="preserve">  </w:t>
      </w:r>
      <w:r w:rsidR="002B0F05">
        <w:rPr>
          <w:rFonts w:ascii="微軟正黑體" w:eastAsia="微軟正黑體" w:hAnsi="微軟正黑體" w:cs="微軟正黑體"/>
          <w:sz w:val="28"/>
          <w:szCs w:val="28"/>
          <w:u w:val="single" w:color="000000"/>
          <w:lang w:eastAsia="zh-TW"/>
        </w:rPr>
        <w:tab/>
      </w:r>
      <w:r w:rsidR="002B0F05">
        <w:rPr>
          <w:rFonts w:ascii="微軟正黑體" w:eastAsia="微軟正黑體" w:hAnsi="微軟正黑體" w:cs="微軟正黑體"/>
          <w:spacing w:val="2"/>
          <w:sz w:val="28"/>
          <w:szCs w:val="28"/>
          <w:lang w:eastAsia="zh-TW"/>
        </w:rPr>
        <w:t>月</w:t>
      </w:r>
      <w:r w:rsidR="002B0F05">
        <w:rPr>
          <w:rFonts w:ascii="微軟正黑體" w:eastAsia="微軟正黑體" w:hAnsi="微軟正黑體" w:cs="微軟正黑體"/>
          <w:sz w:val="28"/>
          <w:szCs w:val="28"/>
          <w:u w:val="single" w:color="000000"/>
          <w:lang w:eastAsia="zh-TW"/>
        </w:rPr>
        <w:t xml:space="preserve">  </w:t>
      </w:r>
      <w:r w:rsidR="002B0F05">
        <w:rPr>
          <w:rFonts w:ascii="微軟正黑體" w:eastAsia="微軟正黑體" w:hAnsi="微軟正黑體" w:cs="微軟正黑體"/>
          <w:sz w:val="28"/>
          <w:szCs w:val="28"/>
          <w:u w:val="single" w:color="000000"/>
          <w:lang w:eastAsia="zh-TW"/>
        </w:rPr>
        <w:tab/>
      </w:r>
      <w:r w:rsidR="002B0F05">
        <w:rPr>
          <w:rFonts w:ascii="微軟正黑體" w:eastAsia="微軟正黑體" w:hAnsi="微軟正黑體" w:cs="微軟正黑體"/>
          <w:sz w:val="28"/>
          <w:szCs w:val="28"/>
          <w:lang w:eastAsia="zh-TW"/>
        </w:rPr>
        <w:t>日</w:t>
      </w:r>
    </w:p>
    <w:sectPr w:rsidR="00231199">
      <w:pgSz w:w="11920" w:h="16860"/>
      <w:pgMar w:top="1320" w:right="1300" w:bottom="1040" w:left="1320" w:header="0" w:footer="6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9F994" w14:textId="77777777" w:rsidR="002B0F05" w:rsidRDefault="002B0F05">
      <w:pPr>
        <w:spacing w:after="0" w:line="240" w:lineRule="auto"/>
      </w:pPr>
      <w:r>
        <w:separator/>
      </w:r>
    </w:p>
  </w:endnote>
  <w:endnote w:type="continuationSeparator" w:id="0">
    <w:p w14:paraId="7DDAA5F2" w14:textId="77777777" w:rsidR="002B0F05" w:rsidRDefault="002B0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B74D2" w14:textId="77777777" w:rsidR="00231199" w:rsidRDefault="002B0F05">
    <w:pPr>
      <w:spacing w:after="0" w:line="200" w:lineRule="exact"/>
      <w:rPr>
        <w:sz w:val="20"/>
        <w:szCs w:val="20"/>
      </w:rPr>
    </w:pPr>
    <w:r>
      <w:pict w14:anchorId="6F28CCB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55pt;margin-top:789.85pt;width:9.05pt;height:12pt;z-index:-251658752;mso-position-horizontal-relative:page;mso-position-vertical-relative:page" filled="f" stroked="f">
          <v:textbox inset="0,0,0,0">
            <w:txbxContent>
              <w:p w14:paraId="0B4387BE" w14:textId="77777777" w:rsidR="00231199" w:rsidRDefault="002B0F05">
                <w:pPr>
                  <w:spacing w:after="0" w:line="223" w:lineRule="exact"/>
                  <w:ind w:left="40" w:right="-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D5850" w14:textId="77777777" w:rsidR="002B0F05" w:rsidRDefault="002B0F05">
      <w:pPr>
        <w:spacing w:after="0" w:line="240" w:lineRule="auto"/>
      </w:pPr>
      <w:r>
        <w:separator/>
      </w:r>
    </w:p>
  </w:footnote>
  <w:footnote w:type="continuationSeparator" w:id="0">
    <w:p w14:paraId="158549CA" w14:textId="77777777" w:rsidR="002B0F05" w:rsidRDefault="002B0F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1199"/>
    <w:rsid w:val="00231199"/>
    <w:rsid w:val="002B0F05"/>
    <w:rsid w:val="008E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005AD7"/>
  <w15:docId w15:val="{BCFF90C2-47E3-4F62-AF39-605DE9330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1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E411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E41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E411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設有血液透析室之醫療機構因應COVID-19整備現況查檢表1110330</dc:title>
  <dc:creator>簡麗蓉</dc:creator>
  <cp:lastModifiedBy>社團法人台灣腎臟醫學會</cp:lastModifiedBy>
  <cp:revision>2</cp:revision>
  <dcterms:created xsi:type="dcterms:W3CDTF">2022-04-01T17:09:00Z</dcterms:created>
  <dcterms:modified xsi:type="dcterms:W3CDTF">2022-04-01T09:10:00Z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2022-03-31T00:00:00Z</vt:filetime>
  </property>
  <property fmtid="{D5CDD505-2E9C-101B-9397-08002B2CF9AE}" pid="3" name="LastSaved">
    <vt:filetime>2022-04-01T00:00:00Z</vt:filetime>
  </property>
</Properties>
</file>